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67"/>
        <w:ind w:left="0" w:right="536"/>
        <w:jc w:val="right"/>
        <w:rPr>
          <w:rFonts w:ascii="Times New Roman"/>
        </w:rPr>
      </w:pPr>
      <w:r>
        <w:rPr>
          <w:rFonts w:ascii="Times New Roman"/>
        </w:rPr>
        <w:t>JXHG(036)2018-136</w:t>
      </w:r>
    </w:p>
    <w:p>
      <w:pPr>
        <w:pStyle w:val="4"/>
        <w:rPr>
          <w:rFonts w:ascii="Times New Roman"/>
          <w:b/>
          <w:sz w:val="20"/>
        </w:rPr>
      </w:pPr>
    </w:p>
    <w:p>
      <w:pPr>
        <w:pStyle w:val="4"/>
        <w:rPr>
          <w:rFonts w:ascii="Times New Roman"/>
          <w:b/>
          <w:sz w:val="20"/>
        </w:rPr>
      </w:pPr>
    </w:p>
    <w:p>
      <w:pPr>
        <w:pStyle w:val="4"/>
        <w:spacing w:before="1"/>
        <w:rPr>
          <w:rFonts w:ascii="Times New Roman"/>
          <w:b/>
          <w:sz w:val="18"/>
        </w:rPr>
      </w:pPr>
    </w:p>
    <w:p>
      <w:pPr>
        <w:spacing w:before="28"/>
        <w:ind w:left="0" w:right="322" w:firstLine="0"/>
        <w:jc w:val="center"/>
        <w:rPr>
          <w:b/>
          <w:sz w:val="52"/>
        </w:rPr>
      </w:pPr>
      <w:r>
        <w:rPr>
          <w:b/>
          <w:sz w:val="52"/>
        </w:rPr>
        <w:t>核技术利用建设项目</w:t>
      </w:r>
    </w:p>
    <w:p>
      <w:pPr>
        <w:pStyle w:val="4"/>
        <w:spacing w:before="9"/>
        <w:rPr>
          <w:b/>
          <w:sz w:val="69"/>
        </w:rPr>
      </w:pPr>
    </w:p>
    <w:p>
      <w:pPr>
        <w:spacing w:before="0"/>
        <w:ind w:left="0" w:right="317" w:firstLine="0"/>
        <w:jc w:val="center"/>
        <w:rPr>
          <w:b/>
          <w:sz w:val="52"/>
        </w:rPr>
      </w:pPr>
      <w:bookmarkStart w:id="14" w:name="_GoBack"/>
      <w:r>
        <w:rPr>
          <w:b/>
          <w:w w:val="95"/>
          <w:sz w:val="52"/>
        </w:rPr>
        <w:t>新余第二医院数字减影血管造影仪</w:t>
      </w:r>
    </w:p>
    <w:p>
      <w:pPr>
        <w:spacing w:before="270"/>
        <w:ind w:left="0" w:right="320" w:firstLine="0"/>
        <w:jc w:val="center"/>
        <w:rPr>
          <w:b/>
          <w:sz w:val="52"/>
        </w:rPr>
      </w:pPr>
      <w:r>
        <w:rPr>
          <w:b/>
          <w:w w:val="95"/>
          <w:sz w:val="52"/>
        </w:rPr>
        <w:t>（</w:t>
      </w:r>
      <w:r>
        <w:rPr>
          <w:rFonts w:ascii="Times New Roman" w:eastAsia="Times New Roman"/>
          <w:b/>
          <w:w w:val="95"/>
          <w:sz w:val="52"/>
        </w:rPr>
        <w:t>DSA</w:t>
      </w:r>
      <w:r>
        <w:rPr>
          <w:b/>
          <w:w w:val="95"/>
          <w:sz w:val="52"/>
        </w:rPr>
        <w:t>）应用项目环境影响报告表</w:t>
      </w:r>
    </w:p>
    <w:bookmarkEnd w:id="14"/>
    <w:p>
      <w:pPr>
        <w:spacing w:before="219"/>
        <w:ind w:left="0" w:right="313" w:firstLine="0"/>
        <w:jc w:val="center"/>
        <w:rPr>
          <w:b/>
          <w:sz w:val="36"/>
        </w:rPr>
      </w:pPr>
      <w:r>
        <w:rPr>
          <w:b/>
          <w:sz w:val="36"/>
        </w:rPr>
        <w:t>（报批稿）</w:t>
      </w: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spacing w:before="3"/>
        <w:rPr>
          <w:b/>
          <w:sz w:val="31"/>
        </w:rPr>
      </w:pPr>
    </w:p>
    <w:p>
      <w:pPr>
        <w:spacing w:before="0" w:line="388" w:lineRule="auto"/>
        <w:ind w:left="3248" w:right="3564" w:firstLine="0"/>
        <w:jc w:val="center"/>
        <w:rPr>
          <w:b/>
          <w:sz w:val="30"/>
        </w:rPr>
      </w:pPr>
      <w:r>
        <w:rPr>
          <w:b/>
          <w:sz w:val="30"/>
        </w:rPr>
        <w:t>新余第二医院（盖章） 二〇一八年十一月</w:t>
      </w:r>
    </w:p>
    <w:p>
      <w:pPr>
        <w:pStyle w:val="4"/>
        <w:spacing w:before="10"/>
        <w:rPr>
          <w:b/>
          <w:sz w:val="36"/>
        </w:rPr>
      </w:pPr>
    </w:p>
    <w:p>
      <w:pPr>
        <w:spacing w:before="0"/>
        <w:ind w:left="0" w:right="319" w:firstLine="0"/>
        <w:jc w:val="center"/>
        <w:rPr>
          <w:b/>
          <w:sz w:val="30"/>
        </w:rPr>
      </w:pPr>
      <w:r>
        <w:rPr>
          <w:b/>
          <w:sz w:val="30"/>
        </w:rPr>
        <w:t>环境保护部监制</w:t>
      </w:r>
    </w:p>
    <w:p>
      <w:pPr>
        <w:spacing w:after="0"/>
        <w:jc w:val="center"/>
        <w:rPr>
          <w:sz w:val="30"/>
        </w:rPr>
        <w:sectPr>
          <w:type w:val="continuous"/>
          <w:pgSz w:w="11910" w:h="16840"/>
          <w:pgMar w:top="1260" w:right="880" w:bottom="280" w:left="1200" w:header="720" w:footer="720" w:gutter="0"/>
        </w:sectPr>
      </w:pPr>
    </w:p>
    <w:p>
      <w:pPr>
        <w:spacing w:before="3"/>
        <w:ind w:left="0" w:right="322" w:firstLine="0"/>
        <w:jc w:val="center"/>
        <w:rPr>
          <w:b/>
          <w:sz w:val="52"/>
        </w:rPr>
      </w:pPr>
      <w:r>
        <w:rPr>
          <w:b/>
          <w:sz w:val="52"/>
        </w:rPr>
        <w:t>核技术利用建设项目</w:t>
      </w:r>
    </w:p>
    <w:p>
      <w:pPr>
        <w:pStyle w:val="4"/>
        <w:spacing w:before="9"/>
        <w:rPr>
          <w:b/>
          <w:sz w:val="69"/>
        </w:rPr>
      </w:pPr>
    </w:p>
    <w:p>
      <w:pPr>
        <w:spacing w:before="0"/>
        <w:ind w:left="0" w:right="317" w:firstLine="0"/>
        <w:jc w:val="center"/>
        <w:rPr>
          <w:b/>
          <w:sz w:val="52"/>
        </w:rPr>
      </w:pPr>
      <w:r>
        <w:rPr>
          <w:b/>
          <w:w w:val="95"/>
          <w:sz w:val="52"/>
        </w:rPr>
        <w:t>新余第二医院数字减影血管造影仪</w:t>
      </w:r>
    </w:p>
    <w:p>
      <w:pPr>
        <w:spacing w:before="270"/>
        <w:ind w:left="0" w:right="320" w:firstLine="0"/>
        <w:jc w:val="center"/>
        <w:rPr>
          <w:b/>
          <w:sz w:val="52"/>
        </w:rPr>
      </w:pPr>
      <w:r>
        <w:rPr>
          <w:b/>
          <w:w w:val="95"/>
          <w:sz w:val="52"/>
        </w:rPr>
        <w:t>（</w:t>
      </w:r>
      <w:r>
        <w:rPr>
          <w:rFonts w:ascii="Times New Roman" w:eastAsia="Times New Roman"/>
          <w:b/>
          <w:w w:val="95"/>
          <w:sz w:val="52"/>
        </w:rPr>
        <w:t>DSA</w:t>
      </w:r>
      <w:r>
        <w:rPr>
          <w:b/>
          <w:w w:val="95"/>
          <w:sz w:val="52"/>
        </w:rPr>
        <w:t>）应用项目环境影响报告表</w:t>
      </w:r>
    </w:p>
    <w:p>
      <w:pPr>
        <w:spacing w:before="218"/>
        <w:ind w:left="0" w:right="313" w:firstLine="0"/>
        <w:jc w:val="center"/>
        <w:rPr>
          <w:b/>
          <w:sz w:val="36"/>
        </w:rPr>
      </w:pPr>
      <w:r>
        <w:rPr>
          <w:b/>
          <w:sz w:val="36"/>
        </w:rPr>
        <w:t>（报批稿）</w:t>
      </w: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rPr>
          <w:b/>
          <w:sz w:val="36"/>
        </w:rPr>
      </w:pPr>
    </w:p>
    <w:p>
      <w:pPr>
        <w:pStyle w:val="4"/>
        <w:spacing w:before="10"/>
        <w:rPr>
          <w:b/>
          <w:sz w:val="43"/>
        </w:rPr>
      </w:pPr>
    </w:p>
    <w:p>
      <w:pPr>
        <w:spacing w:before="0" w:line="400" w:lineRule="auto"/>
        <w:ind w:left="218" w:right="5949" w:firstLine="0"/>
        <w:jc w:val="left"/>
        <w:rPr>
          <w:b/>
          <w:sz w:val="28"/>
        </w:rPr>
      </w:pPr>
      <w:r>
        <w:rPr>
          <w:b/>
          <w:sz w:val="28"/>
        </w:rPr>
        <w:t>建设单位名称：新余第二医院建设单位法人代表：王国根</w:t>
      </w:r>
    </w:p>
    <w:p>
      <w:pPr>
        <w:spacing w:before="2"/>
        <w:ind w:left="218" w:right="0" w:firstLine="0"/>
        <w:jc w:val="left"/>
        <w:rPr>
          <w:b/>
          <w:sz w:val="28"/>
        </w:rPr>
      </w:pPr>
      <w:r>
        <w:rPr>
          <w:b/>
          <w:sz w:val="28"/>
        </w:rPr>
        <w:t xml:space="preserve">通讯地址：江西省 新余市 市辖区五一南路 </w:t>
      </w:r>
      <w:r>
        <w:rPr>
          <w:rFonts w:ascii="Times New Roman" w:eastAsia="Times New Roman"/>
          <w:b/>
          <w:sz w:val="28"/>
        </w:rPr>
        <w:t xml:space="preserve">2 </w:t>
      </w:r>
      <w:r>
        <w:rPr>
          <w:b/>
          <w:sz w:val="28"/>
        </w:rPr>
        <w:t>号</w:t>
      </w:r>
    </w:p>
    <w:p>
      <w:pPr>
        <w:tabs>
          <w:tab w:val="left" w:pos="5696"/>
        </w:tabs>
        <w:spacing w:before="242"/>
        <w:ind w:left="218" w:right="0" w:firstLine="0"/>
        <w:jc w:val="left"/>
        <w:rPr>
          <w:b/>
          <w:sz w:val="28"/>
        </w:rPr>
      </w:pPr>
      <w:r>
        <w:rPr>
          <w:b/>
          <w:sz w:val="28"/>
        </w:rPr>
        <w:t>邮政编码：</w:t>
      </w:r>
      <w:r>
        <w:rPr>
          <w:rFonts w:ascii="Times New Roman" w:eastAsia="Times New Roman"/>
          <w:b/>
          <w:sz w:val="28"/>
        </w:rPr>
        <w:t>338000</w:t>
      </w:r>
      <w:r>
        <w:rPr>
          <w:rFonts w:ascii="Times New Roman" w:eastAsia="Times New Roman"/>
          <w:b/>
          <w:sz w:val="28"/>
        </w:rPr>
        <w:tab/>
      </w:r>
      <w:r>
        <w:rPr>
          <w:b/>
          <w:sz w:val="28"/>
        </w:rPr>
        <w:t>联系人：吴菊秀</w:t>
      </w:r>
    </w:p>
    <w:p>
      <w:pPr>
        <w:tabs>
          <w:tab w:val="left" w:pos="5677"/>
        </w:tabs>
        <w:spacing w:before="241"/>
        <w:ind w:left="218" w:right="0" w:firstLine="0"/>
        <w:jc w:val="left"/>
        <w:rPr>
          <w:rFonts w:ascii="Times New Roman" w:eastAsia="Times New Roman"/>
          <w:b/>
          <w:sz w:val="28"/>
        </w:rPr>
      </w:pPr>
      <w:r>
        <w:rPr>
          <w:b/>
          <w:sz w:val="28"/>
        </w:rPr>
        <w:t>电子邮箱：</w:t>
      </w:r>
      <w:r>
        <w:fldChar w:fldCharType="begin"/>
      </w:r>
      <w:r>
        <w:instrText xml:space="preserve"> HYPERLINK "mailto:13979009565@139.com" \h </w:instrText>
      </w:r>
      <w:r>
        <w:fldChar w:fldCharType="separate"/>
      </w:r>
      <w:r>
        <w:rPr>
          <w:rFonts w:ascii="Times New Roman" w:eastAsia="Times New Roman"/>
          <w:b/>
          <w:sz w:val="28"/>
        </w:rPr>
        <w:t>13979009565@139.com</w:t>
      </w:r>
      <w:r>
        <w:rPr>
          <w:rFonts w:ascii="Times New Roman" w:eastAsia="Times New Roman"/>
          <w:b/>
          <w:sz w:val="28"/>
        </w:rPr>
        <w:fldChar w:fldCharType="end"/>
      </w:r>
      <w:r>
        <w:rPr>
          <w:rFonts w:ascii="Times New Roman" w:eastAsia="Times New Roman"/>
          <w:b/>
          <w:sz w:val="28"/>
        </w:rPr>
        <w:tab/>
      </w:r>
      <w:r>
        <w:rPr>
          <w:b/>
          <w:sz w:val="28"/>
        </w:rPr>
        <w:t>联系电话：</w:t>
      </w:r>
      <w:r>
        <w:rPr>
          <w:rFonts w:ascii="Times New Roman" w:eastAsia="Times New Roman"/>
          <w:b/>
          <w:sz w:val="28"/>
        </w:rPr>
        <w:t>13979009565</w:t>
      </w:r>
    </w:p>
    <w:p>
      <w:pPr>
        <w:spacing w:after="0"/>
        <w:jc w:val="left"/>
        <w:rPr>
          <w:rFonts w:ascii="Times New Roman" w:eastAsia="Times New Roman"/>
          <w:sz w:val="28"/>
        </w:rPr>
        <w:sectPr>
          <w:pgSz w:w="11910" w:h="16840"/>
          <w:pgMar w:top="1360" w:right="880" w:bottom="280" w:left="1200" w:header="720" w:footer="720" w:gutter="0"/>
        </w:sectPr>
      </w:pPr>
    </w:p>
    <w:p>
      <w:pPr>
        <w:pStyle w:val="4"/>
        <w:ind w:left="216"/>
        <w:rPr>
          <w:rFonts w:ascii="Times New Roman"/>
          <w:sz w:val="20"/>
        </w:rPr>
      </w:pPr>
      <w:r>
        <w:rPr>
          <w:rFonts w:ascii="Times New Roman"/>
          <w:sz w:val="20"/>
        </w:rPr>
        <mc:AlternateContent>
          <mc:Choice Requires="wpg">
            <w:drawing>
              <wp:inline distT="0" distB="0" distL="114300" distR="114300">
                <wp:extent cx="5748020" cy="4047490"/>
                <wp:effectExtent l="0" t="0" r="5080" b="10160"/>
                <wp:docPr id="6" name="组合 2"/>
                <wp:cNvGraphicFramePr/>
                <a:graphic xmlns:a="http://schemas.openxmlformats.org/drawingml/2006/main">
                  <a:graphicData uri="http://schemas.microsoft.com/office/word/2010/wordprocessingGroup">
                    <wpg:wgp>
                      <wpg:cNvGrpSpPr/>
                      <wpg:grpSpPr>
                        <a:xfrm>
                          <a:off x="0" y="0"/>
                          <a:ext cx="5748020" cy="4047490"/>
                          <a:chOff x="0" y="0"/>
                          <a:chExt cx="9052" cy="6374"/>
                        </a:xfrm>
                      </wpg:grpSpPr>
                      <pic:pic xmlns:pic="http://schemas.openxmlformats.org/drawingml/2006/picture">
                        <pic:nvPicPr>
                          <pic:cNvPr id="2" name="图片 3"/>
                          <pic:cNvPicPr>
                            <a:picLocks noChangeAspect="1"/>
                          </pic:cNvPicPr>
                        </pic:nvPicPr>
                        <pic:blipFill>
                          <a:blip r:embed="rId9"/>
                          <a:stretch>
                            <a:fillRect/>
                          </a:stretch>
                        </pic:blipFill>
                        <pic:spPr>
                          <a:xfrm>
                            <a:off x="0" y="0"/>
                            <a:ext cx="9052" cy="6374"/>
                          </a:xfrm>
                          <a:prstGeom prst="rect">
                            <a:avLst/>
                          </a:prstGeom>
                          <a:noFill/>
                          <a:ln w="9525">
                            <a:noFill/>
                          </a:ln>
                        </pic:spPr>
                      </pic:pic>
                      <pic:pic xmlns:pic="http://schemas.openxmlformats.org/drawingml/2006/picture">
                        <pic:nvPicPr>
                          <pic:cNvPr id="4" name="图片 4"/>
                          <pic:cNvPicPr>
                            <a:picLocks noChangeAspect="1"/>
                          </pic:cNvPicPr>
                        </pic:nvPicPr>
                        <pic:blipFill>
                          <a:blip r:embed="rId10"/>
                          <a:stretch>
                            <a:fillRect/>
                          </a:stretch>
                        </pic:blipFill>
                        <pic:spPr>
                          <a:xfrm>
                            <a:off x="1444" y="1515"/>
                            <a:ext cx="4742" cy="2645"/>
                          </a:xfrm>
                          <a:prstGeom prst="rect">
                            <a:avLst/>
                          </a:prstGeom>
                          <a:noFill/>
                          <a:ln w="9525">
                            <a:noFill/>
                          </a:ln>
                        </pic:spPr>
                      </pic:pic>
                    </wpg:wgp>
                  </a:graphicData>
                </a:graphic>
              </wp:inline>
            </w:drawing>
          </mc:Choice>
          <mc:Fallback>
            <w:pict>
              <v:group id="组合 2" o:spid="_x0000_s1026" o:spt="203" style="height:318.7pt;width:452.6pt;" coordsize="9052,6374" o:gfxdata="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vZ2PH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">
                <o:lock v:ext="edit" aspectratio="f"/>
                <v:shape id="图片 3" o:spid="_x0000_s1026" o:spt="75" alt="" type="#_x0000_t75" style="position:absolute;left:0;top:0;height:6374;width:9052;" filled="f" o:preferrelative="t" stroked="f" coordsize="21600,21600" o:gfxdata="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vz+O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alt="" type="#_x0000_t75" style="position:absolute;left:1444;top:1515;height:2645;width:4742;" filled="f" o:preferrelative="t" stroked="f" coordsize="21600,21600" o:gfxdata="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iQWrsAAADa&#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p>
      <w:pPr>
        <w:pStyle w:val="4"/>
        <w:rPr>
          <w:rFonts w:ascii="Times New Roman"/>
          <w:b/>
          <w:sz w:val="20"/>
        </w:rPr>
      </w:pPr>
    </w:p>
    <w:p>
      <w:pPr>
        <w:pStyle w:val="4"/>
        <w:rPr>
          <w:rFonts w:ascii="Times New Roman"/>
          <w:b/>
          <w:sz w:val="20"/>
        </w:rPr>
      </w:pPr>
    </w:p>
    <w:p>
      <w:pPr>
        <w:tabs>
          <w:tab w:val="left" w:pos="8649"/>
        </w:tabs>
        <w:spacing w:before="242"/>
        <w:ind w:left="499" w:right="0" w:firstLine="0"/>
        <w:jc w:val="left"/>
        <w:rPr>
          <w:b/>
          <w:sz w:val="28"/>
        </w:rPr>
      </w:pPr>
      <w:r>
        <w:rPr>
          <w:b/>
          <w:w w:val="95"/>
          <w:sz w:val="28"/>
        </w:rPr>
        <w:t>项目名称：</w:t>
      </w:r>
      <w:r>
        <w:rPr>
          <w:b/>
          <w:w w:val="95"/>
          <w:sz w:val="28"/>
          <w:u w:val="single"/>
        </w:rPr>
        <w:t>新余第二医院数字减影血管造影仪（</w:t>
      </w:r>
      <w:r>
        <w:rPr>
          <w:rFonts w:ascii="Times New Roman" w:eastAsia="Times New Roman"/>
          <w:b/>
          <w:w w:val="95"/>
          <w:sz w:val="28"/>
          <w:u w:val="single"/>
        </w:rPr>
        <w:t>DSA</w:t>
      </w:r>
      <w:r>
        <w:rPr>
          <w:b/>
          <w:w w:val="95"/>
          <w:sz w:val="28"/>
          <w:u w:val="single"/>
        </w:rPr>
        <w:t>）应用项目</w:t>
      </w:r>
      <w:r>
        <w:rPr>
          <w:b/>
          <w:sz w:val="28"/>
          <w:u w:val="single"/>
        </w:rPr>
        <w:tab/>
      </w:r>
    </w:p>
    <w:p>
      <w:pPr>
        <w:pStyle w:val="4"/>
        <w:spacing w:before="2"/>
        <w:rPr>
          <w:b/>
          <w:sz w:val="23"/>
        </w:rPr>
      </w:pPr>
    </w:p>
    <w:p>
      <w:pPr>
        <w:tabs>
          <w:tab w:val="left" w:pos="3867"/>
          <w:tab w:val="left" w:pos="8649"/>
        </w:tabs>
        <w:spacing w:before="70"/>
        <w:ind w:left="499" w:right="0" w:firstLine="0"/>
        <w:jc w:val="left"/>
        <w:rPr>
          <w:b/>
          <w:sz w:val="28"/>
        </w:rPr>
      </w:pPr>
      <w:r>
        <w:rPr>
          <w:b/>
          <w:sz w:val="28"/>
        </w:rPr>
        <w:t>评价单位（签章）：</w:t>
      </w:r>
      <w:r>
        <w:rPr>
          <w:b/>
          <w:sz w:val="28"/>
          <w:u w:val="single"/>
        </w:rPr>
        <w:t xml:space="preserve"> </w:t>
      </w:r>
      <w:r>
        <w:rPr>
          <w:b/>
          <w:sz w:val="28"/>
          <w:u w:val="single"/>
        </w:rPr>
        <w:tab/>
      </w:r>
      <w:r>
        <w:rPr>
          <w:b/>
          <w:sz w:val="28"/>
          <w:u w:val="single"/>
        </w:rPr>
        <w:t>江西省核工业地质局测试研究中心</w:t>
      </w:r>
      <w:r>
        <w:rPr>
          <w:b/>
          <w:sz w:val="28"/>
          <w:u w:val="single"/>
        </w:rPr>
        <w:tab/>
      </w:r>
    </w:p>
    <w:p>
      <w:pPr>
        <w:pStyle w:val="4"/>
        <w:spacing w:before="3"/>
        <w:rPr>
          <w:b/>
          <w:sz w:val="23"/>
        </w:rPr>
      </w:pPr>
    </w:p>
    <w:p>
      <w:pPr>
        <w:tabs>
          <w:tab w:val="left" w:pos="4990"/>
          <w:tab w:val="left" w:pos="8635"/>
        </w:tabs>
        <w:spacing w:before="71"/>
        <w:ind w:left="499" w:right="0" w:firstLine="0"/>
        <w:jc w:val="left"/>
        <w:rPr>
          <w:b/>
          <w:sz w:val="28"/>
        </w:rPr>
      </w:pPr>
      <w:r>
        <w:rPr>
          <w:b/>
          <w:sz w:val="28"/>
        </w:rPr>
        <w:t>法人代表（签章）：</w:t>
      </w:r>
      <w:r>
        <w:rPr>
          <w:b/>
          <w:sz w:val="28"/>
          <w:u w:val="single"/>
        </w:rPr>
        <w:t xml:space="preserve"> </w:t>
      </w:r>
      <w:r>
        <w:rPr>
          <w:b/>
          <w:sz w:val="28"/>
          <w:u w:val="single"/>
        </w:rPr>
        <w:tab/>
      </w:r>
      <w:r>
        <w:rPr>
          <w:b/>
          <w:w w:val="95"/>
          <w:sz w:val="28"/>
          <w:u w:val="single"/>
        </w:rPr>
        <w:t>杜兴胜</w:t>
      </w:r>
      <w:r>
        <w:rPr>
          <w:b/>
          <w:sz w:val="28"/>
          <w:u w:val="single"/>
        </w:rPr>
        <w:tab/>
      </w:r>
    </w:p>
    <w:p>
      <w:pPr>
        <w:pStyle w:val="4"/>
        <w:spacing w:before="12"/>
        <w:rPr>
          <w:b/>
          <w:sz w:val="23"/>
        </w:rPr>
      </w:pPr>
    </w:p>
    <w:p>
      <w:pPr>
        <w:tabs>
          <w:tab w:val="left" w:pos="4986"/>
          <w:tab w:val="left" w:pos="8632"/>
        </w:tabs>
        <w:spacing w:before="62"/>
        <w:ind w:left="499" w:right="0" w:firstLine="0"/>
        <w:jc w:val="left"/>
        <w:rPr>
          <w:b/>
          <w:sz w:val="28"/>
        </w:rPr>
      </w:pPr>
      <w:r>
        <w:rPr>
          <w:b/>
          <w:sz w:val="28"/>
        </w:rPr>
        <w:t>环评项目负责人</w:t>
      </w:r>
      <w:r>
        <w:rPr>
          <w:b/>
          <w:spacing w:val="3"/>
          <w:sz w:val="28"/>
        </w:rPr>
        <w:t>：</w:t>
      </w:r>
      <w:r>
        <w:rPr>
          <w:b/>
          <w:spacing w:val="3"/>
          <w:sz w:val="28"/>
          <w:u w:val="single"/>
        </w:rPr>
        <w:t xml:space="preserve"> </w:t>
      </w:r>
      <w:r>
        <w:rPr>
          <w:b/>
          <w:spacing w:val="3"/>
          <w:sz w:val="28"/>
          <w:u w:val="single"/>
        </w:rPr>
        <w:tab/>
      </w:r>
      <w:r>
        <w:rPr>
          <w:b/>
          <w:sz w:val="28"/>
          <w:u w:val="single"/>
        </w:rPr>
        <w:t>尹海华</w:t>
      </w:r>
      <w:r>
        <w:rPr>
          <w:b/>
          <w:sz w:val="28"/>
          <w:u w:val="single"/>
        </w:rPr>
        <w:tab/>
      </w:r>
    </w:p>
    <w:p>
      <w:pPr>
        <w:pStyle w:val="4"/>
        <w:spacing w:before="6"/>
        <w:rPr>
          <w:b/>
          <w:sz w:val="28"/>
        </w:rPr>
      </w:pPr>
    </w:p>
    <w:tbl>
      <w:tblPr>
        <w:tblStyle w:val="7"/>
        <w:tblW w:w="9287"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1606"/>
        <w:gridCol w:w="2561"/>
        <w:gridCol w:w="1961"/>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5" w:hRule="atLeast"/>
        </w:trPr>
        <w:tc>
          <w:tcPr>
            <w:tcW w:w="9287" w:type="dxa"/>
            <w:gridSpan w:val="5"/>
          </w:tcPr>
          <w:p>
            <w:pPr>
              <w:pStyle w:val="10"/>
              <w:spacing w:before="167"/>
              <w:ind w:left="3901" w:right="3895"/>
              <w:jc w:val="center"/>
              <w:rPr>
                <w:sz w:val="24"/>
              </w:rPr>
            </w:pPr>
            <w:r>
              <w:rPr>
                <w:sz w:val="24"/>
              </w:rPr>
              <w:t>编制人员情况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3" w:hRule="atLeast"/>
        </w:trPr>
        <w:tc>
          <w:tcPr>
            <w:tcW w:w="1301" w:type="dxa"/>
          </w:tcPr>
          <w:p>
            <w:pPr>
              <w:pStyle w:val="10"/>
              <w:spacing w:before="141"/>
              <w:ind w:left="270" w:right="261"/>
              <w:jc w:val="center"/>
              <w:rPr>
                <w:sz w:val="24"/>
              </w:rPr>
            </w:pPr>
            <w:r>
              <w:rPr>
                <w:sz w:val="24"/>
              </w:rPr>
              <w:t>姓名</w:t>
            </w:r>
          </w:p>
        </w:tc>
        <w:tc>
          <w:tcPr>
            <w:tcW w:w="1606" w:type="dxa"/>
          </w:tcPr>
          <w:p>
            <w:pPr>
              <w:pStyle w:val="10"/>
              <w:spacing w:before="141"/>
              <w:ind w:left="181" w:right="175"/>
              <w:jc w:val="center"/>
              <w:rPr>
                <w:sz w:val="24"/>
              </w:rPr>
            </w:pPr>
            <w:r>
              <w:rPr>
                <w:sz w:val="24"/>
              </w:rPr>
              <w:t>职称</w:t>
            </w:r>
          </w:p>
        </w:tc>
        <w:tc>
          <w:tcPr>
            <w:tcW w:w="2561" w:type="dxa"/>
          </w:tcPr>
          <w:p>
            <w:pPr>
              <w:pStyle w:val="10"/>
              <w:spacing w:before="141"/>
              <w:ind w:left="118" w:right="112"/>
              <w:jc w:val="center"/>
              <w:rPr>
                <w:sz w:val="24"/>
              </w:rPr>
            </w:pPr>
            <w:r>
              <w:rPr>
                <w:sz w:val="24"/>
              </w:rPr>
              <w:t>证书编号</w:t>
            </w:r>
          </w:p>
        </w:tc>
        <w:tc>
          <w:tcPr>
            <w:tcW w:w="1961" w:type="dxa"/>
          </w:tcPr>
          <w:p>
            <w:pPr>
              <w:pStyle w:val="10"/>
              <w:spacing w:before="141"/>
              <w:ind w:right="489"/>
              <w:jc w:val="right"/>
              <w:rPr>
                <w:sz w:val="24"/>
              </w:rPr>
            </w:pPr>
            <w:r>
              <w:rPr>
                <w:sz w:val="24"/>
              </w:rPr>
              <w:t>负责章节</w:t>
            </w:r>
          </w:p>
        </w:tc>
        <w:tc>
          <w:tcPr>
            <w:tcW w:w="1858" w:type="dxa"/>
          </w:tcPr>
          <w:p>
            <w:pPr>
              <w:pStyle w:val="10"/>
              <w:spacing w:before="141"/>
              <w:ind w:left="669" w:right="659"/>
              <w:jc w:val="center"/>
              <w:rPr>
                <w:sz w:val="24"/>
              </w:rPr>
            </w:pPr>
            <w:r>
              <w:rPr>
                <w:sz w:val="24"/>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6" w:hRule="atLeast"/>
        </w:trPr>
        <w:tc>
          <w:tcPr>
            <w:tcW w:w="1301" w:type="dxa"/>
          </w:tcPr>
          <w:p>
            <w:pPr>
              <w:pStyle w:val="10"/>
              <w:spacing w:before="177"/>
              <w:ind w:left="270" w:right="261"/>
              <w:jc w:val="center"/>
              <w:rPr>
                <w:sz w:val="24"/>
              </w:rPr>
            </w:pPr>
            <w:r>
              <w:rPr>
                <w:sz w:val="24"/>
              </w:rPr>
              <w:t>尹海华</w:t>
            </w:r>
          </w:p>
        </w:tc>
        <w:tc>
          <w:tcPr>
            <w:tcW w:w="1606" w:type="dxa"/>
          </w:tcPr>
          <w:p>
            <w:pPr>
              <w:pStyle w:val="10"/>
              <w:spacing w:before="177"/>
              <w:ind w:left="181" w:right="175"/>
              <w:jc w:val="center"/>
              <w:rPr>
                <w:sz w:val="24"/>
              </w:rPr>
            </w:pPr>
            <w:r>
              <w:rPr>
                <w:sz w:val="24"/>
              </w:rPr>
              <w:t>高级工程师</w:t>
            </w:r>
          </w:p>
        </w:tc>
        <w:tc>
          <w:tcPr>
            <w:tcW w:w="2561" w:type="dxa"/>
          </w:tcPr>
          <w:p>
            <w:pPr>
              <w:pStyle w:val="10"/>
              <w:spacing w:before="191"/>
              <w:ind w:left="118" w:right="112"/>
              <w:jc w:val="center"/>
              <w:rPr>
                <w:rFonts w:ascii="Times New Roman"/>
                <w:sz w:val="24"/>
              </w:rPr>
            </w:pPr>
            <w:r>
              <w:rPr>
                <w:rFonts w:ascii="Times New Roman"/>
                <w:sz w:val="24"/>
              </w:rPr>
              <w:t>HP0010210</w:t>
            </w:r>
          </w:p>
        </w:tc>
        <w:tc>
          <w:tcPr>
            <w:tcW w:w="1961" w:type="dxa"/>
          </w:tcPr>
          <w:p>
            <w:pPr>
              <w:pStyle w:val="10"/>
              <w:spacing w:before="177"/>
              <w:ind w:right="448"/>
              <w:jc w:val="right"/>
              <w:rPr>
                <w:rFonts w:ascii="Times New Roman" w:eastAsia="Times New Roman"/>
                <w:sz w:val="24"/>
              </w:rPr>
            </w:pPr>
            <w:r>
              <w:rPr>
                <w:sz w:val="24"/>
              </w:rPr>
              <w:t xml:space="preserve">表 </w:t>
            </w:r>
            <w:r>
              <w:rPr>
                <w:rFonts w:ascii="Times New Roman" w:eastAsia="Times New Roman"/>
                <w:sz w:val="24"/>
              </w:rPr>
              <w:t>9-</w:t>
            </w:r>
            <w:r>
              <w:rPr>
                <w:sz w:val="24"/>
              </w:rPr>
              <w:t xml:space="preserve">表 </w:t>
            </w:r>
            <w:r>
              <w:rPr>
                <w:rFonts w:ascii="Times New Roman" w:eastAsia="Times New Roman"/>
                <w:sz w:val="24"/>
              </w:rPr>
              <w:t>13</w:t>
            </w:r>
          </w:p>
        </w:tc>
        <w:tc>
          <w:tcPr>
            <w:tcW w:w="1858" w:type="dxa"/>
          </w:tcPr>
          <w:p>
            <w:pPr>
              <w:pStyle w:val="1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301" w:type="dxa"/>
          </w:tcPr>
          <w:p>
            <w:pPr>
              <w:pStyle w:val="10"/>
              <w:spacing w:before="4"/>
              <w:rPr>
                <w:b/>
                <w:sz w:val="24"/>
              </w:rPr>
            </w:pPr>
          </w:p>
          <w:p>
            <w:pPr>
              <w:pStyle w:val="10"/>
              <w:ind w:left="270" w:right="261"/>
              <w:jc w:val="center"/>
              <w:rPr>
                <w:sz w:val="24"/>
              </w:rPr>
            </w:pPr>
            <w:r>
              <w:rPr>
                <w:sz w:val="24"/>
              </w:rPr>
              <w:t>吴群</w:t>
            </w:r>
          </w:p>
        </w:tc>
        <w:tc>
          <w:tcPr>
            <w:tcW w:w="1606" w:type="dxa"/>
          </w:tcPr>
          <w:p>
            <w:pPr>
              <w:pStyle w:val="10"/>
              <w:spacing w:before="4"/>
              <w:rPr>
                <w:b/>
                <w:sz w:val="24"/>
              </w:rPr>
            </w:pPr>
          </w:p>
          <w:p>
            <w:pPr>
              <w:pStyle w:val="10"/>
              <w:ind w:left="181" w:right="175"/>
              <w:jc w:val="center"/>
              <w:rPr>
                <w:sz w:val="24"/>
              </w:rPr>
            </w:pPr>
            <w:r>
              <w:rPr>
                <w:sz w:val="24"/>
              </w:rPr>
              <w:t>工程师</w:t>
            </w:r>
          </w:p>
        </w:tc>
        <w:tc>
          <w:tcPr>
            <w:tcW w:w="2561" w:type="dxa"/>
          </w:tcPr>
          <w:p>
            <w:pPr>
              <w:pStyle w:val="10"/>
              <w:spacing w:before="92"/>
              <w:ind w:left="118" w:right="112"/>
              <w:jc w:val="center"/>
              <w:rPr>
                <w:rFonts w:ascii="Times New Roman"/>
                <w:sz w:val="24"/>
              </w:rPr>
            </w:pPr>
            <w:r>
              <w:rPr>
                <w:rFonts w:ascii="Times New Roman"/>
                <w:sz w:val="24"/>
              </w:rPr>
              <w:t>2017035360352013360</w:t>
            </w:r>
          </w:p>
          <w:p>
            <w:pPr>
              <w:pStyle w:val="10"/>
              <w:spacing w:before="192"/>
              <w:ind w:left="118" w:right="112"/>
              <w:jc w:val="center"/>
              <w:rPr>
                <w:rFonts w:ascii="Times New Roman"/>
                <w:sz w:val="24"/>
              </w:rPr>
            </w:pPr>
            <w:r>
              <w:rPr>
                <w:rFonts w:ascii="Times New Roman"/>
                <w:sz w:val="24"/>
              </w:rPr>
              <w:t>710000096</w:t>
            </w:r>
          </w:p>
        </w:tc>
        <w:tc>
          <w:tcPr>
            <w:tcW w:w="1961" w:type="dxa"/>
          </w:tcPr>
          <w:p>
            <w:pPr>
              <w:pStyle w:val="10"/>
              <w:spacing w:before="4"/>
              <w:rPr>
                <w:b/>
                <w:sz w:val="24"/>
              </w:rPr>
            </w:pPr>
          </w:p>
          <w:p>
            <w:pPr>
              <w:pStyle w:val="10"/>
              <w:ind w:right="508"/>
              <w:jc w:val="right"/>
              <w:rPr>
                <w:rFonts w:ascii="Times New Roman" w:eastAsia="Times New Roman"/>
                <w:sz w:val="24"/>
              </w:rPr>
            </w:pPr>
            <w:r>
              <w:rPr>
                <w:sz w:val="24"/>
              </w:rPr>
              <w:t xml:space="preserve">表 </w:t>
            </w:r>
            <w:r>
              <w:rPr>
                <w:rFonts w:ascii="Times New Roman" w:eastAsia="Times New Roman"/>
                <w:sz w:val="24"/>
              </w:rPr>
              <w:t>1-</w:t>
            </w:r>
            <w:r>
              <w:rPr>
                <w:sz w:val="24"/>
              </w:rPr>
              <w:t xml:space="preserve">表 </w:t>
            </w:r>
            <w:r>
              <w:rPr>
                <w:rFonts w:ascii="Times New Roman" w:eastAsia="Times New Roman"/>
                <w:sz w:val="24"/>
              </w:rPr>
              <w:t>8</w:t>
            </w:r>
          </w:p>
        </w:tc>
        <w:tc>
          <w:tcPr>
            <w:tcW w:w="1858" w:type="dxa"/>
          </w:tcPr>
          <w:p>
            <w:pPr>
              <w:pStyle w:val="10"/>
              <w:rPr>
                <w:rFonts w:ascii="Times New Roman"/>
                <w:sz w:val="26"/>
              </w:rPr>
            </w:pPr>
          </w:p>
        </w:tc>
      </w:tr>
    </w:tbl>
    <w:p>
      <w:pPr>
        <w:spacing w:after="0"/>
        <w:rPr>
          <w:rFonts w:ascii="Times New Roman"/>
          <w:sz w:val="26"/>
        </w:rPr>
        <w:sectPr>
          <w:pgSz w:w="11910" w:h="16840"/>
          <w:pgMar w:top="1320" w:right="880" w:bottom="280" w:left="1200" w:header="720" w:footer="720" w:gutter="0"/>
        </w:sectPr>
      </w:pPr>
    </w:p>
    <w:p>
      <w:pPr>
        <w:pStyle w:val="4"/>
        <w:ind w:left="902"/>
        <w:rPr>
          <w:sz w:val="20"/>
        </w:rPr>
      </w:pPr>
      <w:r>
        <w:rPr>
          <w:sz w:val="20"/>
        </w:rPr>
        <w:drawing>
          <wp:inline distT="0" distB="0" distL="0" distR="0">
            <wp:extent cx="4888865" cy="346964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11" cstate="print"/>
                    <a:stretch>
                      <a:fillRect/>
                    </a:stretch>
                  </pic:blipFill>
                  <pic:spPr>
                    <a:xfrm>
                      <a:off x="0" y="0"/>
                      <a:ext cx="4889321" cy="3470148"/>
                    </a:xfrm>
                    <a:prstGeom prst="rect">
                      <a:avLst/>
                    </a:prstGeom>
                  </pic:spPr>
                </pic:pic>
              </a:graphicData>
            </a:graphic>
          </wp:inline>
        </w:drawing>
      </w:r>
    </w:p>
    <w:p>
      <w:pPr>
        <w:pStyle w:val="4"/>
        <w:spacing w:before="11"/>
        <w:rPr>
          <w:b/>
          <w:sz w:val="7"/>
        </w:rPr>
      </w:pPr>
      <w:r>
        <w:drawing>
          <wp:anchor distT="0" distB="0" distL="0" distR="0" simplePos="0" relativeHeight="1024" behindDoc="0" locked="0" layoutInCell="1" allowOverlap="1">
            <wp:simplePos x="0" y="0"/>
            <wp:positionH relativeFrom="page">
              <wp:posOffset>1344930</wp:posOffset>
            </wp:positionH>
            <wp:positionV relativeFrom="paragraph">
              <wp:posOffset>88900</wp:posOffset>
            </wp:positionV>
            <wp:extent cx="4867275" cy="348869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12" cstate="print"/>
                    <a:stretch>
                      <a:fillRect/>
                    </a:stretch>
                  </pic:blipFill>
                  <pic:spPr>
                    <a:xfrm>
                      <a:off x="0" y="0"/>
                      <a:ext cx="4867053" cy="3488435"/>
                    </a:xfrm>
                    <a:prstGeom prst="rect">
                      <a:avLst/>
                    </a:prstGeom>
                  </pic:spPr>
                </pic:pic>
              </a:graphicData>
            </a:graphic>
          </wp:anchor>
        </w:drawing>
      </w:r>
    </w:p>
    <w:p>
      <w:pPr>
        <w:pStyle w:val="4"/>
        <w:spacing w:before="3"/>
        <w:rPr>
          <w:b/>
          <w:sz w:val="7"/>
        </w:rPr>
      </w:pPr>
    </w:p>
    <w:p>
      <w:pPr>
        <w:pStyle w:val="4"/>
        <w:ind w:left="1358"/>
        <w:rPr>
          <w:sz w:val="20"/>
        </w:rPr>
      </w:pPr>
      <w:r>
        <w:rPr>
          <w:sz w:val="20"/>
        </w:rPr>
        <w:drawing>
          <wp:inline distT="0" distB="0" distL="0" distR="0">
            <wp:extent cx="4234815" cy="167576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3" cstate="print"/>
                    <a:stretch>
                      <a:fillRect/>
                    </a:stretch>
                  </pic:blipFill>
                  <pic:spPr>
                    <a:xfrm>
                      <a:off x="0" y="0"/>
                      <a:ext cx="4235357" cy="1675923"/>
                    </a:xfrm>
                    <a:prstGeom prst="rect">
                      <a:avLst/>
                    </a:prstGeom>
                  </pic:spPr>
                </pic:pic>
              </a:graphicData>
            </a:graphic>
          </wp:inline>
        </w:drawing>
      </w:r>
    </w:p>
    <w:p>
      <w:pPr>
        <w:spacing w:after="0"/>
        <w:rPr>
          <w:sz w:val="20"/>
        </w:rPr>
        <w:sectPr>
          <w:pgSz w:w="11910" w:h="16840"/>
          <w:pgMar w:top="1300" w:right="880" w:bottom="280" w:left="1200" w:header="720" w:footer="720" w:gutter="0"/>
        </w:sectPr>
      </w:pPr>
    </w:p>
    <w:p>
      <w:pPr>
        <w:tabs>
          <w:tab w:val="left" w:pos="640"/>
        </w:tabs>
        <w:spacing w:before="27"/>
        <w:ind w:left="0" w:right="317" w:firstLine="0"/>
        <w:jc w:val="center"/>
        <w:rPr>
          <w:sz w:val="32"/>
        </w:rPr>
      </w:pPr>
      <w:r>
        <w:rPr>
          <w:sz w:val="32"/>
        </w:rPr>
        <w:t>目</w:t>
      </w:r>
      <w:r>
        <w:rPr>
          <w:sz w:val="32"/>
        </w:rPr>
        <w:tab/>
      </w:r>
      <w:r>
        <w:rPr>
          <w:sz w:val="32"/>
        </w:rPr>
        <w:t>录</w:t>
      </w:r>
    </w:p>
    <w:sdt>
      <w:sdtPr>
        <w:id w:val="0"/>
        <w:docPartObj>
          <w:docPartGallery w:val="Table of Contents"/>
          <w:docPartUnique/>
        </w:docPartObj>
      </w:sdtPr>
      <w:sdtContent>
        <w:p>
          <w:pPr>
            <w:pStyle w:val="5"/>
            <w:tabs>
              <w:tab w:val="left" w:pos="1370"/>
              <w:tab w:val="right" w:leader="dot" w:pos="8899"/>
            </w:tabs>
            <w:spacing w:before="242"/>
            <w:rPr>
              <w:rFonts w:ascii="Times New Roman" w:eastAsia="Times New Roman"/>
              <w:sz w:val="24"/>
            </w:rPr>
          </w:pPr>
          <w:r>
            <w:fldChar w:fldCharType="begin"/>
          </w:r>
          <w:r>
            <w:instrText xml:space="preserve"> HYPERLINK \l "_bookmark0" </w:instrText>
          </w:r>
          <w:r>
            <w:fldChar w:fldCharType="separate"/>
          </w:r>
          <w:r>
            <w:t>表</w:t>
          </w:r>
          <w:r>
            <w:rPr>
              <w:spacing w:val="-71"/>
            </w:rPr>
            <w:t xml:space="preserve"> </w:t>
          </w:r>
          <w:r>
            <w:rPr>
              <w:rFonts w:ascii="Times New Roman" w:eastAsia="Times New Roman"/>
            </w:rPr>
            <w:t>1</w:t>
          </w:r>
          <w:r>
            <w:rPr>
              <w:rFonts w:ascii="Times New Roman" w:eastAsia="Times New Roman"/>
            </w:rPr>
            <w:tab/>
          </w:r>
          <w:r>
            <w:t>项目基</w:t>
          </w:r>
          <w:r>
            <w:rPr>
              <w:spacing w:val="-3"/>
            </w:rPr>
            <w:t>本</w:t>
          </w:r>
          <w:r>
            <w:t>情况</w:t>
          </w:r>
          <w:r>
            <w:tab/>
          </w:r>
          <w:r>
            <w:rPr>
              <w:rFonts w:ascii="Times New Roman" w:eastAsia="Times New Roman"/>
              <w:sz w:val="24"/>
            </w:rPr>
            <w:t>1</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"_bookmark1" </w:instrText>
          </w:r>
          <w:r>
            <w:fldChar w:fldCharType="separate"/>
          </w:r>
          <w:r>
            <w:t>表</w:t>
          </w:r>
          <w:r>
            <w:rPr>
              <w:spacing w:val="-71"/>
            </w:rPr>
            <w:t xml:space="preserve"> </w:t>
          </w:r>
          <w:r>
            <w:rPr>
              <w:rFonts w:ascii="Times New Roman" w:eastAsia="Times New Roman"/>
            </w:rPr>
            <w:t>2</w:t>
          </w:r>
          <w:r>
            <w:rPr>
              <w:rFonts w:ascii="Times New Roman" w:eastAsia="Times New Roman"/>
            </w:rPr>
            <w:tab/>
          </w:r>
          <w:r>
            <w:t>放射源</w:t>
          </w:r>
          <w:r>
            <w:tab/>
          </w:r>
          <w:r>
            <w:rPr>
              <w:rFonts w:ascii="Times New Roman" w:eastAsia="Times New Roman"/>
              <w:sz w:val="24"/>
            </w:rPr>
            <w:t>9</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"_bookmark2" </w:instrText>
          </w:r>
          <w:r>
            <w:fldChar w:fldCharType="separate"/>
          </w:r>
          <w:r>
            <w:t>表</w:t>
          </w:r>
          <w:r>
            <w:rPr>
              <w:spacing w:val="-71"/>
            </w:rPr>
            <w:t xml:space="preserve"> </w:t>
          </w:r>
          <w:r>
            <w:rPr>
              <w:rFonts w:ascii="Times New Roman" w:eastAsia="Times New Roman"/>
            </w:rPr>
            <w:t>3</w:t>
          </w:r>
          <w:r>
            <w:rPr>
              <w:rFonts w:ascii="Times New Roman" w:eastAsia="Times New Roman"/>
            </w:rPr>
            <w:tab/>
          </w:r>
          <w:r>
            <w:t>非密封</w:t>
          </w:r>
          <w:r>
            <w:rPr>
              <w:spacing w:val="-3"/>
            </w:rPr>
            <w:t>放</w:t>
          </w:r>
          <w:r>
            <w:t>射</w:t>
          </w:r>
          <w:r>
            <w:rPr>
              <w:spacing w:val="-3"/>
            </w:rPr>
            <w:t>性</w:t>
          </w:r>
          <w:r>
            <w:t>物质</w:t>
          </w:r>
          <w:r>
            <w:tab/>
          </w:r>
          <w:r>
            <w:rPr>
              <w:rFonts w:ascii="Times New Roman" w:eastAsia="Times New Roman"/>
              <w:sz w:val="24"/>
            </w:rPr>
            <w:t>9</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"_bookmark3" </w:instrText>
          </w:r>
          <w:r>
            <w:fldChar w:fldCharType="separate"/>
          </w:r>
          <w:r>
            <w:t>表</w:t>
          </w:r>
          <w:r>
            <w:rPr>
              <w:spacing w:val="-71"/>
            </w:rPr>
            <w:t xml:space="preserve"> </w:t>
          </w:r>
          <w:r>
            <w:rPr>
              <w:rFonts w:ascii="Times New Roman" w:eastAsia="Times New Roman"/>
            </w:rPr>
            <w:t>4</w:t>
          </w:r>
          <w:r>
            <w:rPr>
              <w:rFonts w:ascii="Times New Roman" w:eastAsia="Times New Roman"/>
            </w:rPr>
            <w:tab/>
          </w:r>
          <w:r>
            <w:t>射线装置</w:t>
          </w:r>
          <w:r>
            <w:tab/>
          </w:r>
          <w:r>
            <w:rPr>
              <w:rFonts w:ascii="Times New Roman" w:eastAsia="Times New Roman"/>
              <w:sz w:val="24"/>
            </w:rPr>
            <w:t>9</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"_bookmark4" </w:instrText>
          </w:r>
          <w:r>
            <w:fldChar w:fldCharType="separate"/>
          </w:r>
          <w:r>
            <w:t>表</w:t>
          </w:r>
          <w:r>
            <w:rPr>
              <w:spacing w:val="-71"/>
            </w:rPr>
            <w:t xml:space="preserve"> </w:t>
          </w:r>
          <w:r>
            <w:rPr>
              <w:rFonts w:ascii="Times New Roman" w:eastAsia="Times New Roman"/>
            </w:rPr>
            <w:t>5</w:t>
          </w:r>
          <w:r>
            <w:rPr>
              <w:rFonts w:ascii="Times New Roman" w:eastAsia="Times New Roman"/>
            </w:rPr>
            <w:tab/>
          </w:r>
          <w:r>
            <w:t>废弃物</w:t>
          </w:r>
          <w:r>
            <w:rPr>
              <w:spacing w:val="-3"/>
            </w:rPr>
            <w:t>（</w:t>
          </w:r>
          <w:r>
            <w:t>重</w:t>
          </w:r>
          <w:r>
            <w:rPr>
              <w:spacing w:val="-3"/>
            </w:rPr>
            <w:t>点</w:t>
          </w:r>
          <w:r>
            <w:t>是放射</w:t>
          </w:r>
          <w:r>
            <w:rPr>
              <w:spacing w:val="-3"/>
            </w:rPr>
            <w:t>性</w:t>
          </w:r>
          <w:r>
            <w:t>废弃</w:t>
          </w:r>
          <w:r>
            <w:rPr>
              <w:spacing w:val="-3"/>
            </w:rPr>
            <w:t>物</w:t>
          </w:r>
          <w:r>
            <w:t>）</w:t>
          </w:r>
          <w:r>
            <w:tab/>
          </w:r>
          <w:r>
            <w:rPr>
              <w:rFonts w:ascii="Times New Roman" w:eastAsia="Times New Roman"/>
              <w:sz w:val="24"/>
            </w:rPr>
            <w:t>10</w:t>
          </w:r>
          <w:r>
            <w:rPr>
              <w:rFonts w:ascii="Times New Roman" w:eastAsia="Times New Roman"/>
              <w:sz w:val="24"/>
            </w:rPr>
            <w:fldChar w:fldCharType="end"/>
          </w:r>
        </w:p>
        <w:p>
          <w:pPr>
            <w:pStyle w:val="5"/>
            <w:tabs>
              <w:tab w:val="left" w:pos="1370"/>
              <w:tab w:val="right" w:leader="dot" w:pos="8889"/>
            </w:tabs>
            <w:spacing w:before="266"/>
            <w:rPr>
              <w:rFonts w:ascii="Times New Roman" w:eastAsia="Times New Roman"/>
              <w:sz w:val="24"/>
            </w:rPr>
          </w:pPr>
          <w:r>
            <w:fldChar w:fldCharType="begin"/>
          </w:r>
          <w:r>
            <w:instrText xml:space="preserve"> HYPERLINK \l "_bookmark5" </w:instrText>
          </w:r>
          <w:r>
            <w:fldChar w:fldCharType="separate"/>
          </w:r>
          <w:r>
            <w:t>表</w:t>
          </w:r>
          <w:r>
            <w:rPr>
              <w:spacing w:val="-71"/>
            </w:rPr>
            <w:t xml:space="preserve"> </w:t>
          </w:r>
          <w:r>
            <w:rPr>
              <w:rFonts w:ascii="Times New Roman" w:eastAsia="Times New Roman"/>
            </w:rPr>
            <w:t>6</w:t>
          </w:r>
          <w:r>
            <w:rPr>
              <w:rFonts w:ascii="Times New Roman" w:eastAsia="Times New Roman"/>
            </w:rPr>
            <w:tab/>
          </w:r>
          <w:r>
            <w:t>评价依据</w:t>
          </w:r>
          <w:r>
            <w:tab/>
          </w:r>
          <w:r>
            <w:rPr>
              <w:rFonts w:ascii="Times New Roman" w:eastAsia="Times New Roman"/>
              <w:spacing w:val="-10"/>
              <w:sz w:val="24"/>
            </w:rPr>
            <w:t>11</w:t>
          </w:r>
          <w:r>
            <w:rPr>
              <w:rFonts w:ascii="Times New Roman" w:eastAsia="Times New Roman"/>
              <w:spacing w:val="-10"/>
              <w:sz w:val="24"/>
            </w:rPr>
            <w:fldChar w:fldCharType="end"/>
          </w:r>
        </w:p>
        <w:p>
          <w:pPr>
            <w:pStyle w:val="5"/>
            <w:tabs>
              <w:tab w:val="left" w:pos="1370"/>
              <w:tab w:val="right" w:leader="dot" w:pos="8899"/>
            </w:tabs>
            <w:spacing w:before="266"/>
            <w:rPr>
              <w:rFonts w:ascii="Times New Roman" w:eastAsia="Times New Roman"/>
              <w:sz w:val="24"/>
            </w:rPr>
          </w:pPr>
          <w:r>
            <w:fldChar w:fldCharType="begin"/>
          </w:r>
          <w:r>
            <w:instrText xml:space="preserve"> HYPERLINK \l "_bookmark6" </w:instrText>
          </w:r>
          <w:r>
            <w:fldChar w:fldCharType="separate"/>
          </w:r>
          <w:r>
            <w:t>表</w:t>
          </w:r>
          <w:r>
            <w:rPr>
              <w:spacing w:val="-71"/>
            </w:rPr>
            <w:t xml:space="preserve"> </w:t>
          </w:r>
          <w:r>
            <w:rPr>
              <w:rFonts w:ascii="Times New Roman" w:eastAsia="Times New Roman"/>
            </w:rPr>
            <w:t>7</w:t>
          </w:r>
          <w:r>
            <w:rPr>
              <w:rFonts w:ascii="Times New Roman" w:eastAsia="Times New Roman"/>
            </w:rPr>
            <w:tab/>
          </w:r>
          <w:r>
            <w:t>保护目</w:t>
          </w:r>
          <w:r>
            <w:rPr>
              <w:spacing w:val="-3"/>
            </w:rPr>
            <w:t>标</w:t>
          </w:r>
          <w:r>
            <w:t>与</w:t>
          </w:r>
          <w:r>
            <w:rPr>
              <w:spacing w:val="-3"/>
            </w:rPr>
            <w:t>评</w:t>
          </w:r>
          <w:r>
            <w:t>价标准</w:t>
          </w:r>
          <w:r>
            <w:tab/>
          </w:r>
          <w:r>
            <w:rPr>
              <w:rFonts w:ascii="Times New Roman" w:eastAsia="Times New Roman"/>
              <w:sz w:val="24"/>
            </w:rPr>
            <w:t>13</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"_bookmark7" </w:instrText>
          </w:r>
          <w:r>
            <w:fldChar w:fldCharType="separate"/>
          </w:r>
          <w:r>
            <w:t>表</w:t>
          </w:r>
          <w:r>
            <w:rPr>
              <w:spacing w:val="-71"/>
            </w:rPr>
            <w:t xml:space="preserve"> </w:t>
          </w:r>
          <w:r>
            <w:rPr>
              <w:rFonts w:ascii="Times New Roman" w:eastAsia="Times New Roman"/>
            </w:rPr>
            <w:t>8</w:t>
          </w:r>
          <w:r>
            <w:rPr>
              <w:rFonts w:ascii="Times New Roman" w:eastAsia="Times New Roman"/>
            </w:rPr>
            <w:tab/>
          </w:r>
          <w:r>
            <w:t>环境质</w:t>
          </w:r>
          <w:r>
            <w:rPr>
              <w:spacing w:val="-3"/>
            </w:rPr>
            <w:t>量</w:t>
          </w:r>
          <w:r>
            <w:t>和</w:t>
          </w:r>
          <w:r>
            <w:rPr>
              <w:spacing w:val="-3"/>
            </w:rPr>
            <w:t>辐</w:t>
          </w:r>
          <w:r>
            <w:t>射现状</w:t>
          </w:r>
          <w:r>
            <w:tab/>
          </w:r>
          <w:r>
            <w:rPr>
              <w:rFonts w:ascii="Times New Roman" w:eastAsia="Times New Roman"/>
              <w:sz w:val="24"/>
            </w:rPr>
            <w:t>16</w:t>
          </w:r>
          <w:r>
            <w:rPr>
              <w:rFonts w:ascii="Times New Roman" w:eastAsia="Times New Roman"/>
              <w:sz w:val="24"/>
            </w:rPr>
            <w:fldChar w:fldCharType="end"/>
          </w:r>
        </w:p>
        <w:p>
          <w:pPr>
            <w:pStyle w:val="5"/>
            <w:tabs>
              <w:tab w:val="left" w:pos="1370"/>
              <w:tab w:val="right" w:leader="dot" w:pos="8899"/>
            </w:tabs>
            <w:rPr>
              <w:rFonts w:ascii="Times New Roman" w:eastAsia="Times New Roman"/>
              <w:sz w:val="24"/>
            </w:rPr>
          </w:pPr>
          <w:r>
            <w:fldChar w:fldCharType="begin"/>
          </w:r>
          <w:r>
            <w:instrText xml:space="preserve"> HYPERLINK \l "_bookmark8" </w:instrText>
          </w:r>
          <w:r>
            <w:fldChar w:fldCharType="separate"/>
          </w:r>
          <w:r>
            <w:t>表</w:t>
          </w:r>
          <w:r>
            <w:rPr>
              <w:spacing w:val="-71"/>
            </w:rPr>
            <w:t xml:space="preserve"> </w:t>
          </w:r>
          <w:r>
            <w:rPr>
              <w:rFonts w:ascii="Times New Roman" w:eastAsia="Times New Roman"/>
            </w:rPr>
            <w:t>9</w:t>
          </w:r>
          <w:r>
            <w:rPr>
              <w:rFonts w:ascii="Times New Roman" w:eastAsia="Times New Roman"/>
            </w:rPr>
            <w:tab/>
          </w:r>
          <w:r>
            <w:t>项目工程分</w:t>
          </w:r>
          <w:r>
            <w:rPr>
              <w:spacing w:val="-3"/>
            </w:rPr>
            <w:t>析</w:t>
          </w:r>
          <w:r>
            <w:t>与源项</w:t>
          </w:r>
          <w:r>
            <w:tab/>
          </w:r>
          <w:r>
            <w:rPr>
              <w:rFonts w:ascii="Times New Roman" w:eastAsia="Times New Roman"/>
              <w:sz w:val="24"/>
            </w:rPr>
            <w:t>19</w:t>
          </w:r>
          <w:r>
            <w:rPr>
              <w:rFonts w:ascii="Times New Roman" w:eastAsia="Times New Roman"/>
              <w:sz w:val="24"/>
            </w:rPr>
            <w:fldChar w:fldCharType="end"/>
          </w:r>
        </w:p>
        <w:p>
          <w:pPr>
            <w:pStyle w:val="5"/>
            <w:tabs>
              <w:tab w:val="left" w:pos="1512"/>
              <w:tab w:val="right" w:leader="dot" w:pos="8899"/>
            </w:tabs>
            <w:rPr>
              <w:rFonts w:ascii="Times New Roman" w:eastAsia="Times New Roman"/>
              <w:sz w:val="24"/>
            </w:rPr>
          </w:pPr>
          <w:r>
            <w:fldChar w:fldCharType="begin"/>
          </w:r>
          <w:r>
            <w:instrText xml:space="preserve"> HYPERLINK \l "_bookmark9" </w:instrText>
          </w:r>
          <w:r>
            <w:fldChar w:fldCharType="separate"/>
          </w:r>
          <w:r>
            <w:t>表</w:t>
          </w:r>
          <w:r>
            <w:rPr>
              <w:spacing w:val="-71"/>
            </w:rPr>
            <w:t xml:space="preserve"> </w:t>
          </w:r>
          <w:r>
            <w:rPr>
              <w:rFonts w:ascii="Times New Roman" w:eastAsia="Times New Roman"/>
            </w:rPr>
            <w:t>10</w:t>
          </w:r>
          <w:r>
            <w:rPr>
              <w:rFonts w:ascii="Times New Roman" w:eastAsia="Times New Roman"/>
            </w:rPr>
            <w:tab/>
          </w:r>
          <w:r>
            <w:t>辐</w:t>
          </w:r>
          <w:r>
            <w:rPr>
              <w:spacing w:val="-3"/>
            </w:rPr>
            <w:t>射</w:t>
          </w:r>
          <w:r>
            <w:t>安全</w:t>
          </w:r>
          <w:r>
            <w:rPr>
              <w:spacing w:val="-3"/>
            </w:rPr>
            <w:t>与</w:t>
          </w:r>
          <w:r>
            <w:t>防护</w:t>
          </w:r>
          <w:r>
            <w:tab/>
          </w:r>
          <w:r>
            <w:rPr>
              <w:rFonts w:ascii="Times New Roman" w:eastAsia="Times New Roman"/>
              <w:sz w:val="24"/>
            </w:rPr>
            <w:t>21</w:t>
          </w:r>
          <w:r>
            <w:rPr>
              <w:rFonts w:ascii="Times New Roman" w:eastAsia="Times New Roman"/>
              <w:sz w:val="24"/>
            </w:rPr>
            <w:fldChar w:fldCharType="end"/>
          </w:r>
        </w:p>
        <w:p>
          <w:pPr>
            <w:pStyle w:val="5"/>
            <w:tabs>
              <w:tab w:val="left" w:pos="1500"/>
              <w:tab w:val="right" w:leader="dot" w:pos="8899"/>
            </w:tabs>
            <w:spacing w:before="266"/>
            <w:rPr>
              <w:rFonts w:ascii="Times New Roman" w:eastAsia="Times New Roman"/>
              <w:sz w:val="24"/>
            </w:rPr>
          </w:pPr>
          <w:r>
            <w:fldChar w:fldCharType="begin"/>
          </w:r>
          <w:r>
            <w:instrText xml:space="preserve"> HYPERLINK \l "_bookmark10" </w:instrText>
          </w:r>
          <w:r>
            <w:fldChar w:fldCharType="separate"/>
          </w:r>
          <w:r>
            <w:t>表</w:t>
          </w:r>
          <w:r>
            <w:rPr>
              <w:spacing w:val="-71"/>
            </w:rPr>
            <w:t xml:space="preserve"> </w:t>
          </w:r>
          <w:r>
            <w:rPr>
              <w:rFonts w:ascii="Times New Roman" w:eastAsia="Times New Roman"/>
              <w:spacing w:val="-6"/>
            </w:rPr>
            <w:t>11</w:t>
          </w:r>
          <w:r>
            <w:rPr>
              <w:rFonts w:ascii="Times New Roman" w:eastAsia="Times New Roman"/>
              <w:spacing w:val="-6"/>
            </w:rPr>
            <w:tab/>
          </w:r>
          <w:r>
            <w:t>环境影</w:t>
          </w:r>
          <w:r>
            <w:rPr>
              <w:spacing w:val="-3"/>
            </w:rPr>
            <w:t>响分</w:t>
          </w:r>
          <w:r>
            <w:t>析</w:t>
          </w:r>
          <w:r>
            <w:tab/>
          </w:r>
          <w:r>
            <w:rPr>
              <w:rFonts w:ascii="Times New Roman" w:eastAsia="Times New Roman"/>
              <w:sz w:val="24"/>
            </w:rPr>
            <w:t>26</w:t>
          </w:r>
          <w:r>
            <w:rPr>
              <w:rFonts w:ascii="Times New Roman" w:eastAsia="Times New Roman"/>
              <w:sz w:val="24"/>
            </w:rPr>
            <w:fldChar w:fldCharType="end"/>
          </w:r>
        </w:p>
        <w:p>
          <w:pPr>
            <w:pStyle w:val="5"/>
            <w:tabs>
              <w:tab w:val="left" w:pos="1512"/>
              <w:tab w:val="right" w:leader="dot" w:pos="8899"/>
            </w:tabs>
            <w:rPr>
              <w:rFonts w:ascii="Times New Roman" w:eastAsia="Times New Roman"/>
              <w:sz w:val="24"/>
            </w:rPr>
          </w:pPr>
          <w:r>
            <w:fldChar w:fldCharType="begin"/>
          </w:r>
          <w:r>
            <w:instrText xml:space="preserve"> HYPERLINK \l "_bookmark11" </w:instrText>
          </w:r>
          <w:r>
            <w:fldChar w:fldCharType="separate"/>
          </w:r>
          <w:r>
            <w:t>表</w:t>
          </w:r>
          <w:r>
            <w:rPr>
              <w:spacing w:val="-71"/>
            </w:rPr>
            <w:t xml:space="preserve"> </w:t>
          </w:r>
          <w:r>
            <w:rPr>
              <w:rFonts w:ascii="Times New Roman" w:eastAsia="Times New Roman"/>
            </w:rPr>
            <w:t>12</w:t>
          </w:r>
          <w:r>
            <w:rPr>
              <w:rFonts w:ascii="Times New Roman" w:eastAsia="Times New Roman"/>
            </w:rPr>
            <w:tab/>
          </w:r>
          <w:r>
            <w:t>辐射安全</w:t>
          </w:r>
          <w:r>
            <w:rPr>
              <w:spacing w:val="-3"/>
            </w:rPr>
            <w:t>管理</w:t>
          </w:r>
          <w:r>
            <w:rPr>
              <w:spacing w:val="-3"/>
            </w:rPr>
            <w:tab/>
          </w:r>
          <w:r>
            <w:rPr>
              <w:rFonts w:ascii="Times New Roman" w:eastAsia="Times New Roman"/>
              <w:sz w:val="24"/>
            </w:rPr>
            <w:t>30</w:t>
          </w:r>
          <w:r>
            <w:rPr>
              <w:rFonts w:ascii="Times New Roman" w:eastAsia="Times New Roman"/>
              <w:sz w:val="24"/>
            </w:rPr>
            <w:fldChar w:fldCharType="end"/>
          </w:r>
        </w:p>
        <w:p>
          <w:pPr>
            <w:pStyle w:val="5"/>
            <w:tabs>
              <w:tab w:val="left" w:pos="1512"/>
              <w:tab w:val="right" w:leader="dot" w:pos="8899"/>
            </w:tabs>
            <w:spacing w:before="266"/>
            <w:rPr>
              <w:rFonts w:ascii="Times New Roman" w:eastAsia="Times New Roman"/>
              <w:sz w:val="24"/>
            </w:rPr>
          </w:pPr>
          <w:r>
            <w:fldChar w:fldCharType="begin"/>
          </w:r>
          <w:r>
            <w:instrText xml:space="preserve"> HYPERLINK \l "_bookmark12" </w:instrText>
          </w:r>
          <w:r>
            <w:fldChar w:fldCharType="separate"/>
          </w:r>
          <w:r>
            <w:t>表</w:t>
          </w:r>
          <w:r>
            <w:rPr>
              <w:spacing w:val="-71"/>
            </w:rPr>
            <w:t xml:space="preserve"> </w:t>
          </w:r>
          <w:r>
            <w:rPr>
              <w:rFonts w:ascii="Times New Roman" w:eastAsia="Times New Roman"/>
            </w:rPr>
            <w:t>13</w:t>
          </w:r>
          <w:r>
            <w:rPr>
              <w:rFonts w:ascii="Times New Roman" w:eastAsia="Times New Roman"/>
            </w:rPr>
            <w:tab/>
          </w:r>
          <w:r>
            <w:t>结</w:t>
          </w:r>
          <w:r>
            <w:rPr>
              <w:spacing w:val="-3"/>
            </w:rPr>
            <w:t>论</w:t>
          </w:r>
          <w:r>
            <w:t>与建议</w:t>
          </w:r>
          <w:r>
            <w:tab/>
          </w:r>
          <w:r>
            <w:rPr>
              <w:rFonts w:ascii="Times New Roman" w:eastAsia="Times New Roman"/>
              <w:sz w:val="24"/>
            </w:rPr>
            <w:t>34</w:t>
          </w:r>
          <w:r>
            <w:rPr>
              <w:rFonts w:ascii="Times New Roman" w:eastAsia="Times New Roman"/>
              <w:sz w:val="24"/>
            </w:rPr>
            <w:fldChar w:fldCharType="end"/>
          </w:r>
        </w:p>
        <w:p>
          <w:pPr>
            <w:pStyle w:val="5"/>
            <w:tabs>
              <w:tab w:val="left" w:pos="1512"/>
              <w:tab w:val="right" w:leader="dot" w:pos="8899"/>
            </w:tabs>
            <w:rPr>
              <w:rFonts w:ascii="Times New Roman" w:eastAsia="Times New Roman"/>
              <w:sz w:val="24"/>
            </w:rPr>
          </w:pPr>
          <w:r>
            <w:fldChar w:fldCharType="begin"/>
          </w:r>
          <w:r>
            <w:instrText xml:space="preserve"> HYPERLINK \l "_bookmark13" </w:instrText>
          </w:r>
          <w:r>
            <w:fldChar w:fldCharType="separate"/>
          </w:r>
          <w:r>
            <w:t>表</w:t>
          </w:r>
          <w:r>
            <w:rPr>
              <w:spacing w:val="-71"/>
            </w:rPr>
            <w:t xml:space="preserve"> </w:t>
          </w:r>
          <w:r>
            <w:rPr>
              <w:rFonts w:ascii="Times New Roman" w:eastAsia="Times New Roman"/>
            </w:rPr>
            <w:t>14</w:t>
          </w:r>
          <w:r>
            <w:rPr>
              <w:rFonts w:ascii="Times New Roman" w:eastAsia="Times New Roman"/>
            </w:rPr>
            <w:tab/>
          </w:r>
          <w:r>
            <w:t>审批</w:t>
          </w:r>
          <w:r>
            <w:tab/>
          </w:r>
          <w:r>
            <w:rPr>
              <w:rFonts w:ascii="Times New Roman" w:eastAsia="Times New Roman"/>
              <w:sz w:val="24"/>
            </w:rPr>
            <w:t>36</w:t>
          </w:r>
          <w:r>
            <w:rPr>
              <w:rFonts w:ascii="Times New Roman" w:eastAsia="Times New Roman"/>
              <w:sz w:val="24"/>
            </w:rPr>
            <w:fldChar w:fldCharType="end"/>
          </w:r>
        </w:p>
      </w:sdtContent>
    </w:sdt>
    <w:p>
      <w:pPr>
        <w:pStyle w:val="3"/>
        <w:spacing w:before="211"/>
        <w:ind w:left="600"/>
      </w:pPr>
      <w:r>
        <w:t>附件：</w:t>
      </w:r>
    </w:p>
    <w:p>
      <w:pPr>
        <w:pStyle w:val="4"/>
        <w:spacing w:before="202"/>
        <w:ind w:left="600"/>
      </w:pPr>
      <w:r>
        <w:rPr>
          <w:rFonts w:ascii="Times New Roman" w:eastAsia="Times New Roman"/>
        </w:rPr>
        <w:t>1</w:t>
      </w:r>
      <w:r>
        <w:t>、委托书</w:t>
      </w:r>
    </w:p>
    <w:p>
      <w:pPr>
        <w:pStyle w:val="4"/>
        <w:spacing w:before="6"/>
        <w:rPr>
          <w:sz w:val="18"/>
        </w:rPr>
      </w:pPr>
    </w:p>
    <w:p>
      <w:pPr>
        <w:pStyle w:val="4"/>
        <w:spacing w:line="364" w:lineRule="auto"/>
        <w:ind w:left="600" w:right="836"/>
      </w:pPr>
      <w:r>
        <w:rPr>
          <w:rFonts w:ascii="Times New Roman" w:eastAsia="Times New Roman"/>
        </w:rPr>
        <w:t>2</w:t>
      </w:r>
      <w:r>
        <w:t xml:space="preserve">、《关于新余第二医院直线加速器及 </w:t>
      </w:r>
      <w:r>
        <w:rPr>
          <w:rFonts w:ascii="Times New Roman" w:eastAsia="Times New Roman"/>
        </w:rPr>
        <w:t xml:space="preserve">X </w:t>
      </w:r>
      <w:r>
        <w:t>射线装置应用项目环境影响报告表的批复》（环审</w:t>
      </w:r>
      <w:r>
        <w:rPr>
          <w:rFonts w:ascii="Times New Roman" w:eastAsia="Times New Roman"/>
        </w:rPr>
        <w:t xml:space="preserve">[2013]164 </w:t>
      </w:r>
      <w:r>
        <w:t>号）</w:t>
      </w:r>
    </w:p>
    <w:p>
      <w:pPr>
        <w:pStyle w:val="4"/>
        <w:spacing w:before="43"/>
        <w:ind w:left="600"/>
      </w:pPr>
      <w:r>
        <w:rPr>
          <w:rFonts w:ascii="Times New Roman" w:eastAsia="Times New Roman"/>
        </w:rPr>
        <w:t>3</w:t>
      </w:r>
      <w:r>
        <w:t>、备案文件</w:t>
      </w:r>
    </w:p>
    <w:p>
      <w:pPr>
        <w:pStyle w:val="4"/>
        <w:spacing w:before="9"/>
        <w:rPr>
          <w:sz w:val="18"/>
        </w:rPr>
      </w:pPr>
    </w:p>
    <w:p>
      <w:pPr>
        <w:pStyle w:val="4"/>
        <w:ind w:left="600"/>
      </w:pPr>
      <w:r>
        <w:rPr>
          <w:rFonts w:ascii="Times New Roman" w:eastAsia="Times New Roman"/>
        </w:rPr>
        <w:t>4</w:t>
      </w:r>
      <w:r>
        <w:t>、辐射安全许可证</w:t>
      </w:r>
    </w:p>
    <w:p>
      <w:pPr>
        <w:pStyle w:val="4"/>
        <w:spacing w:before="194"/>
        <w:ind w:left="600"/>
      </w:pPr>
      <w:r>
        <w:rPr>
          <w:rFonts w:ascii="Times New Roman" w:eastAsia="Times New Roman"/>
        </w:rPr>
        <w:t>5</w:t>
      </w:r>
      <w:r>
        <w:t>、医用电子直线加速器验收结论</w:t>
      </w:r>
    </w:p>
    <w:p>
      <w:pPr>
        <w:pStyle w:val="4"/>
        <w:spacing w:before="132"/>
        <w:ind w:left="600"/>
      </w:pPr>
      <w:r>
        <w:rPr>
          <w:rFonts w:ascii="Times New Roman" w:eastAsia="Times New Roman"/>
        </w:rPr>
        <w:t>6</w:t>
      </w:r>
      <w:r>
        <w:t>、个人剂量监测报告</w:t>
      </w:r>
    </w:p>
    <w:p>
      <w:pPr>
        <w:pStyle w:val="4"/>
        <w:spacing w:before="134"/>
        <w:ind w:left="600"/>
      </w:pPr>
      <w:r>
        <w:rPr>
          <w:rFonts w:ascii="Times New Roman" w:eastAsia="Times New Roman"/>
        </w:rPr>
        <w:t>7</w:t>
      </w:r>
      <w:r>
        <w:t>、健康体检报告</w:t>
      </w:r>
    </w:p>
    <w:p>
      <w:pPr>
        <w:spacing w:after="0"/>
        <w:sectPr>
          <w:pgSz w:w="11910" w:h="16840"/>
          <w:pgMar w:top="1500" w:right="880" w:bottom="280" w:left="1200" w:header="720" w:footer="720" w:gutter="0"/>
        </w:sectPr>
      </w:pPr>
    </w:p>
    <w:p>
      <w:pPr>
        <w:pStyle w:val="4"/>
        <w:spacing w:before="54"/>
        <w:ind w:left="600"/>
      </w:pPr>
      <w:r>
        <w:rPr>
          <w:rFonts w:ascii="Times New Roman" w:eastAsia="Times New Roman"/>
        </w:rPr>
        <w:t>8</w:t>
      </w:r>
      <w:r>
        <w:t>、辐射安全培训证书</w:t>
      </w:r>
    </w:p>
    <w:p>
      <w:pPr>
        <w:pStyle w:val="4"/>
        <w:spacing w:before="132"/>
        <w:ind w:left="600"/>
      </w:pPr>
      <w:r>
        <w:rPr>
          <w:rFonts w:ascii="Times New Roman" w:eastAsia="Times New Roman"/>
        </w:rPr>
        <w:t>9</w:t>
      </w:r>
      <w:r>
        <w:t>、医院放射性事故处理应急预案</w:t>
      </w:r>
    </w:p>
    <w:p>
      <w:pPr>
        <w:pStyle w:val="4"/>
        <w:spacing w:before="134"/>
        <w:ind w:left="600"/>
      </w:pPr>
      <w:r>
        <w:rPr>
          <w:rFonts w:ascii="Times New Roman" w:eastAsia="Times New Roman"/>
        </w:rPr>
        <w:t>10</w:t>
      </w:r>
      <w:r>
        <w:t>、医院相关规章制度</w:t>
      </w:r>
    </w:p>
    <w:p>
      <w:pPr>
        <w:pStyle w:val="4"/>
        <w:spacing w:before="132"/>
        <w:ind w:left="600"/>
      </w:pPr>
      <w:r>
        <w:rPr>
          <w:rFonts w:ascii="Times New Roman" w:eastAsia="Times New Roman"/>
        </w:rPr>
        <w:t>11</w:t>
      </w:r>
      <w:r>
        <w:t>、类比监测报告</w:t>
      </w:r>
    </w:p>
    <w:p>
      <w:pPr>
        <w:pStyle w:val="4"/>
        <w:spacing w:before="132"/>
        <w:ind w:left="600"/>
      </w:pPr>
      <w:r>
        <w:rPr>
          <w:rFonts w:ascii="Times New Roman" w:eastAsia="Times New Roman"/>
        </w:rPr>
        <w:t>12</w:t>
      </w:r>
      <w:r>
        <w:t>、工作场所辐射环境现状监测报告</w:t>
      </w:r>
    </w:p>
    <w:p>
      <w:pPr>
        <w:pStyle w:val="4"/>
        <w:spacing w:before="100"/>
        <w:ind w:left="600"/>
      </w:pPr>
      <w:r>
        <w:rPr>
          <w:rFonts w:ascii="Times New Roman" w:eastAsia="Times New Roman"/>
        </w:rPr>
        <w:t>13</w:t>
      </w:r>
      <w:r>
        <w:t>、监测资质和检定证书</w:t>
      </w:r>
    </w:p>
    <w:p>
      <w:pPr>
        <w:pStyle w:val="4"/>
        <w:spacing w:before="161"/>
        <w:ind w:left="600"/>
      </w:pPr>
      <w:r>
        <w:rPr>
          <w:rFonts w:ascii="Times New Roman" w:eastAsia="Times New Roman"/>
          <w:spacing w:val="-1"/>
        </w:rPr>
        <w:t>14</w:t>
      </w:r>
      <w:r>
        <w:t>、专家意见</w:t>
      </w:r>
    </w:p>
    <w:p>
      <w:pPr>
        <w:pStyle w:val="4"/>
        <w:spacing w:before="160"/>
        <w:ind w:left="600"/>
      </w:pPr>
      <w:r>
        <w:rPr>
          <w:rFonts w:ascii="Times New Roman" w:eastAsia="Times New Roman"/>
          <w:spacing w:val="-1"/>
        </w:rPr>
        <w:t>15</w:t>
      </w:r>
      <w:r>
        <w:t>、修改清单</w:t>
      </w:r>
    </w:p>
    <w:p>
      <w:pPr>
        <w:pStyle w:val="4"/>
        <w:spacing w:before="12"/>
        <w:rPr>
          <w:sz w:val="21"/>
        </w:rPr>
      </w:pPr>
    </w:p>
    <w:p>
      <w:pPr>
        <w:pStyle w:val="4"/>
        <w:ind w:left="600"/>
      </w:pPr>
      <w:r>
        <w:t>附表</w:t>
      </w:r>
    </w:p>
    <w:p>
      <w:pPr>
        <w:pStyle w:val="4"/>
        <w:spacing w:before="161"/>
        <w:ind w:left="600"/>
      </w:pPr>
      <w:r>
        <w:t>建设项目环境保护审批登记表</w:t>
      </w:r>
    </w:p>
    <w:p>
      <w:pPr>
        <w:spacing w:after="0"/>
        <w:sectPr>
          <w:pgSz w:w="11910" w:h="16840"/>
          <w:pgMar w:top="1480" w:right="880" w:bottom="280" w:left="1200" w:header="720" w:footer="720" w:gutter="0"/>
        </w:sectPr>
      </w:pPr>
    </w:p>
    <w:p>
      <w:pPr>
        <w:pStyle w:val="2"/>
        <w:tabs>
          <w:tab w:val="left" w:pos="773"/>
        </w:tabs>
        <w:spacing w:before="47"/>
        <w:ind w:right="267"/>
        <w:jc w:val="center"/>
      </w:pPr>
      <w:bookmarkStart w:id="0" w:name="_bookmark0"/>
      <w:bookmarkEnd w:id="0"/>
      <w:r>
        <w:t>表</w:t>
      </w:r>
      <w:r>
        <w:rPr>
          <w:spacing w:val="-70"/>
        </w:rPr>
        <w:t xml:space="preserve"> </w:t>
      </w:r>
      <w:r>
        <w:rPr>
          <w:rFonts w:ascii="Times New Roman" w:eastAsia="Times New Roman"/>
        </w:rPr>
        <w:t>1</w:t>
      </w:r>
      <w:r>
        <w:rPr>
          <w:rFonts w:ascii="Times New Roman" w:eastAsia="Times New Roman"/>
        </w:rPr>
        <w:tab/>
      </w:r>
      <w:r>
        <w:t>项目基本情况</w:t>
      </w:r>
    </w:p>
    <w:p>
      <w:pPr>
        <w:pStyle w:val="4"/>
        <w:rPr>
          <w:b/>
          <w:sz w:val="20"/>
        </w:rPr>
      </w:pPr>
    </w:p>
    <w:p>
      <w:pPr>
        <w:pStyle w:val="4"/>
        <w:rPr>
          <w:b/>
          <w:sz w:val="10"/>
        </w:rPr>
      </w:pPr>
    </w:p>
    <w:tbl>
      <w:tblPr>
        <w:tblStyle w:val="7"/>
        <w:tblW w:w="9432" w:type="dxa"/>
        <w:tblInd w:w="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385"/>
        <w:gridCol w:w="1146"/>
        <w:gridCol w:w="255"/>
        <w:gridCol w:w="212"/>
        <w:gridCol w:w="1276"/>
        <w:gridCol w:w="328"/>
        <w:gridCol w:w="1305"/>
        <w:gridCol w:w="145"/>
        <w:gridCol w:w="939"/>
        <w:gridCol w:w="255"/>
        <w:gridCol w:w="111"/>
        <w:gridCol w:w="501"/>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trPr>
        <w:tc>
          <w:tcPr>
            <w:tcW w:w="1817" w:type="dxa"/>
            <w:gridSpan w:val="2"/>
          </w:tcPr>
          <w:p>
            <w:pPr>
              <w:pStyle w:val="10"/>
              <w:spacing w:before="52"/>
              <w:ind w:left="187"/>
              <w:rPr>
                <w:sz w:val="24"/>
              </w:rPr>
            </w:pPr>
            <w:r>
              <w:rPr>
                <w:sz w:val="24"/>
              </w:rPr>
              <w:t>建设项目名称</w:t>
            </w:r>
          </w:p>
        </w:tc>
        <w:tc>
          <w:tcPr>
            <w:tcW w:w="7615" w:type="dxa"/>
            <w:gridSpan w:val="12"/>
          </w:tcPr>
          <w:p>
            <w:pPr>
              <w:pStyle w:val="10"/>
              <w:spacing w:before="52"/>
              <w:ind w:left="1039"/>
              <w:rPr>
                <w:sz w:val="24"/>
              </w:rPr>
            </w:pPr>
            <w:r>
              <w:rPr>
                <w:sz w:val="24"/>
              </w:rPr>
              <w:t>新余第二医院数字减影血管造影仪（</w:t>
            </w:r>
            <w:r>
              <w:rPr>
                <w:rFonts w:ascii="Times New Roman" w:eastAsia="Times New Roman"/>
                <w:sz w:val="24"/>
              </w:rPr>
              <w:t>DSA</w:t>
            </w:r>
            <w:r>
              <w:rPr>
                <w:sz w:val="24"/>
              </w:rPr>
              <w:t>）应用项目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1817" w:type="dxa"/>
            <w:gridSpan w:val="2"/>
          </w:tcPr>
          <w:p>
            <w:pPr>
              <w:pStyle w:val="10"/>
              <w:spacing w:before="55"/>
              <w:ind w:left="427"/>
              <w:rPr>
                <w:sz w:val="24"/>
              </w:rPr>
            </w:pPr>
            <w:r>
              <w:rPr>
                <w:sz w:val="24"/>
              </w:rPr>
              <w:t>建设单位</w:t>
            </w:r>
          </w:p>
        </w:tc>
        <w:tc>
          <w:tcPr>
            <w:tcW w:w="7615" w:type="dxa"/>
            <w:gridSpan w:val="12"/>
          </w:tcPr>
          <w:p>
            <w:pPr>
              <w:pStyle w:val="10"/>
              <w:spacing w:before="55"/>
              <w:ind w:left="3061" w:right="3064"/>
              <w:jc w:val="center"/>
              <w:rPr>
                <w:sz w:val="24"/>
              </w:rPr>
            </w:pPr>
            <w:r>
              <w:rPr>
                <w:sz w:val="24"/>
              </w:rPr>
              <w:t>新余第二医院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1817" w:type="dxa"/>
            <w:gridSpan w:val="2"/>
          </w:tcPr>
          <w:p>
            <w:pPr>
              <w:pStyle w:val="10"/>
              <w:spacing w:before="33"/>
              <w:ind w:left="427"/>
              <w:rPr>
                <w:sz w:val="24"/>
              </w:rPr>
            </w:pPr>
            <w:r>
              <w:rPr>
                <w:sz w:val="24"/>
              </w:rPr>
              <w:t>法人代表</w:t>
            </w:r>
          </w:p>
        </w:tc>
        <w:tc>
          <w:tcPr>
            <w:tcW w:w="1401" w:type="dxa"/>
            <w:gridSpan w:val="2"/>
          </w:tcPr>
          <w:p>
            <w:pPr>
              <w:pStyle w:val="10"/>
              <w:spacing w:before="33"/>
              <w:ind w:left="336"/>
              <w:rPr>
                <w:sz w:val="24"/>
              </w:rPr>
            </w:pPr>
            <w:r>
              <w:rPr>
                <w:sz w:val="24"/>
              </w:rPr>
              <w:t>王国根</w:t>
            </w:r>
          </w:p>
        </w:tc>
        <w:tc>
          <w:tcPr>
            <w:tcW w:w="1488" w:type="dxa"/>
            <w:gridSpan w:val="2"/>
          </w:tcPr>
          <w:p>
            <w:pPr>
              <w:pStyle w:val="10"/>
              <w:spacing w:before="33"/>
              <w:ind w:left="379"/>
              <w:rPr>
                <w:sz w:val="24"/>
              </w:rPr>
            </w:pPr>
            <w:r>
              <w:rPr>
                <w:sz w:val="24"/>
              </w:rPr>
              <w:t>联系人</w:t>
            </w:r>
          </w:p>
        </w:tc>
        <w:tc>
          <w:tcPr>
            <w:tcW w:w="1633" w:type="dxa"/>
            <w:gridSpan w:val="2"/>
          </w:tcPr>
          <w:p>
            <w:pPr>
              <w:pStyle w:val="10"/>
              <w:spacing w:before="33"/>
              <w:ind w:left="449"/>
              <w:rPr>
                <w:sz w:val="24"/>
              </w:rPr>
            </w:pPr>
            <w:r>
              <w:rPr>
                <w:sz w:val="24"/>
              </w:rPr>
              <w:t>吴菊秀</w:t>
            </w:r>
          </w:p>
        </w:tc>
        <w:tc>
          <w:tcPr>
            <w:tcW w:w="1450" w:type="dxa"/>
            <w:gridSpan w:val="4"/>
          </w:tcPr>
          <w:p>
            <w:pPr>
              <w:pStyle w:val="10"/>
              <w:spacing w:before="33"/>
              <w:ind w:left="235"/>
              <w:rPr>
                <w:sz w:val="24"/>
              </w:rPr>
            </w:pPr>
            <w:r>
              <w:rPr>
                <w:sz w:val="24"/>
              </w:rPr>
              <w:t>联系电话</w:t>
            </w:r>
          </w:p>
        </w:tc>
        <w:tc>
          <w:tcPr>
            <w:tcW w:w="1643" w:type="dxa"/>
            <w:gridSpan w:val="2"/>
          </w:tcPr>
          <w:p>
            <w:pPr>
              <w:pStyle w:val="10"/>
              <w:spacing w:before="47"/>
              <w:ind w:left="151"/>
              <w:rPr>
                <w:rFonts w:ascii="Times New Roman"/>
                <w:sz w:val="24"/>
              </w:rPr>
            </w:pPr>
            <w:r>
              <w:rPr>
                <w:rFonts w:ascii="Times New Roman"/>
                <w:sz w:val="24"/>
              </w:rPr>
              <w:t>13979009565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1" w:hRule="atLeast"/>
        </w:trPr>
        <w:tc>
          <w:tcPr>
            <w:tcW w:w="1817" w:type="dxa"/>
            <w:gridSpan w:val="2"/>
          </w:tcPr>
          <w:p>
            <w:pPr>
              <w:pStyle w:val="10"/>
              <w:spacing w:before="31"/>
              <w:ind w:left="427"/>
              <w:rPr>
                <w:sz w:val="24"/>
              </w:rPr>
            </w:pPr>
            <w:r>
              <w:rPr>
                <w:sz w:val="24"/>
              </w:rPr>
              <w:t>注册地址</w:t>
            </w:r>
          </w:p>
        </w:tc>
        <w:tc>
          <w:tcPr>
            <w:tcW w:w="7615" w:type="dxa"/>
            <w:gridSpan w:val="12"/>
          </w:tcPr>
          <w:p>
            <w:pPr>
              <w:pStyle w:val="10"/>
              <w:spacing w:before="31"/>
              <w:ind w:left="2119"/>
              <w:rPr>
                <w:sz w:val="24"/>
              </w:rPr>
            </w:pPr>
            <w:r>
              <w:rPr>
                <w:sz w:val="24"/>
              </w:rPr>
              <w:t xml:space="preserve">江西省新余市城北五一南路 </w:t>
            </w:r>
            <w:r>
              <w:rPr>
                <w:rFonts w:ascii="Times New Roman" w:eastAsia="Times New Roman"/>
                <w:sz w:val="24"/>
              </w:rPr>
              <w:t xml:space="preserve">2 </w:t>
            </w:r>
            <w:r>
              <w:rPr>
                <w:sz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1" w:hRule="atLeast"/>
        </w:trPr>
        <w:tc>
          <w:tcPr>
            <w:tcW w:w="1817" w:type="dxa"/>
            <w:gridSpan w:val="2"/>
          </w:tcPr>
          <w:p>
            <w:pPr>
              <w:pStyle w:val="10"/>
              <w:spacing w:before="31"/>
              <w:ind w:left="187"/>
              <w:rPr>
                <w:sz w:val="24"/>
              </w:rPr>
            </w:pPr>
            <w:r>
              <w:rPr>
                <w:sz w:val="24"/>
              </w:rPr>
              <w:t>项目建设地点</w:t>
            </w:r>
          </w:p>
        </w:tc>
        <w:tc>
          <w:tcPr>
            <w:tcW w:w="7615" w:type="dxa"/>
            <w:gridSpan w:val="12"/>
          </w:tcPr>
          <w:p>
            <w:pPr>
              <w:pStyle w:val="10"/>
              <w:spacing w:before="31"/>
              <w:ind w:left="2119"/>
              <w:rPr>
                <w:sz w:val="24"/>
              </w:rPr>
            </w:pPr>
            <w:r>
              <w:rPr>
                <w:sz w:val="24"/>
              </w:rPr>
              <w:t>新余第二医院外科住院二部七楼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1817" w:type="dxa"/>
            <w:gridSpan w:val="2"/>
          </w:tcPr>
          <w:p>
            <w:pPr>
              <w:pStyle w:val="10"/>
              <w:spacing w:before="14" w:line="304" w:lineRule="exact"/>
              <w:ind w:left="187"/>
              <w:rPr>
                <w:sz w:val="24"/>
              </w:rPr>
            </w:pPr>
            <w:r>
              <w:rPr>
                <w:sz w:val="24"/>
              </w:rPr>
              <w:t>立项审批部门</w:t>
            </w:r>
          </w:p>
        </w:tc>
        <w:tc>
          <w:tcPr>
            <w:tcW w:w="3217" w:type="dxa"/>
            <w:gridSpan w:val="5"/>
          </w:tcPr>
          <w:p>
            <w:pPr>
              <w:pStyle w:val="10"/>
              <w:spacing w:before="27"/>
              <w:jc w:val="center"/>
              <w:rPr>
                <w:rFonts w:ascii="Times New Roman"/>
                <w:sz w:val="24"/>
              </w:rPr>
            </w:pPr>
            <w:r>
              <w:rPr>
                <w:rFonts w:ascii="Times New Roman"/>
                <w:sz w:val="24"/>
              </w:rPr>
              <w:t>/</w:t>
            </w:r>
          </w:p>
        </w:tc>
        <w:tc>
          <w:tcPr>
            <w:tcW w:w="1450" w:type="dxa"/>
            <w:gridSpan w:val="2"/>
          </w:tcPr>
          <w:p>
            <w:pPr>
              <w:pStyle w:val="10"/>
              <w:spacing w:before="14" w:line="304" w:lineRule="exact"/>
              <w:ind w:left="234"/>
              <w:rPr>
                <w:sz w:val="24"/>
              </w:rPr>
            </w:pPr>
            <w:r>
              <w:rPr>
                <w:sz w:val="24"/>
              </w:rPr>
              <w:t>批准文号</w:t>
            </w:r>
          </w:p>
        </w:tc>
        <w:tc>
          <w:tcPr>
            <w:tcW w:w="2948" w:type="dxa"/>
            <w:gridSpan w:val="5"/>
          </w:tcPr>
          <w:p>
            <w:pPr>
              <w:pStyle w:val="10"/>
              <w:spacing w:before="27"/>
              <w:ind w:right="9"/>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817" w:type="dxa"/>
            <w:gridSpan w:val="2"/>
          </w:tcPr>
          <w:p>
            <w:pPr>
              <w:pStyle w:val="10"/>
              <w:spacing w:before="4"/>
              <w:ind w:left="167" w:right="160"/>
              <w:jc w:val="center"/>
              <w:rPr>
                <w:sz w:val="24"/>
              </w:rPr>
            </w:pPr>
            <w:r>
              <w:rPr>
                <w:sz w:val="24"/>
              </w:rPr>
              <w:t>建设项目总投</w:t>
            </w:r>
          </w:p>
          <w:p>
            <w:pPr>
              <w:pStyle w:val="10"/>
              <w:spacing w:before="13" w:line="294" w:lineRule="exact"/>
              <w:ind w:left="167" w:right="160"/>
              <w:jc w:val="center"/>
              <w:rPr>
                <w:sz w:val="24"/>
              </w:rPr>
            </w:pPr>
            <w:r>
              <w:rPr>
                <w:sz w:val="24"/>
              </w:rPr>
              <w:t>资（万元）</w:t>
            </w:r>
          </w:p>
        </w:tc>
        <w:tc>
          <w:tcPr>
            <w:tcW w:w="1613" w:type="dxa"/>
            <w:gridSpan w:val="3"/>
          </w:tcPr>
          <w:p>
            <w:pPr>
              <w:pStyle w:val="10"/>
              <w:spacing w:before="179"/>
              <w:ind w:left="601" w:right="601"/>
              <w:jc w:val="center"/>
              <w:rPr>
                <w:rFonts w:ascii="Times New Roman"/>
                <w:sz w:val="24"/>
              </w:rPr>
            </w:pPr>
            <w:r>
              <w:rPr>
                <w:rFonts w:ascii="Times New Roman"/>
                <w:sz w:val="24"/>
              </w:rPr>
              <w:t>800</w:t>
            </w:r>
          </w:p>
        </w:tc>
        <w:tc>
          <w:tcPr>
            <w:tcW w:w="1604" w:type="dxa"/>
            <w:gridSpan w:val="2"/>
          </w:tcPr>
          <w:p>
            <w:pPr>
              <w:pStyle w:val="10"/>
              <w:spacing w:before="4"/>
              <w:ind w:left="316"/>
              <w:rPr>
                <w:sz w:val="24"/>
              </w:rPr>
            </w:pPr>
            <w:r>
              <w:rPr>
                <w:sz w:val="24"/>
              </w:rPr>
              <w:t>环保投资</w:t>
            </w:r>
          </w:p>
          <w:p>
            <w:pPr>
              <w:pStyle w:val="10"/>
              <w:spacing w:before="13" w:line="294" w:lineRule="exact"/>
              <w:ind w:left="316"/>
              <w:rPr>
                <w:sz w:val="24"/>
              </w:rPr>
            </w:pPr>
            <w:r>
              <w:rPr>
                <w:sz w:val="24"/>
              </w:rPr>
              <w:t>（万元）</w:t>
            </w:r>
          </w:p>
        </w:tc>
        <w:tc>
          <w:tcPr>
            <w:tcW w:w="1450" w:type="dxa"/>
            <w:gridSpan w:val="2"/>
          </w:tcPr>
          <w:p>
            <w:pPr>
              <w:pStyle w:val="10"/>
              <w:spacing w:before="179"/>
              <w:ind w:left="576" w:right="584"/>
              <w:jc w:val="center"/>
              <w:rPr>
                <w:rFonts w:ascii="Times New Roman"/>
                <w:sz w:val="24"/>
              </w:rPr>
            </w:pPr>
            <w:r>
              <w:rPr>
                <w:rFonts w:ascii="Times New Roman"/>
                <w:sz w:val="24"/>
              </w:rPr>
              <w:t>47</w:t>
            </w:r>
          </w:p>
        </w:tc>
        <w:tc>
          <w:tcPr>
            <w:tcW w:w="1194" w:type="dxa"/>
            <w:gridSpan w:val="2"/>
          </w:tcPr>
          <w:p>
            <w:pPr>
              <w:pStyle w:val="10"/>
              <w:spacing w:before="165"/>
              <w:ind w:left="107"/>
              <w:rPr>
                <w:sz w:val="24"/>
              </w:rPr>
            </w:pPr>
            <w:r>
              <w:rPr>
                <w:sz w:val="24"/>
              </w:rPr>
              <w:t>投资比例</w:t>
            </w:r>
          </w:p>
        </w:tc>
        <w:tc>
          <w:tcPr>
            <w:tcW w:w="1754" w:type="dxa"/>
            <w:gridSpan w:val="3"/>
          </w:tcPr>
          <w:p>
            <w:pPr>
              <w:pStyle w:val="10"/>
              <w:spacing w:before="179"/>
              <w:ind w:left="497"/>
              <w:rPr>
                <w:rFonts w:ascii="Times New Roman"/>
                <w:sz w:val="24"/>
              </w:rPr>
            </w:pPr>
            <w:r>
              <w:rPr>
                <w:rFonts w:ascii="Times New Roman"/>
                <w:sz w:val="24"/>
              </w:rPr>
              <w:t>5.875%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7" w:hRule="atLeast"/>
        </w:trPr>
        <w:tc>
          <w:tcPr>
            <w:tcW w:w="1817" w:type="dxa"/>
            <w:gridSpan w:val="2"/>
          </w:tcPr>
          <w:p>
            <w:pPr>
              <w:pStyle w:val="10"/>
              <w:spacing w:before="165"/>
              <w:ind w:left="427"/>
              <w:rPr>
                <w:sz w:val="24"/>
              </w:rPr>
            </w:pPr>
            <w:r>
              <w:rPr>
                <w:sz w:val="24"/>
              </w:rPr>
              <w:t>项目性质</w:t>
            </w:r>
          </w:p>
        </w:tc>
        <w:tc>
          <w:tcPr>
            <w:tcW w:w="4667" w:type="dxa"/>
            <w:gridSpan w:val="7"/>
          </w:tcPr>
          <w:p>
            <w:pPr>
              <w:pStyle w:val="10"/>
              <w:spacing w:before="165"/>
              <w:ind w:left="808"/>
              <w:rPr>
                <w:sz w:val="24"/>
              </w:rPr>
            </w:pPr>
            <w:r>
              <w:rPr>
                <w:rFonts w:ascii="Wingdings" w:hAnsi="Wingdings" w:eastAsia="Wingdings"/>
                <w:sz w:val="24"/>
              </w:rPr>
              <w:t></w:t>
            </w:r>
            <w:r>
              <w:rPr>
                <w:rFonts w:ascii="Times New Roman" w:hAnsi="Times New Roman" w:eastAsia="Times New Roman"/>
                <w:sz w:val="24"/>
              </w:rPr>
              <w:t xml:space="preserve"> </w:t>
            </w:r>
            <w:r>
              <w:rPr>
                <w:sz w:val="24"/>
              </w:rPr>
              <w:t xml:space="preserve">新建 </w:t>
            </w:r>
            <w:r>
              <w:rPr>
                <w:rFonts w:ascii="Times New Roman" w:hAnsi="Times New Roman" w:eastAsia="Times New Roman"/>
                <w:sz w:val="24"/>
              </w:rPr>
              <w:t>□</w:t>
            </w:r>
            <w:r>
              <w:rPr>
                <w:sz w:val="24"/>
              </w:rPr>
              <w:t xml:space="preserve">改建 </w:t>
            </w:r>
            <w:r>
              <w:rPr>
                <w:rFonts w:ascii="Times New Roman" w:hAnsi="Times New Roman" w:eastAsia="Times New Roman"/>
                <w:sz w:val="24"/>
              </w:rPr>
              <w:t>□</w:t>
            </w:r>
            <w:r>
              <w:rPr>
                <w:sz w:val="24"/>
              </w:rPr>
              <w:t xml:space="preserve">扩建 </w:t>
            </w:r>
            <w:r>
              <w:rPr>
                <w:rFonts w:ascii="Times New Roman" w:hAnsi="Times New Roman" w:eastAsia="Times New Roman"/>
                <w:sz w:val="24"/>
              </w:rPr>
              <w:t>□</w:t>
            </w:r>
            <w:r>
              <w:rPr>
                <w:sz w:val="24"/>
              </w:rPr>
              <w:t>其他</w:t>
            </w:r>
          </w:p>
        </w:tc>
        <w:tc>
          <w:tcPr>
            <w:tcW w:w="1194" w:type="dxa"/>
            <w:gridSpan w:val="2"/>
          </w:tcPr>
          <w:p>
            <w:pPr>
              <w:pStyle w:val="10"/>
              <w:spacing w:before="4"/>
              <w:ind w:left="89" w:right="95"/>
              <w:jc w:val="center"/>
              <w:rPr>
                <w:sz w:val="24"/>
              </w:rPr>
            </w:pPr>
            <w:r>
              <w:rPr>
                <w:sz w:val="24"/>
              </w:rPr>
              <w:t>占地面积</w:t>
            </w:r>
          </w:p>
          <w:p>
            <w:pPr>
              <w:pStyle w:val="10"/>
              <w:spacing w:before="12" w:line="294" w:lineRule="exact"/>
              <w:ind w:left="89" w:right="95"/>
              <w:jc w:val="center"/>
              <w:rPr>
                <w:sz w:val="24"/>
              </w:rPr>
            </w:pPr>
            <w:r>
              <w:rPr>
                <w:sz w:val="24"/>
              </w:rPr>
              <w:t>（</w:t>
            </w:r>
            <w:r>
              <w:rPr>
                <w:rFonts w:ascii="Times New Roman" w:eastAsia="Times New Roman"/>
                <w:sz w:val="24"/>
              </w:rPr>
              <w:t>m</w:t>
            </w:r>
            <w:r>
              <w:rPr>
                <w:rFonts w:ascii="Times New Roman" w:eastAsia="Times New Roman"/>
                <w:sz w:val="24"/>
                <w:vertAlign w:val="superscript"/>
              </w:rPr>
              <w:t>2</w:t>
            </w:r>
            <w:r>
              <w:rPr>
                <w:sz w:val="24"/>
                <w:vertAlign w:val="baseline"/>
              </w:rPr>
              <w:t>）</w:t>
            </w:r>
          </w:p>
        </w:tc>
        <w:tc>
          <w:tcPr>
            <w:tcW w:w="1754" w:type="dxa"/>
            <w:gridSpan w:val="3"/>
          </w:tcPr>
          <w:p>
            <w:pPr>
              <w:pStyle w:val="10"/>
              <w:spacing w:before="179"/>
              <w:ind w:left="536"/>
              <w:rPr>
                <w:rFonts w:ascii="Times New Roman"/>
                <w:sz w:val="24"/>
              </w:rPr>
            </w:pPr>
            <w:r>
              <w:rPr>
                <w:rFonts w:ascii="Times New Roman"/>
                <w:sz w:val="24"/>
              </w:rPr>
              <w:t>227.92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432" w:type="dxa"/>
            <w:vMerge w:val="restart"/>
          </w:tcPr>
          <w:p>
            <w:pPr>
              <w:pStyle w:val="10"/>
              <w:rPr>
                <w:b/>
                <w:sz w:val="24"/>
              </w:rPr>
            </w:pPr>
          </w:p>
          <w:p>
            <w:pPr>
              <w:pStyle w:val="10"/>
              <w:rPr>
                <w:b/>
                <w:sz w:val="24"/>
              </w:rPr>
            </w:pPr>
          </w:p>
          <w:p>
            <w:pPr>
              <w:pStyle w:val="10"/>
              <w:spacing w:before="11"/>
              <w:rPr>
                <w:b/>
                <w:sz w:val="32"/>
              </w:rPr>
            </w:pPr>
          </w:p>
          <w:p>
            <w:pPr>
              <w:pStyle w:val="10"/>
              <w:spacing w:line="249" w:lineRule="auto"/>
              <w:ind w:left="107" w:right="72"/>
              <w:jc w:val="both"/>
              <w:rPr>
                <w:sz w:val="24"/>
              </w:rPr>
            </w:pPr>
            <w:r>
              <w:rPr>
                <w:sz w:val="24"/>
              </w:rPr>
              <w:t>应用类型</w:t>
            </w:r>
          </w:p>
        </w:tc>
        <w:tc>
          <w:tcPr>
            <w:tcW w:w="1385" w:type="dxa"/>
            <w:vMerge w:val="restart"/>
          </w:tcPr>
          <w:p>
            <w:pPr>
              <w:pStyle w:val="10"/>
              <w:spacing w:before="4"/>
              <w:rPr>
                <w:b/>
                <w:sz w:val="18"/>
              </w:rPr>
            </w:pPr>
          </w:p>
          <w:p>
            <w:pPr>
              <w:pStyle w:val="10"/>
              <w:ind w:left="328"/>
              <w:rPr>
                <w:sz w:val="24"/>
              </w:rPr>
            </w:pPr>
            <w:r>
              <w:rPr>
                <w:sz w:val="24"/>
              </w:rPr>
              <w:t>放射源</w:t>
            </w:r>
          </w:p>
        </w:tc>
        <w:tc>
          <w:tcPr>
            <w:tcW w:w="1146" w:type="dxa"/>
          </w:tcPr>
          <w:p>
            <w:pPr>
              <w:pStyle w:val="10"/>
              <w:spacing w:before="38"/>
              <w:ind w:left="173" w:right="167"/>
              <w:jc w:val="center"/>
              <w:rPr>
                <w:sz w:val="24"/>
              </w:rPr>
            </w:pPr>
            <w:r>
              <w:rPr>
                <w:rFonts w:ascii="Times New Roman" w:hAnsi="Times New Roman" w:eastAsia="Times New Roman"/>
                <w:sz w:val="24"/>
              </w:rPr>
              <w:t>□</w:t>
            </w:r>
            <w:r>
              <w:rPr>
                <w:sz w:val="24"/>
              </w:rPr>
              <w:t>销售</w:t>
            </w:r>
          </w:p>
        </w:tc>
        <w:tc>
          <w:tcPr>
            <w:tcW w:w="255" w:type="dxa"/>
            <w:tcBorders>
              <w:right w:val="nil"/>
            </w:tcBorders>
          </w:tcPr>
          <w:p>
            <w:pPr>
              <w:pStyle w:val="10"/>
              <w:rPr>
                <w:rFonts w:ascii="Times New Roman"/>
                <w:sz w:val="24"/>
              </w:rPr>
            </w:pPr>
          </w:p>
        </w:tc>
        <w:tc>
          <w:tcPr>
            <w:tcW w:w="4205" w:type="dxa"/>
            <w:gridSpan w:val="6"/>
            <w:tcBorders>
              <w:left w:val="nil"/>
              <w:right w:val="nil"/>
            </w:tcBorders>
          </w:tcPr>
          <w:p>
            <w:pPr>
              <w:pStyle w:val="10"/>
              <w:tabs>
                <w:tab w:val="left" w:pos="1798"/>
                <w:tab w:val="left" w:pos="2662"/>
                <w:tab w:val="left" w:pos="3529"/>
              </w:tabs>
              <w:spacing w:before="38"/>
              <w:ind w:left="934"/>
              <w:rPr>
                <w:sz w:val="24"/>
              </w:rPr>
            </w:pPr>
            <w:r>
              <w:rPr>
                <w:rFonts w:ascii="Times New Roman" w:hAnsi="Times New Roman" w:eastAsia="Times New Roman"/>
                <w:sz w:val="24"/>
              </w:rPr>
              <w:t>□</w:t>
            </w:r>
            <w:r>
              <w:rPr>
                <w:sz w:val="24"/>
              </w:rPr>
              <w:t>Ⅰ类</w:t>
            </w:r>
            <w:r>
              <w:rPr>
                <w:sz w:val="24"/>
              </w:rPr>
              <w:tab/>
            </w:r>
            <w:r>
              <w:rPr>
                <w:rFonts w:ascii="Times New Roman" w:hAnsi="Times New Roman" w:eastAsia="Times New Roman"/>
                <w:sz w:val="24"/>
              </w:rPr>
              <w:t>□</w:t>
            </w:r>
            <w:r>
              <w:rPr>
                <w:sz w:val="24"/>
              </w:rPr>
              <w:t>Ⅱ类</w:t>
            </w:r>
            <w:r>
              <w:rPr>
                <w:sz w:val="24"/>
              </w:rPr>
              <w:tab/>
            </w:r>
            <w:r>
              <w:rPr>
                <w:rFonts w:ascii="Times New Roman" w:hAnsi="Times New Roman" w:eastAsia="Times New Roman"/>
                <w:sz w:val="24"/>
              </w:rPr>
              <w:t>□</w:t>
            </w:r>
            <w:r>
              <w:rPr>
                <w:sz w:val="24"/>
              </w:rPr>
              <w:t>Ⅲ类</w:t>
            </w:r>
            <w:r>
              <w:rPr>
                <w:sz w:val="24"/>
              </w:rPr>
              <w:tab/>
            </w:r>
            <w:r>
              <w:rPr>
                <w:rFonts w:ascii="Times New Roman" w:hAnsi="Times New Roman" w:eastAsia="Times New Roman"/>
                <w:sz w:val="24"/>
              </w:rPr>
              <w:t>□</w:t>
            </w:r>
            <w:r>
              <w:rPr>
                <w:sz w:val="24"/>
              </w:rPr>
              <w:t>Ⅳ类</w:t>
            </w:r>
          </w:p>
        </w:tc>
        <w:tc>
          <w:tcPr>
            <w:tcW w:w="867" w:type="dxa"/>
            <w:gridSpan w:val="3"/>
            <w:tcBorders>
              <w:left w:val="nil"/>
              <w:right w:val="nil"/>
            </w:tcBorders>
          </w:tcPr>
          <w:p>
            <w:pPr>
              <w:pStyle w:val="10"/>
              <w:spacing w:before="38"/>
              <w:ind w:left="188"/>
              <w:rPr>
                <w:sz w:val="24"/>
              </w:rPr>
            </w:pPr>
            <w:r>
              <w:rPr>
                <w:rFonts w:ascii="Times New Roman" w:hAnsi="Times New Roman" w:eastAsia="Times New Roman"/>
                <w:sz w:val="24"/>
              </w:rPr>
              <w:t>□</w:t>
            </w:r>
            <w:r>
              <w:rPr>
                <w:sz w:val="24"/>
              </w:rPr>
              <w:t>Ⅴ类</w:t>
            </w:r>
          </w:p>
        </w:tc>
        <w:tc>
          <w:tcPr>
            <w:tcW w:w="1142" w:type="dxa"/>
            <w:tcBorders>
              <w:left w:val="nil"/>
            </w:tcBorders>
          </w:tcPr>
          <w:p>
            <w:pPr>
              <w:pStyle w:val="1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432" w:type="dxa"/>
            <w:vMerge w:val="continue"/>
            <w:tcBorders>
              <w:top w:val="nil"/>
            </w:tcBorders>
          </w:tcPr>
          <w:p>
            <w:pPr>
              <w:rPr>
                <w:sz w:val="2"/>
                <w:szCs w:val="2"/>
              </w:rPr>
            </w:pPr>
          </w:p>
        </w:tc>
        <w:tc>
          <w:tcPr>
            <w:tcW w:w="1385" w:type="dxa"/>
            <w:vMerge w:val="continue"/>
            <w:tcBorders>
              <w:top w:val="nil"/>
            </w:tcBorders>
          </w:tcPr>
          <w:p>
            <w:pPr>
              <w:rPr>
                <w:sz w:val="2"/>
                <w:szCs w:val="2"/>
              </w:rPr>
            </w:pPr>
          </w:p>
        </w:tc>
        <w:tc>
          <w:tcPr>
            <w:tcW w:w="1146" w:type="dxa"/>
          </w:tcPr>
          <w:p>
            <w:pPr>
              <w:pStyle w:val="10"/>
              <w:spacing w:before="38"/>
              <w:ind w:left="173" w:right="167"/>
              <w:jc w:val="center"/>
              <w:rPr>
                <w:sz w:val="24"/>
              </w:rPr>
            </w:pPr>
            <w:r>
              <w:rPr>
                <w:rFonts w:ascii="Times New Roman" w:hAnsi="Times New Roman" w:eastAsia="Times New Roman"/>
                <w:sz w:val="24"/>
              </w:rPr>
              <w:t>□</w:t>
            </w:r>
            <w:r>
              <w:rPr>
                <w:sz w:val="24"/>
              </w:rPr>
              <w:t>使用</w:t>
            </w:r>
          </w:p>
        </w:tc>
        <w:tc>
          <w:tcPr>
            <w:tcW w:w="255" w:type="dxa"/>
            <w:tcBorders>
              <w:right w:val="nil"/>
            </w:tcBorders>
          </w:tcPr>
          <w:p>
            <w:pPr>
              <w:pStyle w:val="10"/>
              <w:rPr>
                <w:rFonts w:ascii="Times New Roman"/>
                <w:sz w:val="24"/>
              </w:rPr>
            </w:pPr>
          </w:p>
        </w:tc>
        <w:tc>
          <w:tcPr>
            <w:tcW w:w="4205" w:type="dxa"/>
            <w:gridSpan w:val="6"/>
            <w:tcBorders>
              <w:left w:val="nil"/>
              <w:right w:val="nil"/>
            </w:tcBorders>
          </w:tcPr>
          <w:p>
            <w:pPr>
              <w:pStyle w:val="10"/>
              <w:tabs>
                <w:tab w:val="left" w:pos="2518"/>
                <w:tab w:val="left" w:pos="3385"/>
              </w:tabs>
              <w:spacing w:before="38"/>
              <w:ind w:left="214"/>
              <w:rPr>
                <w:sz w:val="24"/>
              </w:rPr>
            </w:pPr>
            <w:r>
              <w:rPr>
                <w:rFonts w:ascii="Times New Roman" w:hAnsi="Times New Roman" w:eastAsia="Times New Roman"/>
                <w:sz w:val="24"/>
              </w:rPr>
              <w:t>□</w:t>
            </w:r>
            <w:r>
              <w:rPr>
                <w:sz w:val="24"/>
              </w:rPr>
              <w:t>Ⅰ类（医疗使用）</w:t>
            </w:r>
            <w:r>
              <w:rPr>
                <w:sz w:val="24"/>
              </w:rPr>
              <w:tab/>
            </w:r>
            <w:r>
              <w:rPr>
                <w:rFonts w:ascii="Times New Roman" w:hAnsi="Times New Roman" w:eastAsia="Times New Roman"/>
                <w:sz w:val="24"/>
              </w:rPr>
              <w:t>□</w:t>
            </w:r>
            <w:r>
              <w:rPr>
                <w:sz w:val="24"/>
              </w:rPr>
              <w:t>Ⅱ类</w:t>
            </w:r>
            <w:r>
              <w:rPr>
                <w:sz w:val="24"/>
              </w:rPr>
              <w:tab/>
            </w:r>
            <w:r>
              <w:rPr>
                <w:rFonts w:ascii="Times New Roman" w:hAnsi="Times New Roman" w:eastAsia="Times New Roman"/>
                <w:sz w:val="24"/>
              </w:rPr>
              <w:t>□</w:t>
            </w:r>
            <w:r>
              <w:rPr>
                <w:sz w:val="24"/>
              </w:rPr>
              <w:t>Ⅲ类</w:t>
            </w:r>
          </w:p>
        </w:tc>
        <w:tc>
          <w:tcPr>
            <w:tcW w:w="867" w:type="dxa"/>
            <w:gridSpan w:val="3"/>
            <w:tcBorders>
              <w:left w:val="nil"/>
              <w:right w:val="nil"/>
            </w:tcBorders>
          </w:tcPr>
          <w:p>
            <w:pPr>
              <w:pStyle w:val="10"/>
              <w:spacing w:before="38"/>
              <w:ind w:left="44"/>
              <w:rPr>
                <w:sz w:val="24"/>
              </w:rPr>
            </w:pPr>
            <w:r>
              <w:rPr>
                <w:rFonts w:ascii="Times New Roman" w:hAnsi="Times New Roman" w:eastAsia="Times New Roman"/>
                <w:sz w:val="24"/>
              </w:rPr>
              <w:t>□</w:t>
            </w:r>
            <w:r>
              <w:rPr>
                <w:sz w:val="24"/>
              </w:rPr>
              <w:t>Ⅳ类</w:t>
            </w:r>
          </w:p>
        </w:tc>
        <w:tc>
          <w:tcPr>
            <w:tcW w:w="1142" w:type="dxa"/>
            <w:tcBorders>
              <w:left w:val="nil"/>
            </w:tcBorders>
          </w:tcPr>
          <w:p>
            <w:pPr>
              <w:pStyle w:val="10"/>
              <w:spacing w:before="38"/>
              <w:ind w:left="44"/>
              <w:rPr>
                <w:sz w:val="24"/>
              </w:rPr>
            </w:pPr>
            <w:r>
              <w:rPr>
                <w:rFonts w:ascii="Times New Roman" w:hAnsi="Times New Roman" w:eastAsia="Times New Roman"/>
                <w:sz w:val="24"/>
              </w:rPr>
              <w:t>□</w:t>
            </w:r>
            <w:r>
              <w:rPr>
                <w:sz w:val="24"/>
              </w:rPr>
              <w:t>Ⅴ类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432" w:type="dxa"/>
            <w:vMerge w:val="continue"/>
            <w:tcBorders>
              <w:top w:val="nil"/>
            </w:tcBorders>
          </w:tcPr>
          <w:p>
            <w:pPr>
              <w:rPr>
                <w:sz w:val="2"/>
                <w:szCs w:val="2"/>
              </w:rPr>
            </w:pPr>
          </w:p>
        </w:tc>
        <w:tc>
          <w:tcPr>
            <w:tcW w:w="1385" w:type="dxa"/>
            <w:vMerge w:val="restart"/>
          </w:tcPr>
          <w:p>
            <w:pPr>
              <w:pStyle w:val="10"/>
              <w:spacing w:before="4"/>
              <w:rPr>
                <w:b/>
                <w:sz w:val="21"/>
              </w:rPr>
            </w:pPr>
          </w:p>
          <w:p>
            <w:pPr>
              <w:pStyle w:val="10"/>
              <w:spacing w:line="249" w:lineRule="auto"/>
              <w:ind w:left="208" w:right="204"/>
              <w:rPr>
                <w:sz w:val="24"/>
              </w:rPr>
            </w:pPr>
            <w:r>
              <w:rPr>
                <w:sz w:val="24"/>
              </w:rPr>
              <w:t>非密封放射性物质</w:t>
            </w:r>
          </w:p>
        </w:tc>
        <w:tc>
          <w:tcPr>
            <w:tcW w:w="1146" w:type="dxa"/>
          </w:tcPr>
          <w:p>
            <w:pPr>
              <w:pStyle w:val="10"/>
              <w:spacing w:before="38"/>
              <w:ind w:left="173" w:right="167"/>
              <w:jc w:val="center"/>
              <w:rPr>
                <w:sz w:val="24"/>
              </w:rPr>
            </w:pPr>
            <w:r>
              <w:rPr>
                <w:rFonts w:ascii="Times New Roman" w:hAnsi="Times New Roman" w:eastAsia="Times New Roman"/>
                <w:sz w:val="24"/>
              </w:rPr>
              <w:t>□</w:t>
            </w:r>
            <w:r>
              <w:rPr>
                <w:sz w:val="24"/>
              </w:rPr>
              <w:t>生产</w:t>
            </w:r>
          </w:p>
        </w:tc>
        <w:tc>
          <w:tcPr>
            <w:tcW w:w="6469" w:type="dxa"/>
            <w:gridSpan w:val="11"/>
          </w:tcPr>
          <w:p>
            <w:pPr>
              <w:pStyle w:val="10"/>
              <w:spacing w:before="38"/>
              <w:ind w:left="1921"/>
              <w:rPr>
                <w:sz w:val="24"/>
              </w:rPr>
            </w:pPr>
            <w:r>
              <w:rPr>
                <w:rFonts w:ascii="Times New Roman" w:hAnsi="Times New Roman" w:eastAsia="Times New Roman"/>
                <w:sz w:val="24"/>
              </w:rPr>
              <w:t>□</w:t>
            </w:r>
            <w:r>
              <w:rPr>
                <w:sz w:val="24"/>
              </w:rPr>
              <w:t xml:space="preserve">制备 </w:t>
            </w:r>
            <w:r>
              <w:rPr>
                <w:rFonts w:ascii="Times New Roman" w:hAnsi="Times New Roman" w:eastAsia="Times New Roman"/>
                <w:sz w:val="24"/>
              </w:rPr>
              <w:t xml:space="preserve">PET </w:t>
            </w:r>
            <w:r>
              <w:rPr>
                <w:sz w:val="24"/>
              </w:rPr>
              <w:t>用放射性药物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432" w:type="dxa"/>
            <w:vMerge w:val="continue"/>
            <w:tcBorders>
              <w:top w:val="nil"/>
            </w:tcBorders>
          </w:tcPr>
          <w:p>
            <w:pPr>
              <w:rPr>
                <w:sz w:val="2"/>
                <w:szCs w:val="2"/>
              </w:rPr>
            </w:pPr>
          </w:p>
        </w:tc>
        <w:tc>
          <w:tcPr>
            <w:tcW w:w="1385" w:type="dxa"/>
            <w:vMerge w:val="continue"/>
            <w:tcBorders>
              <w:top w:val="nil"/>
            </w:tcBorders>
          </w:tcPr>
          <w:p>
            <w:pPr>
              <w:rPr>
                <w:sz w:val="2"/>
                <w:szCs w:val="2"/>
              </w:rPr>
            </w:pPr>
          </w:p>
        </w:tc>
        <w:tc>
          <w:tcPr>
            <w:tcW w:w="1146" w:type="dxa"/>
          </w:tcPr>
          <w:p>
            <w:pPr>
              <w:pStyle w:val="10"/>
              <w:spacing w:before="38"/>
              <w:ind w:left="173" w:right="167"/>
              <w:jc w:val="center"/>
              <w:rPr>
                <w:sz w:val="24"/>
              </w:rPr>
            </w:pPr>
            <w:r>
              <w:rPr>
                <w:rFonts w:ascii="Times New Roman" w:hAnsi="Times New Roman" w:eastAsia="Times New Roman"/>
                <w:sz w:val="24"/>
              </w:rPr>
              <w:t>□</w:t>
            </w:r>
            <w:r>
              <w:rPr>
                <w:sz w:val="24"/>
              </w:rPr>
              <w:t>销售</w:t>
            </w:r>
          </w:p>
        </w:tc>
        <w:tc>
          <w:tcPr>
            <w:tcW w:w="6469" w:type="dxa"/>
            <w:gridSpan w:val="11"/>
          </w:tcPr>
          <w:p>
            <w:pPr>
              <w:pStyle w:val="10"/>
              <w:spacing w:before="51"/>
              <w:ind w:right="1"/>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432" w:type="dxa"/>
            <w:vMerge w:val="continue"/>
            <w:tcBorders>
              <w:top w:val="nil"/>
            </w:tcBorders>
          </w:tcPr>
          <w:p>
            <w:pPr>
              <w:rPr>
                <w:sz w:val="2"/>
                <w:szCs w:val="2"/>
              </w:rPr>
            </w:pPr>
          </w:p>
        </w:tc>
        <w:tc>
          <w:tcPr>
            <w:tcW w:w="1385" w:type="dxa"/>
            <w:vMerge w:val="continue"/>
            <w:tcBorders>
              <w:top w:val="nil"/>
            </w:tcBorders>
          </w:tcPr>
          <w:p>
            <w:pPr>
              <w:rPr>
                <w:sz w:val="2"/>
                <w:szCs w:val="2"/>
              </w:rPr>
            </w:pPr>
          </w:p>
        </w:tc>
        <w:tc>
          <w:tcPr>
            <w:tcW w:w="1146" w:type="dxa"/>
          </w:tcPr>
          <w:p>
            <w:pPr>
              <w:pStyle w:val="10"/>
              <w:spacing w:before="38"/>
              <w:ind w:left="173" w:right="167"/>
              <w:jc w:val="center"/>
              <w:rPr>
                <w:sz w:val="24"/>
              </w:rPr>
            </w:pPr>
            <w:r>
              <w:rPr>
                <w:rFonts w:ascii="Times New Roman" w:hAnsi="Times New Roman" w:eastAsia="Times New Roman"/>
                <w:sz w:val="24"/>
              </w:rPr>
              <w:t>□</w:t>
            </w:r>
            <w:r>
              <w:rPr>
                <w:sz w:val="24"/>
              </w:rPr>
              <w:t>使用</w:t>
            </w:r>
          </w:p>
        </w:tc>
        <w:tc>
          <w:tcPr>
            <w:tcW w:w="6469" w:type="dxa"/>
            <w:gridSpan w:val="11"/>
          </w:tcPr>
          <w:p>
            <w:pPr>
              <w:pStyle w:val="10"/>
              <w:spacing w:before="38"/>
              <w:ind w:right="1"/>
              <w:jc w:val="center"/>
              <w:rPr>
                <w:sz w:val="24"/>
              </w:rPr>
            </w:pPr>
            <w:r>
              <w:rPr>
                <w:rFonts w:ascii="Times New Roman" w:hAnsi="Times New Roman" w:eastAsia="Times New Roman"/>
                <w:sz w:val="24"/>
              </w:rPr>
              <w:t>□</w:t>
            </w:r>
            <w:r>
              <w:rPr>
                <w:sz w:val="24"/>
              </w:rPr>
              <w:t xml:space="preserve">乙 </w:t>
            </w:r>
            <w:r>
              <w:rPr>
                <w:rFonts w:ascii="Times New Roman" w:hAnsi="Times New Roman" w:eastAsia="Times New Roman"/>
                <w:sz w:val="24"/>
              </w:rPr>
              <w:t>□</w:t>
            </w:r>
            <w:r>
              <w:rPr>
                <w:sz w:val="24"/>
              </w:rPr>
              <w:t>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trPr>
        <w:tc>
          <w:tcPr>
            <w:tcW w:w="432" w:type="dxa"/>
            <w:vMerge w:val="continue"/>
            <w:tcBorders>
              <w:top w:val="nil"/>
            </w:tcBorders>
          </w:tcPr>
          <w:p>
            <w:pPr>
              <w:rPr>
                <w:sz w:val="2"/>
                <w:szCs w:val="2"/>
              </w:rPr>
            </w:pPr>
          </w:p>
        </w:tc>
        <w:tc>
          <w:tcPr>
            <w:tcW w:w="1385" w:type="dxa"/>
            <w:vMerge w:val="restart"/>
          </w:tcPr>
          <w:p>
            <w:pPr>
              <w:pStyle w:val="10"/>
              <w:spacing w:before="11"/>
              <w:rPr>
                <w:b/>
                <w:sz w:val="27"/>
              </w:rPr>
            </w:pPr>
          </w:p>
          <w:p>
            <w:pPr>
              <w:pStyle w:val="10"/>
              <w:ind w:left="208"/>
              <w:rPr>
                <w:sz w:val="24"/>
              </w:rPr>
            </w:pPr>
            <w:r>
              <w:rPr>
                <w:sz w:val="24"/>
              </w:rPr>
              <w:t>射线装置</w:t>
            </w:r>
          </w:p>
        </w:tc>
        <w:tc>
          <w:tcPr>
            <w:tcW w:w="1146" w:type="dxa"/>
          </w:tcPr>
          <w:p>
            <w:pPr>
              <w:pStyle w:val="10"/>
              <w:spacing w:before="14" w:line="301" w:lineRule="exact"/>
              <w:ind w:left="173" w:right="167"/>
              <w:jc w:val="center"/>
              <w:rPr>
                <w:sz w:val="24"/>
              </w:rPr>
            </w:pPr>
            <w:r>
              <w:rPr>
                <w:rFonts w:ascii="Times New Roman" w:hAnsi="Times New Roman" w:eastAsia="Times New Roman"/>
                <w:sz w:val="24"/>
              </w:rPr>
              <w:t>□</w:t>
            </w:r>
            <w:r>
              <w:rPr>
                <w:sz w:val="24"/>
              </w:rPr>
              <w:t>生产</w:t>
            </w:r>
          </w:p>
        </w:tc>
        <w:tc>
          <w:tcPr>
            <w:tcW w:w="6469" w:type="dxa"/>
            <w:gridSpan w:val="11"/>
          </w:tcPr>
          <w:p>
            <w:pPr>
              <w:pStyle w:val="10"/>
              <w:tabs>
                <w:tab w:val="left" w:pos="864"/>
              </w:tabs>
              <w:spacing w:before="14" w:line="301" w:lineRule="exact"/>
              <w:ind w:right="1"/>
              <w:jc w:val="center"/>
              <w:rPr>
                <w:sz w:val="24"/>
              </w:rPr>
            </w:pPr>
            <w:r>
              <w:rPr>
                <w:rFonts w:ascii="Times New Roman" w:hAnsi="Times New Roman" w:eastAsia="Times New Roman"/>
                <w:sz w:val="24"/>
              </w:rPr>
              <w:t>□</w:t>
            </w:r>
            <w:r>
              <w:rPr>
                <w:sz w:val="24"/>
              </w:rPr>
              <w:t>Ⅱ类</w:t>
            </w:r>
            <w:r>
              <w:rPr>
                <w:sz w:val="24"/>
              </w:rPr>
              <w:tab/>
            </w:r>
            <w:r>
              <w:rPr>
                <w:rFonts w:ascii="Times New Roman" w:hAnsi="Times New Roman" w:eastAsia="Times New Roman"/>
                <w:sz w:val="24"/>
              </w:rPr>
              <w:t>□</w:t>
            </w:r>
            <w:r>
              <w:rPr>
                <w:sz w:val="24"/>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432" w:type="dxa"/>
            <w:vMerge w:val="continue"/>
            <w:tcBorders>
              <w:top w:val="nil"/>
            </w:tcBorders>
          </w:tcPr>
          <w:p>
            <w:pPr>
              <w:rPr>
                <w:sz w:val="2"/>
                <w:szCs w:val="2"/>
              </w:rPr>
            </w:pPr>
          </w:p>
        </w:tc>
        <w:tc>
          <w:tcPr>
            <w:tcW w:w="1385" w:type="dxa"/>
            <w:vMerge w:val="continue"/>
            <w:tcBorders>
              <w:top w:val="nil"/>
            </w:tcBorders>
          </w:tcPr>
          <w:p>
            <w:pPr>
              <w:rPr>
                <w:sz w:val="2"/>
                <w:szCs w:val="2"/>
              </w:rPr>
            </w:pPr>
          </w:p>
        </w:tc>
        <w:tc>
          <w:tcPr>
            <w:tcW w:w="1146" w:type="dxa"/>
          </w:tcPr>
          <w:p>
            <w:pPr>
              <w:pStyle w:val="10"/>
              <w:spacing w:before="11" w:line="302" w:lineRule="exact"/>
              <w:ind w:left="173" w:right="167"/>
              <w:jc w:val="center"/>
              <w:rPr>
                <w:sz w:val="24"/>
              </w:rPr>
            </w:pPr>
            <w:r>
              <w:rPr>
                <w:rFonts w:ascii="Times New Roman" w:hAnsi="Times New Roman" w:eastAsia="Times New Roman"/>
                <w:sz w:val="24"/>
              </w:rPr>
              <w:t>□</w:t>
            </w:r>
            <w:r>
              <w:rPr>
                <w:sz w:val="24"/>
              </w:rPr>
              <w:t>销售</w:t>
            </w:r>
          </w:p>
        </w:tc>
        <w:tc>
          <w:tcPr>
            <w:tcW w:w="6469" w:type="dxa"/>
            <w:gridSpan w:val="11"/>
          </w:tcPr>
          <w:p>
            <w:pPr>
              <w:pStyle w:val="10"/>
              <w:tabs>
                <w:tab w:val="left" w:pos="864"/>
              </w:tabs>
              <w:spacing w:before="11" w:line="302" w:lineRule="exact"/>
              <w:ind w:right="1"/>
              <w:jc w:val="center"/>
              <w:rPr>
                <w:sz w:val="24"/>
              </w:rPr>
            </w:pPr>
            <w:r>
              <w:rPr>
                <w:rFonts w:ascii="Times New Roman" w:hAnsi="Times New Roman" w:eastAsia="Times New Roman"/>
                <w:sz w:val="24"/>
              </w:rPr>
              <w:t>□</w:t>
            </w:r>
            <w:r>
              <w:rPr>
                <w:sz w:val="24"/>
              </w:rPr>
              <w:t>Ⅱ类</w:t>
            </w:r>
            <w:r>
              <w:rPr>
                <w:sz w:val="24"/>
              </w:rPr>
              <w:tab/>
            </w:r>
            <w:r>
              <w:rPr>
                <w:rFonts w:ascii="Times New Roman" w:hAnsi="Times New Roman" w:eastAsia="Times New Roman"/>
                <w:sz w:val="24"/>
              </w:rPr>
              <w:t>□</w:t>
            </w:r>
            <w:r>
              <w:rPr>
                <w:sz w:val="24"/>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432" w:type="dxa"/>
            <w:vMerge w:val="continue"/>
            <w:tcBorders>
              <w:top w:val="nil"/>
            </w:tcBorders>
          </w:tcPr>
          <w:p>
            <w:pPr>
              <w:rPr>
                <w:sz w:val="2"/>
                <w:szCs w:val="2"/>
              </w:rPr>
            </w:pPr>
          </w:p>
        </w:tc>
        <w:tc>
          <w:tcPr>
            <w:tcW w:w="1385" w:type="dxa"/>
            <w:vMerge w:val="continue"/>
            <w:tcBorders>
              <w:top w:val="nil"/>
            </w:tcBorders>
          </w:tcPr>
          <w:p>
            <w:pPr>
              <w:rPr>
                <w:sz w:val="2"/>
                <w:szCs w:val="2"/>
              </w:rPr>
            </w:pPr>
          </w:p>
        </w:tc>
        <w:tc>
          <w:tcPr>
            <w:tcW w:w="1146" w:type="dxa"/>
          </w:tcPr>
          <w:p>
            <w:pPr>
              <w:pStyle w:val="10"/>
              <w:spacing w:before="12" w:line="301" w:lineRule="exact"/>
              <w:ind w:left="173" w:right="169"/>
              <w:jc w:val="center"/>
              <w:rPr>
                <w:sz w:val="24"/>
              </w:rPr>
            </w:pPr>
            <w:r>
              <w:rPr>
                <w:rFonts w:ascii="Wingdings" w:hAnsi="Wingdings" w:eastAsia="Wingdings"/>
                <w:sz w:val="24"/>
              </w:rPr>
              <w:t></w:t>
            </w:r>
            <w:r>
              <w:rPr>
                <w:rFonts w:ascii="Times New Roman" w:hAnsi="Times New Roman" w:eastAsia="Times New Roman"/>
                <w:sz w:val="24"/>
              </w:rPr>
              <w:t xml:space="preserve"> </w:t>
            </w:r>
            <w:r>
              <w:rPr>
                <w:sz w:val="24"/>
              </w:rPr>
              <w:t>使用</w:t>
            </w:r>
          </w:p>
        </w:tc>
        <w:tc>
          <w:tcPr>
            <w:tcW w:w="6469" w:type="dxa"/>
            <w:gridSpan w:val="11"/>
          </w:tcPr>
          <w:p>
            <w:pPr>
              <w:pStyle w:val="10"/>
              <w:tabs>
                <w:tab w:val="left" w:pos="934"/>
              </w:tabs>
              <w:spacing w:before="12" w:line="301" w:lineRule="exact"/>
              <w:ind w:right="4"/>
              <w:jc w:val="center"/>
              <w:rPr>
                <w:sz w:val="24"/>
              </w:rPr>
            </w:pPr>
            <w:r>
              <w:rPr>
                <w:rFonts w:ascii="Wingdings" w:hAnsi="Wingdings" w:eastAsia="Wingdings"/>
                <w:sz w:val="24"/>
              </w:rPr>
              <w:t></w:t>
            </w:r>
            <w:r>
              <w:rPr>
                <w:sz w:val="24"/>
              </w:rPr>
              <w:t>Ⅱ类</w:t>
            </w:r>
            <w:r>
              <w:rPr>
                <w:sz w:val="24"/>
              </w:rPr>
              <w:tab/>
            </w:r>
            <w:r>
              <w:rPr>
                <w:rFonts w:ascii="Times New Roman" w:hAnsi="Times New Roman" w:eastAsia="Times New Roman"/>
                <w:sz w:val="24"/>
              </w:rPr>
              <w:t>□</w:t>
            </w:r>
            <w:r>
              <w:rPr>
                <w:sz w:val="24"/>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432" w:type="dxa"/>
            <w:vMerge w:val="continue"/>
            <w:tcBorders>
              <w:top w:val="nil"/>
            </w:tcBorders>
          </w:tcPr>
          <w:p>
            <w:pPr>
              <w:rPr>
                <w:sz w:val="2"/>
                <w:szCs w:val="2"/>
              </w:rPr>
            </w:pPr>
          </w:p>
        </w:tc>
        <w:tc>
          <w:tcPr>
            <w:tcW w:w="1385" w:type="dxa"/>
          </w:tcPr>
          <w:p>
            <w:pPr>
              <w:pStyle w:val="10"/>
              <w:spacing w:before="12" w:line="301" w:lineRule="exact"/>
              <w:ind w:left="448"/>
              <w:rPr>
                <w:sz w:val="24"/>
              </w:rPr>
            </w:pPr>
            <w:r>
              <w:rPr>
                <w:sz w:val="24"/>
              </w:rPr>
              <w:t>其他</w:t>
            </w:r>
          </w:p>
        </w:tc>
        <w:tc>
          <w:tcPr>
            <w:tcW w:w="7615" w:type="dxa"/>
            <w:gridSpan w:val="12"/>
          </w:tcPr>
          <w:p>
            <w:pPr>
              <w:pStyle w:val="10"/>
              <w:spacing w:before="25"/>
              <w:ind w:right="4"/>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21" w:hRule="atLeast"/>
        </w:trPr>
        <w:tc>
          <w:tcPr>
            <w:tcW w:w="9432" w:type="dxa"/>
            <w:gridSpan w:val="14"/>
          </w:tcPr>
          <w:p>
            <w:pPr>
              <w:pStyle w:val="10"/>
              <w:spacing w:before="86"/>
              <w:ind w:left="107"/>
              <w:rPr>
                <w:b/>
                <w:sz w:val="24"/>
              </w:rPr>
            </w:pPr>
            <w:r>
              <w:rPr>
                <w:rFonts w:ascii="Times New Roman" w:eastAsia="Times New Roman"/>
                <w:b/>
                <w:sz w:val="24"/>
              </w:rPr>
              <w:t>1</w:t>
            </w:r>
            <w:r>
              <w:rPr>
                <w:b/>
                <w:sz w:val="24"/>
              </w:rPr>
              <w:t>．核技术利用项目情况</w:t>
            </w:r>
          </w:p>
          <w:p>
            <w:pPr>
              <w:pStyle w:val="10"/>
              <w:spacing w:before="170"/>
              <w:ind w:left="467"/>
              <w:rPr>
                <w:sz w:val="24"/>
              </w:rPr>
            </w:pPr>
            <w:r>
              <w:rPr>
                <w:sz w:val="24"/>
              </w:rPr>
              <w:t>（</w:t>
            </w:r>
            <w:r>
              <w:rPr>
                <w:rFonts w:ascii="Times New Roman" w:eastAsia="Times New Roman"/>
                <w:sz w:val="24"/>
              </w:rPr>
              <w:t>1</w:t>
            </w:r>
            <w:r>
              <w:rPr>
                <w:sz w:val="24"/>
              </w:rPr>
              <w:t>）单位基本情况</w:t>
            </w:r>
          </w:p>
          <w:p>
            <w:pPr>
              <w:pStyle w:val="10"/>
              <w:spacing w:before="173" w:line="374" w:lineRule="auto"/>
              <w:ind w:left="107" w:right="104" w:firstLine="480"/>
              <w:jc w:val="both"/>
              <w:rPr>
                <w:sz w:val="24"/>
              </w:rPr>
            </w:pPr>
            <w:r>
              <w:rPr>
                <w:sz w:val="24"/>
              </w:rPr>
              <w:t>新余第二医院是一所二级甲等综合性医院，隶属新余市卫生局。医院地处五一南路</w:t>
            </w:r>
            <w:r>
              <w:rPr>
                <w:spacing w:val="-2"/>
                <w:sz w:val="24"/>
              </w:rPr>
              <w:t xml:space="preserve">与站前西路交叉口处，交通十分便利，占地面积 </w:t>
            </w:r>
            <w:r>
              <w:rPr>
                <w:rFonts w:ascii="Times New Roman" w:eastAsia="Times New Roman"/>
                <w:sz w:val="24"/>
              </w:rPr>
              <w:t>38</w:t>
            </w:r>
            <w:r>
              <w:rPr>
                <w:rFonts w:ascii="Times New Roman" w:eastAsia="Times New Roman"/>
                <w:spacing w:val="20"/>
                <w:sz w:val="24"/>
              </w:rPr>
              <w:t xml:space="preserve"> </w:t>
            </w:r>
            <w:r>
              <w:rPr>
                <w:spacing w:val="-6"/>
                <w:sz w:val="24"/>
              </w:rPr>
              <w:t xml:space="preserve">亩，固定资产 </w:t>
            </w:r>
            <w:r>
              <w:rPr>
                <w:rFonts w:ascii="Times New Roman" w:eastAsia="Times New Roman"/>
                <w:sz w:val="24"/>
              </w:rPr>
              <w:t>8000</w:t>
            </w:r>
            <w:r>
              <w:rPr>
                <w:rFonts w:ascii="Times New Roman" w:eastAsia="Times New Roman"/>
                <w:spacing w:val="21"/>
                <w:sz w:val="24"/>
              </w:rPr>
              <w:t xml:space="preserve"> </w:t>
            </w:r>
            <w:r>
              <w:rPr>
                <w:spacing w:val="-2"/>
                <w:sz w:val="24"/>
              </w:rPr>
              <w:t>多万元，是全市</w:t>
            </w:r>
            <w:r>
              <w:rPr>
                <w:sz w:val="24"/>
              </w:rPr>
              <w:t>工伤、医保、新农合、城乡居民定点医院，是上海市肿瘤医院技术协作医院和江西省肿瘤医院技术协作医院，是新余市精神病治疗康复中心，是江西省医学院教学实习基地和新余学院临床教学基地。医院设有内科、外科、肿瘤科、妇产科、急诊科、中医科、麻醉科、儿科、五官科、精神障碍康复中心等十多个临床科室，并设有药剂科、放射科、</w:t>
            </w:r>
          </w:p>
          <w:p>
            <w:pPr>
              <w:pStyle w:val="10"/>
              <w:spacing w:line="300" w:lineRule="exact"/>
              <w:ind w:left="107"/>
              <w:rPr>
                <w:sz w:val="24"/>
              </w:rPr>
            </w:pPr>
            <w:r>
              <w:rPr>
                <w:rFonts w:ascii="Times New Roman" w:hAnsi="Times New Roman" w:eastAsia="Times New Roman"/>
                <w:sz w:val="24"/>
              </w:rPr>
              <w:t>CT</w:t>
            </w:r>
            <w:r>
              <w:rPr>
                <w:rFonts w:ascii="Times New Roman" w:hAnsi="Times New Roman" w:eastAsia="Times New Roman"/>
                <w:spacing w:val="11"/>
                <w:sz w:val="24"/>
              </w:rPr>
              <w:t xml:space="preserve">  </w:t>
            </w:r>
            <w:r>
              <w:rPr>
                <w:spacing w:val="25"/>
                <w:sz w:val="24"/>
              </w:rPr>
              <w:t xml:space="preserve">室、检验科等临床辅助科室。院区中心地理坐标为东经 </w:t>
            </w:r>
            <w:r>
              <w:rPr>
                <w:rFonts w:ascii="Times New Roman" w:hAnsi="Times New Roman" w:eastAsia="Times New Roman"/>
                <w:sz w:val="24"/>
              </w:rPr>
              <w:t>114</w:t>
            </w:r>
            <w:r>
              <w:rPr>
                <w:rFonts w:ascii="Calibri" w:hAnsi="Calibri" w:eastAsia="Calibri"/>
                <w:sz w:val="24"/>
              </w:rPr>
              <w:t>°</w:t>
            </w:r>
            <w:r>
              <w:rPr>
                <w:rFonts w:ascii="Times New Roman" w:hAnsi="Times New Roman" w:eastAsia="Times New Roman"/>
                <w:sz w:val="24"/>
              </w:rPr>
              <w:t>54'20.75</w:t>
            </w:r>
            <w:r>
              <w:rPr>
                <w:rFonts w:ascii="Times New Roman" w:hAnsi="Times New Roman" w:eastAsia="Times New Roman"/>
                <w:spacing w:val="-18"/>
                <w:sz w:val="24"/>
              </w:rPr>
              <w:t xml:space="preserve">" </w:t>
            </w:r>
            <w:r>
              <w:rPr>
                <w:spacing w:val="19"/>
                <w:sz w:val="24"/>
              </w:rPr>
              <w:t>，北纬</w:t>
            </w:r>
          </w:p>
          <w:p>
            <w:pPr>
              <w:pStyle w:val="10"/>
              <w:spacing w:before="170"/>
              <w:ind w:left="107"/>
              <w:rPr>
                <w:sz w:val="24"/>
              </w:rPr>
            </w:pPr>
            <w:r>
              <w:rPr>
                <w:rFonts w:ascii="Times New Roman" w:hAnsi="Times New Roman" w:eastAsia="Times New Roman"/>
                <w:sz w:val="24"/>
              </w:rPr>
              <w:t>27</w:t>
            </w:r>
            <w:r>
              <w:rPr>
                <w:rFonts w:ascii="Calibri" w:hAnsi="Calibri" w:eastAsia="Calibri"/>
                <w:sz w:val="24"/>
              </w:rPr>
              <w:t>°</w:t>
            </w:r>
            <w:r>
              <w:rPr>
                <w:rFonts w:ascii="Times New Roman" w:hAnsi="Times New Roman" w:eastAsia="Times New Roman"/>
                <w:sz w:val="24"/>
              </w:rPr>
              <w:t>48'49.45"</w:t>
            </w:r>
            <w:r>
              <w:rPr>
                <w:sz w:val="24"/>
              </w:rPr>
              <w:t xml:space="preserve">，地理位置见图 </w:t>
            </w:r>
            <w:r>
              <w:rPr>
                <w:rFonts w:ascii="Times New Roman" w:hAnsi="Times New Roman" w:eastAsia="Times New Roman"/>
                <w:sz w:val="24"/>
              </w:rPr>
              <w:t>1-1</w:t>
            </w:r>
            <w:r>
              <w:rPr>
                <w:sz w:val="24"/>
              </w:rPr>
              <w:t>。</w:t>
            </w:r>
          </w:p>
          <w:p>
            <w:pPr>
              <w:pStyle w:val="10"/>
              <w:spacing w:before="172"/>
              <w:ind w:left="587"/>
              <w:rPr>
                <w:sz w:val="24"/>
              </w:rPr>
            </w:pPr>
            <w:r>
              <w:rPr>
                <w:spacing w:val="-9"/>
                <w:sz w:val="24"/>
              </w:rPr>
              <w:t xml:space="preserve">医院开设病床 </w:t>
            </w:r>
            <w:r>
              <w:rPr>
                <w:rFonts w:ascii="Times New Roman" w:eastAsia="Times New Roman"/>
                <w:sz w:val="24"/>
              </w:rPr>
              <w:t xml:space="preserve">600 </w:t>
            </w:r>
            <w:r>
              <w:rPr>
                <w:spacing w:val="-8"/>
                <w:sz w:val="24"/>
              </w:rPr>
              <w:t xml:space="preserve">余张，现有职工 </w:t>
            </w:r>
            <w:r>
              <w:rPr>
                <w:rFonts w:ascii="Times New Roman" w:eastAsia="Times New Roman"/>
                <w:sz w:val="24"/>
              </w:rPr>
              <w:t xml:space="preserve">320 </w:t>
            </w:r>
            <w:r>
              <w:rPr>
                <w:spacing w:val="-6"/>
                <w:sz w:val="24"/>
              </w:rPr>
              <w:t xml:space="preserve">余人，专业技术人员占 </w:t>
            </w:r>
            <w:r>
              <w:rPr>
                <w:rFonts w:ascii="Times New Roman" w:eastAsia="Times New Roman"/>
                <w:sz w:val="24"/>
              </w:rPr>
              <w:t>90%</w:t>
            </w:r>
            <w:r>
              <w:rPr>
                <w:sz w:val="24"/>
              </w:rPr>
              <w:t>以上，正高职称</w:t>
            </w:r>
          </w:p>
          <w:p>
            <w:pPr>
              <w:pStyle w:val="10"/>
              <w:spacing w:before="28" w:line="478" w:lineRule="exact"/>
              <w:ind w:left="107" w:right="130"/>
              <w:rPr>
                <w:sz w:val="24"/>
              </w:rPr>
            </w:pPr>
            <w:r>
              <w:rPr>
                <w:rFonts w:ascii="Times New Roman" w:eastAsia="Times New Roman"/>
                <w:sz w:val="24"/>
              </w:rPr>
              <w:t xml:space="preserve">13 </w:t>
            </w:r>
            <w:r>
              <w:rPr>
                <w:spacing w:val="-9"/>
                <w:sz w:val="24"/>
              </w:rPr>
              <w:t xml:space="preserve">人、副高职称 </w:t>
            </w:r>
            <w:r>
              <w:rPr>
                <w:rFonts w:ascii="Times New Roman" w:eastAsia="Times New Roman"/>
                <w:sz w:val="24"/>
              </w:rPr>
              <w:t xml:space="preserve">15 </w:t>
            </w:r>
            <w:r>
              <w:rPr>
                <w:spacing w:val="-9"/>
                <w:sz w:val="24"/>
              </w:rPr>
              <w:t xml:space="preserve">人、中级职称 </w:t>
            </w:r>
            <w:r>
              <w:rPr>
                <w:rFonts w:ascii="Times New Roman" w:eastAsia="Times New Roman"/>
                <w:sz w:val="24"/>
              </w:rPr>
              <w:t xml:space="preserve">86 </w:t>
            </w:r>
            <w:r>
              <w:rPr>
                <w:spacing w:val="-6"/>
                <w:sz w:val="24"/>
              </w:rPr>
              <w:t xml:space="preserve">人。医院实行年工作 </w:t>
            </w:r>
            <w:r>
              <w:rPr>
                <w:rFonts w:ascii="Times New Roman" w:eastAsia="Times New Roman"/>
                <w:sz w:val="24"/>
              </w:rPr>
              <w:t xml:space="preserve">365 </w:t>
            </w:r>
            <w:r>
              <w:rPr>
                <w:spacing w:val="-12"/>
                <w:sz w:val="24"/>
              </w:rPr>
              <w:t xml:space="preserve">天，每天 </w:t>
            </w:r>
            <w:r>
              <w:rPr>
                <w:rFonts w:ascii="Times New Roman" w:eastAsia="Times New Roman"/>
                <w:sz w:val="24"/>
              </w:rPr>
              <w:t xml:space="preserve">8 </w:t>
            </w:r>
            <w:r>
              <w:rPr>
                <w:spacing w:val="-3"/>
                <w:sz w:val="24"/>
              </w:rPr>
              <w:t>小时的工作制</w:t>
            </w:r>
            <w:r>
              <w:rPr>
                <w:sz w:val="24"/>
              </w:rPr>
              <w:t>度。</w:t>
            </w:r>
          </w:p>
        </w:tc>
      </w:tr>
    </w:tbl>
    <w:p>
      <w:pPr>
        <w:spacing w:after="0" w:line="478" w:lineRule="exact"/>
        <w:rPr>
          <w:sz w:val="24"/>
        </w:rPr>
        <w:sectPr>
          <w:footerReference r:id="rId3" w:type="default"/>
          <w:pgSz w:w="11910" w:h="16850"/>
          <w:pgMar w:top="1340" w:right="880" w:bottom="1140" w:left="1200" w:header="0" w:footer="956" w:gutter="0"/>
          <w:pgNumType w:start="1"/>
        </w:sectPr>
      </w:pPr>
    </w:p>
    <w:p>
      <w:pPr>
        <w:pStyle w:val="4"/>
        <w:spacing w:before="103"/>
        <w:ind w:left="670"/>
      </w:pPr>
      <w:r>
        <mc:AlternateContent>
          <mc:Choice Requires="wpg">
            <w:drawing>
              <wp:anchor distT="0" distB="0" distL="114300" distR="114300" simplePos="0" relativeHeight="503198720" behindDoc="1" locked="0" layoutInCell="1" allowOverlap="1">
                <wp:simplePos x="0" y="0"/>
                <wp:positionH relativeFrom="page">
                  <wp:posOffset>810895</wp:posOffset>
                </wp:positionH>
                <wp:positionV relativeFrom="page">
                  <wp:posOffset>791845</wp:posOffset>
                </wp:positionV>
                <wp:extent cx="6115685" cy="9046845"/>
                <wp:effectExtent l="1270" t="1270" r="17145" b="19685"/>
                <wp:wrapNone/>
                <wp:docPr id="16" name="组合 5"/>
                <wp:cNvGraphicFramePr/>
                <a:graphic xmlns:a="http://schemas.openxmlformats.org/drawingml/2006/main">
                  <a:graphicData uri="http://schemas.microsoft.com/office/word/2010/wordprocessingGroup">
                    <wpg:wgp>
                      <wpg:cNvGrpSpPr/>
                      <wpg:grpSpPr>
                        <a:xfrm>
                          <a:off x="0" y="0"/>
                          <a:ext cx="6115685" cy="9046845"/>
                          <a:chOff x="1277" y="1248"/>
                          <a:chExt cx="9631" cy="14247"/>
                        </a:xfrm>
                      </wpg:grpSpPr>
                      <wps:wsp>
                        <wps:cNvPr id="8" name="直线 6"/>
                        <wps:cNvSpPr/>
                        <wps:spPr>
                          <a:xfrm>
                            <a:off x="1287" y="1253"/>
                            <a:ext cx="9611" cy="0"/>
                          </a:xfrm>
                          <a:prstGeom prst="line">
                            <a:avLst/>
                          </a:prstGeom>
                          <a:ln w="6096" cap="flat" cmpd="sng">
                            <a:solidFill>
                              <a:srgbClr val="000000"/>
                            </a:solidFill>
                            <a:prstDash val="solid"/>
                            <a:headEnd type="none" w="med" len="med"/>
                            <a:tailEnd type="none" w="med" len="med"/>
                          </a:ln>
                        </wps:spPr>
                        <wps:bodyPr upright="1"/>
                      </wps:wsp>
                      <wps:wsp>
                        <wps:cNvPr id="10" name="直线 7"/>
                        <wps:cNvSpPr/>
                        <wps:spPr>
                          <a:xfrm>
                            <a:off x="1282" y="1248"/>
                            <a:ext cx="0" cy="14246"/>
                          </a:xfrm>
                          <a:prstGeom prst="line">
                            <a:avLst/>
                          </a:prstGeom>
                          <a:ln w="6096" cap="flat" cmpd="sng">
                            <a:solidFill>
                              <a:srgbClr val="000000"/>
                            </a:solidFill>
                            <a:prstDash val="solid"/>
                            <a:headEnd type="none" w="med" len="med"/>
                            <a:tailEnd type="none" w="med" len="med"/>
                          </a:ln>
                        </wps:spPr>
                        <wps:bodyPr upright="1"/>
                      </wps:wsp>
                      <wps:wsp>
                        <wps:cNvPr id="12" name="直线 8"/>
                        <wps:cNvSpPr/>
                        <wps:spPr>
                          <a:xfrm>
                            <a:off x="1287" y="15490"/>
                            <a:ext cx="9611" cy="0"/>
                          </a:xfrm>
                          <a:prstGeom prst="line">
                            <a:avLst/>
                          </a:prstGeom>
                          <a:ln w="6097" cap="flat" cmpd="sng">
                            <a:solidFill>
                              <a:srgbClr val="000000"/>
                            </a:solidFill>
                            <a:prstDash val="solid"/>
                            <a:headEnd type="none" w="med" len="med"/>
                            <a:tailEnd type="none" w="med" len="med"/>
                          </a:ln>
                        </wps:spPr>
                        <wps:bodyPr upright="1"/>
                      </wps:wsp>
                      <wps:wsp>
                        <wps:cNvPr id="14" name="直线 9"/>
                        <wps:cNvSpPr/>
                        <wps:spPr>
                          <a:xfrm>
                            <a:off x="10903" y="1248"/>
                            <a:ext cx="0" cy="14246"/>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63.85pt;margin-top:62.35pt;height:712.35pt;width:481.55pt;mso-position-horizontal-relative:page;mso-position-vertical-relative:page;z-index:-117760;mso-width-relative:page;mso-height-relative:page;" coordorigin="1277,1248" coordsize="9631,14247" o:gfxdata="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Pf1Xb2gAAAA0BAAAPAAAAAAAAAAEAIAAAACIA&#10;AABkcnMvZG93bnJldi54bWxQSwECFAAUAAAACACHTuJACAsXmbICAADKCgAADgAAAAAAAAABACAA&#10;AAApAQAAZHJzL2Uyb0RvYy54bWxQSwUGAAAAAAYABgBZAQAATQYAAAAA&#10;">
                <o:lock v:ext="edit" aspectratio="f"/>
                <v:line id="直线 6" o:spid="_x0000_s1026" o:spt="20" style="position:absolute;left:1287;top:1253;height:0;width:9611;"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7" o:spid="_x0000_s1026" o:spt="20" style="position:absolute;left:1282;top:1248;height:14246;width:0;"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 o:spid="_x0000_s1026" o:spt="20" style="position:absolute;left:1287;top:15490;height:0;width:9611;" filled="f" stroked="t" coordsize="21600,21600" o:gfxdata="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A8l7sAAADb&#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直线 9" o:spid="_x0000_s1026" o:spt="20" style="position:absolute;left:10903;top:1248;height:14246;width:0;" filled="f" stroked="t" coordsize="21600,21600" o:gfxdata="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VAXi5AAAA2wAA&#10;AA8AAAAAAAAAAQAgAAAAIgAAAGRycy9kb3ducmV2LnhtbFBLAQIUABQAAAAIAIdO4kAzLwWeOwAA&#10;ADkAAAAQAAAAAAAAAAEAIAAAAAgBAABkcnMvc2hhcGV4bWwueG1sUEsFBgAAAAAGAAYAWwEAALID&#10;AAAAAA==&#10;">
                  <v:fill on="f" focussize="0,0"/>
                  <v:stroke weight="0.48007874015748pt" color="#000000" joinstyle="round"/>
                  <v:imagedata o:title=""/>
                  <o:lock v:ext="edit" aspectratio="f"/>
                </v:line>
              </v:group>
            </w:pict>
          </mc:Fallback>
        </mc:AlternateContent>
      </w:r>
      <w:r>
        <w:t>（</w:t>
      </w:r>
      <w:r>
        <w:rPr>
          <w:rFonts w:ascii="Times New Roman" w:eastAsia="Times New Roman"/>
        </w:rPr>
        <w:t>2</w:t>
      </w:r>
      <w:r>
        <w:t>）项目基本情况</w:t>
      </w:r>
    </w:p>
    <w:p>
      <w:pPr>
        <w:pStyle w:val="4"/>
        <w:spacing w:before="170" w:line="374" w:lineRule="auto"/>
        <w:ind w:left="190" w:right="220" w:firstLine="480"/>
        <w:jc w:val="both"/>
      </w:pPr>
      <w:r>
        <w:t>为改善病人治疗条件，满足广大患者就医需要，提高医院服务质量及服务水平，医院</w:t>
      </w:r>
      <w:r>
        <w:rPr>
          <w:spacing w:val="-4"/>
        </w:rPr>
        <w:t xml:space="preserve">拟在外科住院二部七楼建设 </w:t>
      </w:r>
      <w:r>
        <w:rPr>
          <w:rFonts w:ascii="Times New Roman" w:hAnsi="Times New Roman" w:eastAsia="Times New Roman"/>
        </w:rPr>
        <w:t>1</w:t>
      </w:r>
      <w:r>
        <w:rPr>
          <w:rFonts w:ascii="Times New Roman" w:hAnsi="Times New Roman" w:eastAsia="Times New Roman"/>
          <w:spacing w:val="21"/>
        </w:rPr>
        <w:t xml:space="preserve"> </w:t>
      </w:r>
      <w:r>
        <w:t>间数字减影血管造影仪（以下简称“</w:t>
      </w:r>
      <w:r>
        <w:rPr>
          <w:rFonts w:ascii="Times New Roman" w:hAnsi="Times New Roman" w:eastAsia="Times New Roman"/>
        </w:rPr>
        <w:t>DSA</w:t>
      </w:r>
      <w:r>
        <w:t>”）机房，机房配</w:t>
      </w:r>
      <w:r>
        <w:rPr>
          <w:spacing w:val="-31"/>
        </w:rPr>
        <w:t xml:space="preserve">备 </w:t>
      </w:r>
      <w:r>
        <w:rPr>
          <w:rFonts w:ascii="Times New Roman" w:hAnsi="Times New Roman" w:eastAsia="Times New Roman"/>
        </w:rPr>
        <w:t xml:space="preserve">1 </w:t>
      </w:r>
      <w:r>
        <w:rPr>
          <w:spacing w:val="-31"/>
        </w:rPr>
        <w:t xml:space="preserve">台 </w:t>
      </w:r>
      <w:r>
        <w:rPr>
          <w:rFonts w:ascii="Times New Roman" w:hAnsi="Times New Roman" w:eastAsia="Times New Roman"/>
        </w:rPr>
        <w:t>DSA</w:t>
      </w:r>
      <w:r>
        <w:t>，</w:t>
      </w:r>
      <w:r>
        <w:rPr>
          <w:rFonts w:ascii="Times New Roman" w:hAnsi="Times New Roman" w:eastAsia="Times New Roman"/>
        </w:rPr>
        <w:t xml:space="preserve">DSA </w:t>
      </w:r>
      <w:r>
        <w:rPr>
          <w:spacing w:val="-8"/>
        </w:rPr>
        <w:t xml:space="preserve">病床下为单球管 </w:t>
      </w:r>
      <w:r>
        <w:rPr>
          <w:rFonts w:ascii="Times New Roman" w:hAnsi="Times New Roman" w:eastAsia="Times New Roman"/>
        </w:rPr>
        <w:t>X</w:t>
      </w:r>
      <w:r>
        <w:rPr>
          <w:rFonts w:ascii="Times New Roman" w:hAnsi="Times New Roman" w:eastAsia="Times New Roman"/>
          <w:spacing w:val="-1"/>
        </w:rPr>
        <w:t xml:space="preserve"> </w:t>
      </w:r>
      <w:r>
        <w:rPr>
          <w:spacing w:val="-5"/>
        </w:rPr>
        <w:t xml:space="preserve">射线机。目前医院正在对 </w:t>
      </w:r>
      <w:r>
        <w:rPr>
          <w:rFonts w:ascii="Times New Roman" w:hAnsi="Times New Roman" w:eastAsia="Times New Roman"/>
        </w:rPr>
        <w:t xml:space="preserve">DSA </w:t>
      </w:r>
      <w:r>
        <w:rPr>
          <w:spacing w:val="-2"/>
        </w:rPr>
        <w:t>机房进行防护装修。</w:t>
      </w:r>
      <w:r>
        <w:rPr>
          <w:spacing w:val="-5"/>
        </w:rPr>
        <w:t xml:space="preserve">本项目建成后有 </w:t>
      </w:r>
      <w:r>
        <w:rPr>
          <w:rFonts w:ascii="Times New Roman" w:hAnsi="Times New Roman" w:eastAsia="Times New Roman"/>
        </w:rPr>
        <w:t>6</w:t>
      </w:r>
      <w:r>
        <w:rPr>
          <w:rFonts w:ascii="Times New Roman" w:hAnsi="Times New Roman" w:eastAsia="Times New Roman"/>
          <w:spacing w:val="22"/>
        </w:rPr>
        <w:t xml:space="preserve"> </w:t>
      </w:r>
      <w:r>
        <w:rPr>
          <w:spacing w:val="-5"/>
        </w:rPr>
        <w:t xml:space="preserve">名辐射工作人员从事介入工作，其中 </w:t>
      </w:r>
      <w:r>
        <w:rPr>
          <w:rFonts w:ascii="Times New Roman" w:hAnsi="Times New Roman" w:eastAsia="Times New Roman"/>
        </w:rPr>
        <w:t>2</w:t>
      </w:r>
      <w:r>
        <w:rPr>
          <w:rFonts w:ascii="Times New Roman" w:hAnsi="Times New Roman" w:eastAsia="Times New Roman"/>
          <w:spacing w:val="21"/>
        </w:rPr>
        <w:t xml:space="preserve"> </w:t>
      </w:r>
      <w:r>
        <w:rPr>
          <w:spacing w:val="-1"/>
        </w:rPr>
        <w:t>名来自外一科，</w:t>
      </w:r>
      <w:r>
        <w:rPr>
          <w:rFonts w:ascii="Times New Roman" w:hAnsi="Times New Roman" w:eastAsia="Times New Roman"/>
        </w:rPr>
        <w:t>4</w:t>
      </w:r>
      <w:r>
        <w:rPr>
          <w:rFonts w:ascii="Times New Roman" w:hAnsi="Times New Roman" w:eastAsia="Times New Roman"/>
          <w:spacing w:val="21"/>
        </w:rPr>
        <w:t xml:space="preserve"> </w:t>
      </w:r>
      <w:r>
        <w:t>名来自内科，</w:t>
      </w:r>
    </w:p>
    <w:p>
      <w:pPr>
        <w:pStyle w:val="4"/>
        <w:spacing w:line="304" w:lineRule="exact"/>
        <w:ind w:left="190"/>
      </w:pPr>
      <w:r>
        <w:rPr>
          <w:spacing w:val="-3"/>
        </w:rPr>
        <w:t xml:space="preserve">本项目均为新增的辐射工作人员，其中 </w:t>
      </w:r>
      <w:r>
        <w:rPr>
          <w:rFonts w:ascii="Times New Roman" w:eastAsia="Times New Roman"/>
        </w:rPr>
        <w:t>5</w:t>
      </w:r>
      <w:r>
        <w:rPr>
          <w:rFonts w:ascii="Times New Roman" w:eastAsia="Times New Roman"/>
          <w:spacing w:val="21"/>
        </w:rPr>
        <w:t xml:space="preserve"> </w:t>
      </w:r>
      <w:r>
        <w:t>名辐射工作人员参加了辐射防护与安全培训，有</w:t>
      </w:r>
    </w:p>
    <w:p>
      <w:pPr>
        <w:pStyle w:val="4"/>
        <w:spacing w:before="171"/>
        <w:ind w:left="190"/>
      </w:pPr>
      <w:r>
        <w:rPr>
          <w:rFonts w:ascii="Times New Roman" w:eastAsia="Times New Roman"/>
        </w:rPr>
        <w:t>1</w:t>
      </w:r>
      <w:r>
        <w:rPr>
          <w:rFonts w:ascii="Times New Roman" w:eastAsia="Times New Roman"/>
          <w:spacing w:val="17"/>
        </w:rPr>
        <w:t xml:space="preserve">  </w:t>
      </w:r>
      <w:r>
        <w:t>名辐射工作人员将参加第八期辐射防护与安全培训。本次核技术应用项目环评内容见表</w:t>
      </w:r>
    </w:p>
    <w:p>
      <w:pPr>
        <w:pStyle w:val="4"/>
        <w:spacing w:before="170"/>
        <w:ind w:left="190"/>
      </w:pPr>
      <w:r>
        <w:rPr>
          <w:rFonts w:ascii="Times New Roman" w:eastAsia="Times New Roman"/>
        </w:rPr>
        <w:t>1-1</w:t>
      </w:r>
      <w:r>
        <w:t>。</w:t>
      </w:r>
    </w:p>
    <w:p>
      <w:pPr>
        <w:pStyle w:val="4"/>
        <w:spacing w:before="12"/>
        <w:rPr>
          <w:sz w:val="8"/>
        </w:rPr>
      </w:pPr>
    </w:p>
    <w:p>
      <w:pPr>
        <w:tabs>
          <w:tab w:val="left" w:pos="753"/>
        </w:tabs>
        <w:spacing w:before="79"/>
        <w:ind w:left="0" w:right="36" w:firstLine="0"/>
        <w:jc w:val="center"/>
        <w:rPr>
          <w:sz w:val="21"/>
        </w:rPr>
      </w:pPr>
      <w:r>
        <w:rPr>
          <w:sz w:val="21"/>
        </w:rPr>
        <w:t>表</w:t>
      </w:r>
      <w:r>
        <w:rPr>
          <w:spacing w:val="-54"/>
          <w:sz w:val="21"/>
        </w:rPr>
        <w:t xml:space="preserve"> </w:t>
      </w:r>
      <w:r>
        <w:rPr>
          <w:rFonts w:ascii="Times New Roman" w:eastAsia="Times New Roman"/>
          <w:sz w:val="21"/>
        </w:rPr>
        <w:t>1-1</w:t>
      </w:r>
      <w:r>
        <w:rPr>
          <w:rFonts w:ascii="Times New Roman" w:eastAsia="Times New Roman"/>
          <w:sz w:val="21"/>
        </w:rPr>
        <w:tab/>
      </w:r>
      <w:r>
        <w:rPr>
          <w:sz w:val="21"/>
        </w:rPr>
        <w:t>新</w:t>
      </w:r>
      <w:r>
        <w:rPr>
          <w:spacing w:val="-3"/>
          <w:sz w:val="21"/>
        </w:rPr>
        <w:t>余</w:t>
      </w:r>
      <w:r>
        <w:rPr>
          <w:sz w:val="21"/>
        </w:rPr>
        <w:t>第</w:t>
      </w:r>
      <w:r>
        <w:rPr>
          <w:spacing w:val="-3"/>
          <w:sz w:val="21"/>
        </w:rPr>
        <w:t>二</w:t>
      </w:r>
      <w:r>
        <w:rPr>
          <w:sz w:val="21"/>
        </w:rPr>
        <w:t>医</w:t>
      </w:r>
      <w:r>
        <w:rPr>
          <w:spacing w:val="-3"/>
          <w:sz w:val="21"/>
        </w:rPr>
        <w:t>院</w:t>
      </w:r>
      <w:r>
        <w:rPr>
          <w:sz w:val="21"/>
        </w:rPr>
        <w:t>本</w:t>
      </w:r>
      <w:r>
        <w:rPr>
          <w:spacing w:val="-3"/>
          <w:sz w:val="21"/>
        </w:rPr>
        <w:t>次</w:t>
      </w:r>
      <w:r>
        <w:rPr>
          <w:sz w:val="21"/>
        </w:rPr>
        <w:t>环评</w:t>
      </w:r>
      <w:r>
        <w:rPr>
          <w:spacing w:val="-3"/>
          <w:sz w:val="21"/>
        </w:rPr>
        <w:t>射</w:t>
      </w:r>
      <w:r>
        <w:rPr>
          <w:sz w:val="21"/>
        </w:rPr>
        <w:t>线</w:t>
      </w:r>
      <w:r>
        <w:rPr>
          <w:spacing w:val="-3"/>
          <w:sz w:val="21"/>
        </w:rPr>
        <w:t>装</w:t>
      </w:r>
      <w:r>
        <w:rPr>
          <w:sz w:val="21"/>
        </w:rPr>
        <w:t>置</w:t>
      </w:r>
      <w:r>
        <w:rPr>
          <w:spacing w:val="-3"/>
          <w:sz w:val="21"/>
        </w:rPr>
        <w:t>一</w:t>
      </w:r>
      <w:r>
        <w:rPr>
          <w:sz w:val="21"/>
        </w:rPr>
        <w:t>览表</w:t>
      </w:r>
    </w:p>
    <w:p>
      <w:pPr>
        <w:pStyle w:val="4"/>
        <w:spacing w:before="11" w:after="1"/>
        <w:rPr>
          <w:sz w:val="7"/>
        </w:rPr>
      </w:pPr>
    </w:p>
    <w:tbl>
      <w:tblPr>
        <w:tblStyle w:val="7"/>
        <w:tblW w:w="9362" w:type="dxa"/>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974"/>
        <w:gridCol w:w="787"/>
        <w:gridCol w:w="1187"/>
        <w:gridCol w:w="962"/>
        <w:gridCol w:w="988"/>
        <w:gridCol w:w="629"/>
        <w:gridCol w:w="806"/>
        <w:gridCol w:w="1164"/>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7" w:hRule="atLeast"/>
        </w:trPr>
        <w:tc>
          <w:tcPr>
            <w:tcW w:w="595" w:type="dxa"/>
          </w:tcPr>
          <w:p>
            <w:pPr>
              <w:pStyle w:val="10"/>
              <w:spacing w:before="25"/>
              <w:ind w:left="191"/>
              <w:rPr>
                <w:sz w:val="21"/>
              </w:rPr>
            </w:pPr>
            <w:r>
              <w:rPr>
                <w:w w:val="100"/>
                <w:sz w:val="21"/>
              </w:rPr>
              <w:t>序</w:t>
            </w:r>
          </w:p>
          <w:p>
            <w:pPr>
              <w:pStyle w:val="10"/>
              <w:spacing w:before="50"/>
              <w:ind w:left="191"/>
              <w:rPr>
                <w:sz w:val="21"/>
              </w:rPr>
            </w:pPr>
            <w:r>
              <w:rPr>
                <w:w w:val="100"/>
                <w:sz w:val="21"/>
              </w:rPr>
              <w:t>号</w:t>
            </w:r>
          </w:p>
        </w:tc>
        <w:tc>
          <w:tcPr>
            <w:tcW w:w="974" w:type="dxa"/>
          </w:tcPr>
          <w:p>
            <w:pPr>
              <w:pStyle w:val="10"/>
              <w:spacing w:before="25"/>
              <w:ind w:left="275"/>
              <w:rPr>
                <w:sz w:val="21"/>
              </w:rPr>
            </w:pPr>
            <w:r>
              <w:rPr>
                <w:sz w:val="21"/>
              </w:rPr>
              <w:t>设备</w:t>
            </w:r>
          </w:p>
          <w:p>
            <w:pPr>
              <w:pStyle w:val="10"/>
              <w:spacing w:before="50"/>
              <w:ind w:left="275"/>
              <w:rPr>
                <w:sz w:val="21"/>
              </w:rPr>
            </w:pPr>
            <w:r>
              <w:rPr>
                <w:sz w:val="21"/>
              </w:rPr>
              <w:t>名称</w:t>
            </w:r>
          </w:p>
        </w:tc>
        <w:tc>
          <w:tcPr>
            <w:tcW w:w="787" w:type="dxa"/>
          </w:tcPr>
          <w:p>
            <w:pPr>
              <w:pStyle w:val="10"/>
              <w:spacing w:before="25"/>
              <w:ind w:left="182"/>
              <w:rPr>
                <w:sz w:val="21"/>
              </w:rPr>
            </w:pPr>
            <w:r>
              <w:rPr>
                <w:sz w:val="21"/>
              </w:rPr>
              <w:t>数量</w:t>
            </w:r>
          </w:p>
          <w:p>
            <w:pPr>
              <w:pStyle w:val="10"/>
              <w:spacing w:before="50"/>
              <w:ind w:left="108"/>
              <w:rPr>
                <w:sz w:val="21"/>
              </w:rPr>
            </w:pPr>
            <w:r>
              <w:rPr>
                <w:sz w:val="21"/>
              </w:rPr>
              <w:t>（台）</w:t>
            </w:r>
          </w:p>
        </w:tc>
        <w:tc>
          <w:tcPr>
            <w:tcW w:w="1187" w:type="dxa"/>
          </w:tcPr>
          <w:p>
            <w:pPr>
              <w:pStyle w:val="10"/>
              <w:spacing w:before="6"/>
              <w:rPr>
                <w:sz w:val="14"/>
              </w:rPr>
            </w:pPr>
          </w:p>
          <w:p>
            <w:pPr>
              <w:pStyle w:val="10"/>
              <w:ind w:left="385"/>
              <w:rPr>
                <w:sz w:val="21"/>
              </w:rPr>
            </w:pPr>
            <w:r>
              <w:rPr>
                <w:sz w:val="21"/>
              </w:rPr>
              <w:t>型号</w:t>
            </w:r>
          </w:p>
        </w:tc>
        <w:tc>
          <w:tcPr>
            <w:tcW w:w="962" w:type="dxa"/>
          </w:tcPr>
          <w:p>
            <w:pPr>
              <w:pStyle w:val="10"/>
              <w:spacing w:before="25"/>
              <w:ind w:left="167"/>
              <w:rPr>
                <w:sz w:val="21"/>
              </w:rPr>
            </w:pPr>
            <w:r>
              <w:rPr>
                <w:sz w:val="21"/>
              </w:rPr>
              <w:t>管电压</w:t>
            </w:r>
          </w:p>
          <w:p>
            <w:pPr>
              <w:pStyle w:val="10"/>
              <w:spacing w:before="50"/>
              <w:ind w:left="143"/>
              <w:rPr>
                <w:sz w:val="21"/>
              </w:rPr>
            </w:pPr>
            <w:r>
              <w:rPr>
                <w:sz w:val="21"/>
              </w:rPr>
              <w:t>（</w:t>
            </w:r>
            <w:r>
              <w:rPr>
                <w:rFonts w:ascii="Times New Roman" w:eastAsia="Times New Roman"/>
                <w:sz w:val="21"/>
              </w:rPr>
              <w:t>kV</w:t>
            </w:r>
            <w:r>
              <w:rPr>
                <w:sz w:val="21"/>
              </w:rPr>
              <w:t>）</w:t>
            </w:r>
          </w:p>
        </w:tc>
        <w:tc>
          <w:tcPr>
            <w:tcW w:w="988" w:type="dxa"/>
          </w:tcPr>
          <w:p>
            <w:pPr>
              <w:pStyle w:val="10"/>
              <w:spacing w:before="25"/>
              <w:ind w:left="180"/>
              <w:rPr>
                <w:sz w:val="21"/>
              </w:rPr>
            </w:pPr>
            <w:r>
              <w:rPr>
                <w:sz w:val="21"/>
              </w:rPr>
              <w:t>管电流</w:t>
            </w:r>
          </w:p>
          <w:p>
            <w:pPr>
              <w:pStyle w:val="10"/>
              <w:spacing w:before="50"/>
              <w:ind w:left="130"/>
              <w:rPr>
                <w:sz w:val="21"/>
              </w:rPr>
            </w:pPr>
            <w:r>
              <w:rPr>
                <w:sz w:val="21"/>
              </w:rPr>
              <w:t>（</w:t>
            </w:r>
            <w:r>
              <w:rPr>
                <w:rFonts w:ascii="Times New Roman" w:eastAsia="Times New Roman"/>
                <w:sz w:val="21"/>
              </w:rPr>
              <w:t>mA</w:t>
            </w:r>
            <w:r>
              <w:rPr>
                <w:sz w:val="21"/>
              </w:rPr>
              <w:t>）</w:t>
            </w:r>
          </w:p>
        </w:tc>
        <w:tc>
          <w:tcPr>
            <w:tcW w:w="629" w:type="dxa"/>
          </w:tcPr>
          <w:p>
            <w:pPr>
              <w:pStyle w:val="10"/>
              <w:spacing w:before="25"/>
              <w:ind w:left="212"/>
              <w:rPr>
                <w:sz w:val="21"/>
              </w:rPr>
            </w:pPr>
            <w:r>
              <w:rPr>
                <w:w w:val="100"/>
                <w:sz w:val="21"/>
              </w:rPr>
              <w:t>类</w:t>
            </w:r>
          </w:p>
          <w:p>
            <w:pPr>
              <w:pStyle w:val="10"/>
              <w:spacing w:before="50"/>
              <w:ind w:left="212"/>
              <w:rPr>
                <w:sz w:val="21"/>
              </w:rPr>
            </w:pPr>
            <w:r>
              <w:rPr>
                <w:w w:val="100"/>
                <w:sz w:val="21"/>
              </w:rPr>
              <w:t>别</w:t>
            </w:r>
          </w:p>
        </w:tc>
        <w:tc>
          <w:tcPr>
            <w:tcW w:w="806" w:type="dxa"/>
          </w:tcPr>
          <w:p>
            <w:pPr>
              <w:pStyle w:val="10"/>
              <w:spacing w:before="25"/>
              <w:ind w:left="198"/>
              <w:rPr>
                <w:sz w:val="21"/>
              </w:rPr>
            </w:pPr>
            <w:r>
              <w:rPr>
                <w:sz w:val="21"/>
              </w:rPr>
              <w:t>项目</w:t>
            </w:r>
          </w:p>
          <w:p>
            <w:pPr>
              <w:pStyle w:val="10"/>
              <w:spacing w:before="50"/>
              <w:ind w:left="198"/>
              <w:rPr>
                <w:sz w:val="21"/>
              </w:rPr>
            </w:pPr>
            <w:r>
              <w:rPr>
                <w:sz w:val="21"/>
              </w:rPr>
              <w:t>性质</w:t>
            </w:r>
          </w:p>
        </w:tc>
        <w:tc>
          <w:tcPr>
            <w:tcW w:w="1164" w:type="dxa"/>
          </w:tcPr>
          <w:p>
            <w:pPr>
              <w:pStyle w:val="10"/>
              <w:spacing w:before="25"/>
              <w:ind w:left="90" w:right="71"/>
              <w:jc w:val="center"/>
              <w:rPr>
                <w:sz w:val="21"/>
              </w:rPr>
            </w:pPr>
            <w:r>
              <w:rPr>
                <w:sz w:val="21"/>
              </w:rPr>
              <w:t>应用目的</w:t>
            </w:r>
          </w:p>
          <w:p>
            <w:pPr>
              <w:pStyle w:val="10"/>
              <w:spacing w:before="50"/>
              <w:ind w:left="90" w:right="69"/>
              <w:jc w:val="center"/>
              <w:rPr>
                <w:sz w:val="21"/>
              </w:rPr>
            </w:pPr>
            <w:r>
              <w:rPr>
                <w:sz w:val="21"/>
              </w:rPr>
              <w:t>和任务</w:t>
            </w:r>
          </w:p>
        </w:tc>
        <w:tc>
          <w:tcPr>
            <w:tcW w:w="1270" w:type="dxa"/>
          </w:tcPr>
          <w:p>
            <w:pPr>
              <w:pStyle w:val="10"/>
              <w:spacing w:before="25"/>
              <w:ind w:left="94" w:right="76"/>
              <w:jc w:val="center"/>
              <w:rPr>
                <w:sz w:val="21"/>
              </w:rPr>
            </w:pPr>
            <w:r>
              <w:rPr>
                <w:sz w:val="21"/>
              </w:rPr>
              <w:t>设备拟安装</w:t>
            </w:r>
          </w:p>
          <w:p>
            <w:pPr>
              <w:pStyle w:val="10"/>
              <w:spacing w:before="50"/>
              <w:ind w:left="94" w:right="73"/>
              <w:jc w:val="center"/>
              <w:rPr>
                <w:sz w:val="21"/>
              </w:rPr>
            </w:pPr>
            <w:r>
              <w:rPr>
                <w:sz w:val="21"/>
              </w:rPr>
              <w:t>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595" w:type="dxa"/>
          </w:tcPr>
          <w:p>
            <w:pPr>
              <w:pStyle w:val="10"/>
              <w:spacing w:before="197"/>
              <w:ind w:left="9"/>
              <w:jc w:val="center"/>
              <w:rPr>
                <w:rFonts w:ascii="Times New Roman"/>
                <w:sz w:val="21"/>
              </w:rPr>
            </w:pPr>
            <w:r>
              <w:rPr>
                <w:rFonts w:ascii="Times New Roman"/>
                <w:w w:val="100"/>
                <w:sz w:val="21"/>
              </w:rPr>
              <w:t>1</w:t>
            </w:r>
          </w:p>
        </w:tc>
        <w:tc>
          <w:tcPr>
            <w:tcW w:w="974" w:type="dxa"/>
          </w:tcPr>
          <w:p>
            <w:pPr>
              <w:pStyle w:val="10"/>
              <w:spacing w:before="197"/>
              <w:ind w:left="275"/>
              <w:rPr>
                <w:rFonts w:ascii="Times New Roman"/>
                <w:sz w:val="21"/>
              </w:rPr>
            </w:pPr>
            <w:r>
              <w:rPr>
                <w:rFonts w:ascii="Times New Roman"/>
                <w:sz w:val="21"/>
              </w:rPr>
              <w:t>DSA</w:t>
            </w:r>
          </w:p>
        </w:tc>
        <w:tc>
          <w:tcPr>
            <w:tcW w:w="787" w:type="dxa"/>
          </w:tcPr>
          <w:p>
            <w:pPr>
              <w:pStyle w:val="10"/>
              <w:spacing w:before="197"/>
              <w:ind w:left="12"/>
              <w:jc w:val="center"/>
              <w:rPr>
                <w:rFonts w:ascii="Times New Roman"/>
                <w:sz w:val="21"/>
              </w:rPr>
            </w:pPr>
            <w:r>
              <w:rPr>
                <w:rFonts w:ascii="Times New Roman"/>
                <w:w w:val="100"/>
                <w:sz w:val="21"/>
              </w:rPr>
              <w:t>1</w:t>
            </w:r>
          </w:p>
        </w:tc>
        <w:tc>
          <w:tcPr>
            <w:tcW w:w="1187" w:type="dxa"/>
          </w:tcPr>
          <w:p>
            <w:pPr>
              <w:pStyle w:val="10"/>
              <w:spacing w:before="25"/>
              <w:ind w:left="117" w:right="104"/>
              <w:jc w:val="center"/>
              <w:rPr>
                <w:sz w:val="21"/>
              </w:rPr>
            </w:pPr>
            <w:r>
              <w:rPr>
                <w:rFonts w:ascii="Times New Roman" w:eastAsia="Times New Roman"/>
                <w:sz w:val="21"/>
              </w:rPr>
              <w:t xml:space="preserve">IGS330 </w:t>
            </w:r>
            <w:r>
              <w:rPr>
                <w:sz w:val="21"/>
              </w:rPr>
              <w:t>极</w:t>
            </w:r>
          </w:p>
          <w:p>
            <w:pPr>
              <w:pStyle w:val="10"/>
              <w:spacing w:before="50"/>
              <w:ind w:left="10"/>
              <w:jc w:val="center"/>
              <w:rPr>
                <w:sz w:val="21"/>
              </w:rPr>
            </w:pPr>
            <w:r>
              <w:rPr>
                <w:w w:val="100"/>
                <w:sz w:val="21"/>
              </w:rPr>
              <w:t>光</w:t>
            </w:r>
          </w:p>
        </w:tc>
        <w:tc>
          <w:tcPr>
            <w:tcW w:w="962" w:type="dxa"/>
          </w:tcPr>
          <w:p>
            <w:pPr>
              <w:pStyle w:val="10"/>
              <w:spacing w:before="197"/>
              <w:ind w:left="326"/>
              <w:rPr>
                <w:rFonts w:ascii="Times New Roman"/>
                <w:sz w:val="21"/>
              </w:rPr>
            </w:pPr>
            <w:r>
              <w:rPr>
                <w:rFonts w:ascii="Times New Roman"/>
                <w:sz w:val="21"/>
              </w:rPr>
              <w:t>125</w:t>
            </w:r>
          </w:p>
        </w:tc>
        <w:tc>
          <w:tcPr>
            <w:tcW w:w="988" w:type="dxa"/>
          </w:tcPr>
          <w:p>
            <w:pPr>
              <w:pStyle w:val="10"/>
              <w:spacing w:before="197"/>
              <w:ind w:left="286"/>
              <w:rPr>
                <w:rFonts w:ascii="Times New Roman"/>
                <w:sz w:val="21"/>
              </w:rPr>
            </w:pPr>
            <w:r>
              <w:rPr>
                <w:rFonts w:ascii="Times New Roman"/>
                <w:sz w:val="21"/>
              </w:rPr>
              <w:t>1000</w:t>
            </w:r>
          </w:p>
        </w:tc>
        <w:tc>
          <w:tcPr>
            <w:tcW w:w="629" w:type="dxa"/>
          </w:tcPr>
          <w:p>
            <w:pPr>
              <w:pStyle w:val="10"/>
              <w:spacing w:before="46" w:line="235" w:lineRule="auto"/>
              <w:ind w:left="212" w:right="193"/>
              <w:rPr>
                <w:sz w:val="21"/>
              </w:rPr>
            </w:pPr>
            <w:r>
              <w:rPr>
                <w:sz w:val="21"/>
              </w:rPr>
              <w:t>Ⅱ 类</w:t>
            </w:r>
          </w:p>
        </w:tc>
        <w:tc>
          <w:tcPr>
            <w:tcW w:w="806" w:type="dxa"/>
          </w:tcPr>
          <w:p>
            <w:pPr>
              <w:pStyle w:val="10"/>
              <w:spacing w:before="4"/>
              <w:rPr>
                <w:sz w:val="14"/>
              </w:rPr>
            </w:pPr>
          </w:p>
          <w:p>
            <w:pPr>
              <w:pStyle w:val="10"/>
              <w:ind w:left="198"/>
              <w:rPr>
                <w:sz w:val="21"/>
              </w:rPr>
            </w:pPr>
            <w:r>
              <w:rPr>
                <w:sz w:val="21"/>
              </w:rPr>
              <w:t>新建</w:t>
            </w:r>
          </w:p>
        </w:tc>
        <w:tc>
          <w:tcPr>
            <w:tcW w:w="1164" w:type="dxa"/>
          </w:tcPr>
          <w:p>
            <w:pPr>
              <w:pStyle w:val="10"/>
              <w:spacing w:before="4"/>
              <w:rPr>
                <w:sz w:val="14"/>
              </w:rPr>
            </w:pPr>
          </w:p>
          <w:p>
            <w:pPr>
              <w:pStyle w:val="10"/>
              <w:ind w:left="165"/>
              <w:rPr>
                <w:sz w:val="21"/>
              </w:rPr>
            </w:pPr>
            <w:r>
              <w:rPr>
                <w:sz w:val="21"/>
              </w:rPr>
              <w:t>介入治疗</w:t>
            </w:r>
          </w:p>
        </w:tc>
        <w:tc>
          <w:tcPr>
            <w:tcW w:w="1270" w:type="dxa"/>
          </w:tcPr>
          <w:p>
            <w:pPr>
              <w:pStyle w:val="10"/>
              <w:spacing w:before="25"/>
              <w:ind w:left="94" w:right="76"/>
              <w:jc w:val="center"/>
              <w:rPr>
                <w:sz w:val="21"/>
              </w:rPr>
            </w:pPr>
            <w:r>
              <w:rPr>
                <w:sz w:val="21"/>
              </w:rPr>
              <w:t>外科住院二</w:t>
            </w:r>
          </w:p>
          <w:p>
            <w:pPr>
              <w:pStyle w:val="10"/>
              <w:spacing w:before="50"/>
              <w:ind w:left="94" w:right="73"/>
              <w:jc w:val="center"/>
              <w:rPr>
                <w:sz w:val="21"/>
              </w:rPr>
            </w:pPr>
            <w:r>
              <w:rPr>
                <w:sz w:val="21"/>
              </w:rPr>
              <w:t>部七楼</w:t>
            </w:r>
          </w:p>
        </w:tc>
      </w:tr>
    </w:tbl>
    <w:p>
      <w:pPr>
        <w:pStyle w:val="3"/>
        <w:numPr>
          <w:ilvl w:val="0"/>
          <w:numId w:val="1"/>
        </w:numPr>
        <w:tabs>
          <w:tab w:val="left" w:pos="372"/>
        </w:tabs>
        <w:spacing w:before="86" w:after="0" w:line="240" w:lineRule="auto"/>
        <w:ind w:left="371" w:right="0" w:hanging="181"/>
        <w:jc w:val="left"/>
      </w:pPr>
      <w:r>
        <w:t>项目由来</w:t>
      </w:r>
    </w:p>
    <w:p>
      <w:pPr>
        <w:pStyle w:val="4"/>
        <w:spacing w:before="173"/>
        <w:ind w:left="670"/>
      </w:pPr>
      <w:r>
        <w:rPr>
          <w:spacing w:val="3"/>
        </w:rPr>
        <w:t>由《关于发布射线装置分类的公告》</w:t>
      </w:r>
      <w:r>
        <w:rPr>
          <w:spacing w:val="4"/>
        </w:rPr>
        <w:t>（</w:t>
      </w:r>
      <w:r>
        <w:rPr>
          <w:spacing w:val="1"/>
        </w:rPr>
        <w:t>环境保护部 国家卫生和计划生育委员会公告</w:t>
      </w:r>
    </w:p>
    <w:p>
      <w:pPr>
        <w:pStyle w:val="4"/>
        <w:spacing w:before="170" w:line="372" w:lineRule="auto"/>
        <w:ind w:left="190" w:right="231"/>
        <w:jc w:val="both"/>
      </w:pPr>
      <w:r>
        <w:rPr>
          <w:rFonts w:ascii="Times New Roman" w:hAnsi="Times New Roman" w:eastAsia="Times New Roman"/>
        </w:rPr>
        <w:t xml:space="preserve">2017 </w:t>
      </w:r>
      <w:r>
        <w:rPr>
          <w:spacing w:val="-21"/>
        </w:rPr>
        <w:t xml:space="preserve">年第 </w:t>
      </w:r>
      <w:r>
        <w:rPr>
          <w:rFonts w:ascii="Times New Roman" w:hAnsi="Times New Roman" w:eastAsia="Times New Roman"/>
        </w:rPr>
        <w:t>66</w:t>
      </w:r>
      <w:r>
        <w:rPr>
          <w:rFonts w:ascii="Times New Roman" w:hAnsi="Times New Roman" w:eastAsia="Times New Roman"/>
          <w:spacing w:val="-1"/>
        </w:rPr>
        <w:t xml:space="preserve"> </w:t>
      </w:r>
      <w:r>
        <w:t>号</w:t>
      </w:r>
      <w:r>
        <w:rPr>
          <w:spacing w:val="-24"/>
        </w:rPr>
        <w:t>）</w:t>
      </w:r>
      <w:r>
        <w:rPr>
          <w:spacing w:val="-11"/>
        </w:rPr>
        <w:t xml:space="preserve">可知，本项目新增的 </w:t>
      </w:r>
      <w:r>
        <w:rPr>
          <w:rFonts w:ascii="Times New Roman" w:hAnsi="Times New Roman" w:eastAsia="Times New Roman"/>
        </w:rPr>
        <w:t xml:space="preserve">DSA </w:t>
      </w:r>
      <w:r>
        <w:rPr>
          <w:spacing w:val="-8"/>
        </w:rPr>
        <w:t xml:space="preserve">为血管造影医用 </w:t>
      </w:r>
      <w:r>
        <w:rPr>
          <w:rFonts w:ascii="Times New Roman" w:hAnsi="Times New Roman" w:eastAsia="Times New Roman"/>
        </w:rPr>
        <w:t>X</w:t>
      </w:r>
      <w:r>
        <w:rPr>
          <w:rFonts w:ascii="Times New Roman" w:hAnsi="Times New Roman" w:eastAsia="Times New Roman"/>
          <w:spacing w:val="-1"/>
        </w:rPr>
        <w:t xml:space="preserve"> </w:t>
      </w:r>
      <w:r>
        <w:rPr>
          <w:spacing w:val="-6"/>
        </w:rPr>
        <w:t>射线装置，属于Ⅱ类射线装</w:t>
      </w:r>
      <w:r>
        <w:rPr>
          <w:spacing w:val="-1"/>
        </w:rPr>
        <w:t>置。根据《中华人民共和国环境影响评价法》、《中华人民共和国放射性污染防治法》、</w:t>
      </w:r>
    </w:p>
    <w:p>
      <w:pPr>
        <w:pStyle w:val="4"/>
        <w:spacing w:before="4" w:line="374" w:lineRule="auto"/>
        <w:ind w:left="190" w:right="152"/>
        <w:jc w:val="both"/>
      </w:pPr>
      <w:r>
        <w:t>《建设项目环境影响评价分类管理名录》（</w:t>
      </w:r>
      <w:r>
        <w:rPr>
          <w:spacing w:val="-8"/>
        </w:rPr>
        <w:t xml:space="preserve">环境保护部令第 </w:t>
      </w:r>
      <w:r>
        <w:rPr>
          <w:rFonts w:ascii="Times New Roman" w:hAnsi="Times New Roman" w:eastAsia="Times New Roman"/>
        </w:rPr>
        <w:t xml:space="preserve">44 </w:t>
      </w:r>
      <w:r>
        <w:rPr>
          <w:spacing w:val="-30"/>
        </w:rPr>
        <w:t xml:space="preserve">号 </w:t>
      </w:r>
      <w:r>
        <w:rPr>
          <w:rFonts w:ascii="Times New Roman" w:hAnsi="Times New Roman" w:eastAsia="Times New Roman"/>
        </w:rPr>
        <w:t xml:space="preserve">2018 </w:t>
      </w:r>
      <w:r>
        <w:rPr>
          <w:spacing w:val="-30"/>
        </w:rPr>
        <w:t xml:space="preserve">年 </w:t>
      </w:r>
      <w:r>
        <w:rPr>
          <w:rFonts w:ascii="Times New Roman" w:hAnsi="Times New Roman" w:eastAsia="Times New Roman"/>
        </w:rPr>
        <w:t xml:space="preserve">4 </w:t>
      </w:r>
      <w:r>
        <w:rPr>
          <w:spacing w:val="-30"/>
        </w:rPr>
        <w:t xml:space="preserve">月 </w:t>
      </w:r>
      <w:r>
        <w:rPr>
          <w:rFonts w:ascii="Times New Roman" w:hAnsi="Times New Roman" w:eastAsia="Times New Roman"/>
        </w:rPr>
        <w:t xml:space="preserve">28 </w:t>
      </w:r>
      <w:r>
        <w:t>日修订</w:t>
      </w:r>
      <w:r>
        <w:rPr>
          <w:spacing w:val="-17"/>
        </w:rPr>
        <w:t xml:space="preserve">） </w:t>
      </w:r>
      <w:r>
        <w:t>等国家辐射环境管理相关法律法规的规定和江西省环保主管部门的要求，本项目新增的Ⅱ 类射线装置应进行辐射环境影响评价并编制辐射环境影响报告表，报江西省环保厅审批。</w:t>
      </w:r>
    </w:p>
    <w:p>
      <w:pPr>
        <w:pStyle w:val="4"/>
        <w:spacing w:line="304" w:lineRule="exact"/>
        <w:ind w:left="670"/>
      </w:pPr>
      <w:r>
        <w:t xml:space="preserve">为此，新余第二医院于 </w:t>
      </w:r>
      <w:r>
        <w:rPr>
          <w:rFonts w:ascii="Times New Roman" w:eastAsia="Times New Roman"/>
        </w:rPr>
        <w:t xml:space="preserve">2018 </w:t>
      </w:r>
      <w:r>
        <w:t xml:space="preserve">年 </w:t>
      </w:r>
      <w:r>
        <w:rPr>
          <w:rFonts w:ascii="Times New Roman" w:eastAsia="Times New Roman"/>
        </w:rPr>
        <w:t xml:space="preserve">9 </w:t>
      </w:r>
      <w:r>
        <w:t>月正式委托江西省核工业地质局测试研究中心（国环</w:t>
      </w:r>
    </w:p>
    <w:p>
      <w:pPr>
        <w:pStyle w:val="4"/>
        <w:spacing w:before="171" w:line="374" w:lineRule="auto"/>
        <w:ind w:left="190" w:right="230"/>
        <w:jc w:val="both"/>
      </w:pPr>
      <w:r>
        <w:rPr>
          <w:spacing w:val="-11"/>
        </w:rPr>
        <w:t xml:space="preserve">评证乙字第 </w:t>
      </w:r>
      <w:r>
        <w:rPr>
          <w:rFonts w:ascii="Times New Roman" w:eastAsia="Times New Roman"/>
        </w:rPr>
        <w:t xml:space="preserve">2306 </w:t>
      </w:r>
      <w:r>
        <w:t>号</w:t>
      </w:r>
      <w:r>
        <w:rPr>
          <w:spacing w:val="-39"/>
        </w:rPr>
        <w:t>）</w:t>
      </w:r>
      <w:r>
        <w:rPr>
          <w:spacing w:val="-5"/>
        </w:rPr>
        <w:t>进行辐射环境影响评价。江西省核工业地质局测试研究中心则立即成</w:t>
      </w:r>
      <w:r>
        <w:t>立工作小组，并组织协调相关人员进行了现场踏勘和资料收集等相关工作，在此基础上编制完成了该项目的辐射环境影响报告表。</w:t>
      </w:r>
    </w:p>
    <w:p>
      <w:pPr>
        <w:pStyle w:val="3"/>
        <w:numPr>
          <w:ilvl w:val="0"/>
          <w:numId w:val="1"/>
        </w:numPr>
        <w:tabs>
          <w:tab w:val="left" w:pos="372"/>
        </w:tabs>
        <w:spacing w:before="0" w:after="0" w:line="304" w:lineRule="exact"/>
        <w:ind w:left="371" w:right="0" w:hanging="181"/>
        <w:jc w:val="left"/>
      </w:pPr>
      <w:r>
        <w:t>项目周边环境概况</w:t>
      </w:r>
    </w:p>
    <w:p>
      <w:pPr>
        <w:pStyle w:val="4"/>
        <w:spacing w:before="172" w:line="374" w:lineRule="auto"/>
        <w:ind w:left="190" w:right="232" w:firstLine="480"/>
        <w:jc w:val="both"/>
      </w:pPr>
      <w:r>
        <w:rPr>
          <w:spacing w:val="-3"/>
        </w:rPr>
        <w:t xml:space="preserve">新余第二医院位于江西省新余市城北五一南路 </w:t>
      </w:r>
      <w:r>
        <w:rPr>
          <w:rFonts w:ascii="Times New Roman" w:eastAsia="Times New Roman"/>
        </w:rPr>
        <w:t xml:space="preserve">2 </w:t>
      </w:r>
      <w:r>
        <w:t>号，医院北面为沿街居民楼，南面为</w:t>
      </w:r>
      <w:r>
        <w:rPr>
          <w:spacing w:val="-8"/>
        </w:rPr>
        <w:t xml:space="preserve">健康路及金地方圆阁，西面为五一南路，东面为五一路小学。本项目 </w:t>
      </w:r>
      <w:r>
        <w:rPr>
          <w:rFonts w:ascii="Times New Roman" w:eastAsia="Times New Roman"/>
        </w:rPr>
        <w:t xml:space="preserve">DSA </w:t>
      </w:r>
      <w:r>
        <w:rPr>
          <w:spacing w:val="-3"/>
        </w:rPr>
        <w:t>位于外科住院二</w:t>
      </w:r>
      <w:r>
        <w:t>部七楼介入室内，外科住院二部北面为医院门诊部，南面为金地方圆阁小区，西面为住院</w:t>
      </w:r>
      <w:r>
        <w:rPr>
          <w:spacing w:val="-9"/>
        </w:rPr>
        <w:t xml:space="preserve">大楼，东面为 </w:t>
      </w:r>
      <w:r>
        <w:rPr>
          <w:rFonts w:ascii="Times New Roman" w:eastAsia="Times New Roman"/>
        </w:rPr>
        <w:t xml:space="preserve">4 </w:t>
      </w:r>
      <w:r>
        <w:t>层住院部。</w:t>
      </w:r>
      <w:r>
        <w:rPr>
          <w:rFonts w:ascii="Times New Roman" w:eastAsia="Times New Roman"/>
        </w:rPr>
        <w:t xml:space="preserve">DSA </w:t>
      </w:r>
      <w:r>
        <w:rPr>
          <w:spacing w:val="-6"/>
        </w:rPr>
        <w:t xml:space="preserve">机房北面，西面及东面 </w:t>
      </w:r>
      <w:r>
        <w:rPr>
          <w:rFonts w:ascii="Times New Roman" w:eastAsia="Times New Roman"/>
        </w:rPr>
        <w:t xml:space="preserve">50m </w:t>
      </w:r>
      <w:r>
        <w:t>范围均位于医院内，南面约</w:t>
      </w:r>
    </w:p>
    <w:p>
      <w:pPr>
        <w:pStyle w:val="4"/>
        <w:spacing w:line="301" w:lineRule="exact"/>
        <w:ind w:left="190"/>
        <w:jc w:val="both"/>
      </w:pPr>
      <w:r>
        <w:rPr>
          <w:rFonts w:ascii="Times New Roman" w:eastAsia="Times New Roman"/>
        </w:rPr>
        <w:t xml:space="preserve">20m </w:t>
      </w:r>
      <w:r>
        <w:t>为金地方圆阁小区，</w:t>
      </w:r>
      <w:r>
        <w:rPr>
          <w:rFonts w:ascii="Times New Roman" w:eastAsia="Times New Roman"/>
        </w:rPr>
        <w:t xml:space="preserve">DSA </w:t>
      </w:r>
      <w:r>
        <w:t>机房楼上、楼下均为病房。</w:t>
      </w:r>
    </w:p>
    <w:p>
      <w:pPr>
        <w:pStyle w:val="4"/>
        <w:spacing w:before="173"/>
        <w:ind w:left="670"/>
      </w:pPr>
      <w:r>
        <w:t xml:space="preserve">医院总平面布置见图 </w:t>
      </w:r>
      <w:r>
        <w:rPr>
          <w:rFonts w:ascii="Times New Roman" w:eastAsia="Times New Roman"/>
        </w:rPr>
        <w:t>1-2</w:t>
      </w:r>
      <w:r>
        <w:t xml:space="preserve">，外环境关系见图 </w:t>
      </w:r>
      <w:r>
        <w:rPr>
          <w:rFonts w:ascii="Times New Roman" w:eastAsia="Times New Roman"/>
        </w:rPr>
        <w:t>1-3</w:t>
      </w:r>
      <w:r>
        <w:t xml:space="preserve">，现场照片见图 </w:t>
      </w:r>
      <w:r>
        <w:rPr>
          <w:rFonts w:ascii="Times New Roman" w:eastAsia="Times New Roman"/>
        </w:rPr>
        <w:t>1-4</w:t>
      </w:r>
      <w:r>
        <w:t>。</w:t>
      </w:r>
    </w:p>
    <w:p>
      <w:pPr>
        <w:spacing w:after="0"/>
        <w:sectPr>
          <w:pgSz w:w="11910" w:h="16850"/>
          <w:pgMar w:top="1240" w:right="880" w:bottom="1140" w:left="1200" w:header="0" w:footer="956" w:gutter="0"/>
        </w:sectPr>
      </w:pPr>
    </w:p>
    <w:p>
      <w:pPr>
        <w:pStyle w:val="4"/>
        <w:spacing w:before="6"/>
        <w:rPr>
          <w:sz w:val="29"/>
        </w:rPr>
      </w:pPr>
      <w:r>
        <mc:AlternateContent>
          <mc:Choice Requires="wpg">
            <w:drawing>
              <wp:anchor distT="0" distB="0" distL="114300" distR="114300" simplePos="0" relativeHeight="503198720" behindDoc="1" locked="0" layoutInCell="1" allowOverlap="1">
                <wp:simplePos x="0" y="0"/>
                <wp:positionH relativeFrom="page">
                  <wp:posOffset>684530</wp:posOffset>
                </wp:positionH>
                <wp:positionV relativeFrom="page">
                  <wp:posOffset>868680</wp:posOffset>
                </wp:positionV>
                <wp:extent cx="9142095" cy="5582285"/>
                <wp:effectExtent l="0" t="0" r="1905" b="18415"/>
                <wp:wrapNone/>
                <wp:docPr id="24" name="组合 10"/>
                <wp:cNvGraphicFramePr/>
                <a:graphic xmlns:a="http://schemas.openxmlformats.org/drawingml/2006/main">
                  <a:graphicData uri="http://schemas.microsoft.com/office/word/2010/wordprocessingGroup">
                    <wpg:wgp>
                      <wpg:cNvGrpSpPr/>
                      <wpg:grpSpPr>
                        <a:xfrm>
                          <a:off x="0" y="0"/>
                          <a:ext cx="9142095" cy="5582285"/>
                          <a:chOff x="1078" y="1368"/>
                          <a:chExt cx="14397" cy="8791"/>
                        </a:xfrm>
                      </wpg:grpSpPr>
                      <pic:pic xmlns:pic="http://schemas.openxmlformats.org/drawingml/2006/picture">
                        <pic:nvPicPr>
                          <pic:cNvPr id="18" name="图片 11"/>
                          <pic:cNvPicPr>
                            <a:picLocks noChangeAspect="1"/>
                          </pic:cNvPicPr>
                        </pic:nvPicPr>
                        <pic:blipFill>
                          <a:blip r:embed="rId14"/>
                          <a:stretch>
                            <a:fillRect/>
                          </a:stretch>
                        </pic:blipFill>
                        <pic:spPr>
                          <a:xfrm>
                            <a:off x="1078" y="1368"/>
                            <a:ext cx="14397" cy="8791"/>
                          </a:xfrm>
                          <a:prstGeom prst="rect">
                            <a:avLst/>
                          </a:prstGeom>
                          <a:noFill/>
                          <a:ln w="9525">
                            <a:noFill/>
                          </a:ln>
                        </pic:spPr>
                      </pic:pic>
                      <pic:pic xmlns:pic="http://schemas.openxmlformats.org/drawingml/2006/picture">
                        <pic:nvPicPr>
                          <pic:cNvPr id="20" name="图片 12"/>
                          <pic:cNvPicPr>
                            <a:picLocks noChangeAspect="1"/>
                          </pic:cNvPicPr>
                        </pic:nvPicPr>
                        <pic:blipFill>
                          <a:blip r:embed="rId15"/>
                          <a:stretch>
                            <a:fillRect/>
                          </a:stretch>
                        </pic:blipFill>
                        <pic:spPr>
                          <a:xfrm>
                            <a:off x="9631" y="4086"/>
                            <a:ext cx="138" cy="138"/>
                          </a:xfrm>
                          <a:prstGeom prst="rect">
                            <a:avLst/>
                          </a:prstGeom>
                          <a:noFill/>
                          <a:ln w="9525">
                            <a:noFill/>
                          </a:ln>
                        </pic:spPr>
                      </pic:pic>
                      <pic:pic xmlns:pic="http://schemas.openxmlformats.org/drawingml/2006/picture">
                        <pic:nvPicPr>
                          <pic:cNvPr id="21" name="图片 13"/>
                          <pic:cNvPicPr>
                            <a:picLocks noChangeAspect="1"/>
                          </pic:cNvPicPr>
                        </pic:nvPicPr>
                        <pic:blipFill>
                          <a:blip r:embed="rId16"/>
                          <a:stretch>
                            <a:fillRect/>
                          </a:stretch>
                        </pic:blipFill>
                        <pic:spPr>
                          <a:xfrm>
                            <a:off x="7091" y="4179"/>
                            <a:ext cx="2604" cy="837"/>
                          </a:xfrm>
                          <a:prstGeom prst="rect">
                            <a:avLst/>
                          </a:prstGeom>
                          <a:noFill/>
                          <a:ln w="9525">
                            <a:noFill/>
                          </a:ln>
                        </pic:spPr>
                      </pic:pic>
                      <wps:wsp>
                        <wps:cNvPr id="22" name="任意多边形 14"/>
                        <wps:cNvSpPr/>
                        <wps:spPr>
                          <a:xfrm>
                            <a:off x="7091" y="4179"/>
                            <a:ext cx="2604" cy="837"/>
                          </a:xfrm>
                          <a:custGeom>
                            <a:avLst/>
                            <a:gdLst/>
                            <a:ahLst/>
                            <a:cxnLst/>
                            <a:pathLst>
                              <a:path w="2604" h="837">
                                <a:moveTo>
                                  <a:pt x="0" y="253"/>
                                </a:moveTo>
                                <a:lnTo>
                                  <a:pt x="0" y="350"/>
                                </a:lnTo>
                                <a:lnTo>
                                  <a:pt x="0" y="496"/>
                                </a:lnTo>
                                <a:lnTo>
                                  <a:pt x="0" y="837"/>
                                </a:lnTo>
                                <a:lnTo>
                                  <a:pt x="1034" y="837"/>
                                </a:lnTo>
                                <a:lnTo>
                                  <a:pt x="1477" y="837"/>
                                </a:lnTo>
                                <a:lnTo>
                                  <a:pt x="1773" y="837"/>
                                </a:lnTo>
                                <a:lnTo>
                                  <a:pt x="1773" y="496"/>
                                </a:lnTo>
                                <a:lnTo>
                                  <a:pt x="2604" y="0"/>
                                </a:lnTo>
                                <a:lnTo>
                                  <a:pt x="1773" y="350"/>
                                </a:lnTo>
                                <a:lnTo>
                                  <a:pt x="1773" y="253"/>
                                </a:lnTo>
                                <a:lnTo>
                                  <a:pt x="1477" y="253"/>
                                </a:lnTo>
                                <a:lnTo>
                                  <a:pt x="1034" y="253"/>
                                </a:lnTo>
                                <a:lnTo>
                                  <a:pt x="0" y="253"/>
                                </a:lnTo>
                                <a:close/>
                              </a:path>
                            </a:pathLst>
                          </a:custGeom>
                          <a:noFill/>
                          <a:ln w="6350" cap="flat" cmpd="sng">
                            <a:solidFill>
                              <a:srgbClr val="000000"/>
                            </a:solidFill>
                            <a:prstDash val="solid"/>
                            <a:headEnd type="none" w="med" len="med"/>
                            <a:tailEnd type="none" w="med" len="med"/>
                          </a:ln>
                        </wps:spPr>
                        <wps:bodyPr upright="1"/>
                      </wps:wsp>
                      <wps:wsp>
                        <wps:cNvPr id="23" name="任意多边形 15"/>
                        <wps:cNvSpPr/>
                        <wps:spPr>
                          <a:xfrm>
                            <a:off x="15099" y="1937"/>
                            <a:ext cx="190" cy="771"/>
                          </a:xfrm>
                          <a:custGeom>
                            <a:avLst/>
                            <a:gdLst/>
                            <a:ahLst/>
                            <a:cxnLst/>
                            <a:pathLst>
                              <a:path w="190" h="771">
                                <a:moveTo>
                                  <a:pt x="0" y="193"/>
                                </a:moveTo>
                                <a:lnTo>
                                  <a:pt x="47" y="193"/>
                                </a:lnTo>
                                <a:lnTo>
                                  <a:pt x="47" y="771"/>
                                </a:lnTo>
                                <a:lnTo>
                                  <a:pt x="143" y="771"/>
                                </a:lnTo>
                                <a:lnTo>
                                  <a:pt x="143" y="193"/>
                                </a:lnTo>
                                <a:lnTo>
                                  <a:pt x="190" y="193"/>
                                </a:lnTo>
                                <a:lnTo>
                                  <a:pt x="95" y="0"/>
                                </a:lnTo>
                                <a:lnTo>
                                  <a:pt x="0" y="193"/>
                                </a:lnTo>
                                <a:close/>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组合 10" o:spid="_x0000_s1026" o:spt="203" style="position:absolute;left:0pt;margin-left:53.9pt;margin-top:68.4pt;height:439.55pt;width:719.85pt;mso-position-horizontal-relative:page;mso-position-vertical-relative:page;z-index:-117760;mso-width-relative:page;mso-height-relative:page;" coordorigin="1078,1368" coordsize="14397,8791" o:gfxdata="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">
                <o:lock v:ext="edit" aspectratio="f"/>
                <v:shape id="图片 11" o:spid="_x0000_s1026" o:spt="75" alt="" type="#_x0000_t75" style="position:absolute;left:1078;top:1368;height:8791;width:14397;" filled="f" o:preferrelative="t" stroked="f" coordsize="21600,21600" o:gfxdata="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Usj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 type="#_x0000_t75" style="position:absolute;left:9631;top:4086;height:138;width:138;" filled="f" o:preferrelative="t" stroked="f" coordsize="21600,21600" o:gfxdata="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V9F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13" o:spid="_x0000_s1026" o:spt="75" alt="" type="#_x0000_t75" style="position:absolute;left:7091;top:4179;height:837;width:2604;" filled="f" o:preferrelative="t" stroked="f" coordsize="21600,21600" o:gfxdata="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Nel2/&#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任意多边形 14" o:spid="_x0000_s1026" o:spt="100" style="position:absolute;left:7091;top:4179;height:837;width:2604;" filled="f" stroked="t" coordsize="2604,837" o:gfxdata="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aVovQAA&#10;ANsAAAAPAAAAAAAAAAEAIAAAACIAAABkcnMvZG93bnJldi54bWxQSwECFAAUAAAACACHTuJAMy8F&#10;njsAAAA5AAAAEAAAAAAAAAABACAAAAAMAQAAZHJzL3NoYXBleG1sLnhtbFBLBQYAAAAABgAGAFsB&#10;AAC2AwAAAAA=&#10;" path="m0,253l0,350,0,496,0,837,1034,837,1477,837,1773,837,1773,496,2604,0,1773,350,1773,253,1477,253,1034,253,0,253xe">
                  <v:fill on="f" focussize="0,0"/>
                  <v:stroke weight="0.5pt" color="#000000" joinstyle="round"/>
                  <v:imagedata o:title=""/>
                  <o:lock v:ext="edit" aspectratio="f"/>
                </v:shape>
                <v:shape id="任意多边形 15" o:spid="_x0000_s1026" o:spt="100" style="position:absolute;left:15099;top:1937;height:771;width:190;" filled="f" stroked="t" coordsize="190,771" o:gfxdata="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n8dr4A&#10;AADbAAAADwAAAAAAAAABACAAAAAiAAAAZHJzL2Rvd25yZXYueG1sUEsBAhQAFAAAAAgAh07iQDMv&#10;BZ47AAAAOQAAABAAAAAAAAAAAQAgAAAADQEAAGRycy9zaGFwZXhtbC54bWxQSwUGAAAAAAYABgBb&#10;AQAAtwMAAAAA&#10;" path="m0,193l47,193,47,771,143,771,143,193,190,193,95,0,0,193xe">
                  <v:fill on="f" focussize="0,0"/>
                  <v:stroke color="#000000" joinstyle="round"/>
                  <v:imagedata o:title=""/>
                  <o:lock v:ext="edit" aspectratio="f"/>
                </v:shape>
              </v:group>
            </w:pict>
          </mc:Fallback>
        </mc:AlternateContent>
      </w:r>
    </w:p>
    <w:p>
      <w:pPr>
        <w:pStyle w:val="4"/>
        <w:spacing w:before="90"/>
        <w:ind w:right="134"/>
        <w:jc w:val="right"/>
        <w:rPr>
          <w:rFonts w:ascii="Times New Roman"/>
        </w:rPr>
      </w:pPr>
      <w:r>
        <w:rPr>
          <w:rFonts w:ascii="Times New Roman"/>
          <w:w w:val="99"/>
        </w:rPr>
        <w:t>N</w: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18"/>
        </w:rPr>
      </w:pPr>
    </w:p>
    <w:p>
      <w:pPr>
        <w:pStyle w:val="4"/>
        <w:ind w:left="2840" w:right="4735"/>
        <w:jc w:val="center"/>
      </w:pPr>
      <w:r>
        <w:t>医院所在位置</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26"/>
        </w:rPr>
      </w:pPr>
    </w:p>
    <w:p>
      <w:pPr>
        <w:pStyle w:val="4"/>
        <w:spacing w:before="74"/>
        <w:ind w:left="3470" w:right="4735"/>
        <w:jc w:val="center"/>
      </w:pPr>
      <w:r>
        <w:t xml:space="preserve">图 </w:t>
      </w:r>
      <w:r>
        <w:rPr>
          <w:rFonts w:ascii="Times New Roman" w:eastAsia="Times New Roman"/>
        </w:rPr>
        <w:t xml:space="preserve">1-1 </w:t>
      </w:r>
      <w:r>
        <w:t>项目地理位置图</w:t>
      </w:r>
    </w:p>
    <w:p>
      <w:pPr>
        <w:spacing w:after="0"/>
        <w:jc w:val="center"/>
        <w:sectPr>
          <w:footerReference r:id="rId4" w:type="default"/>
          <w:pgSz w:w="16850" w:h="11910" w:orient="landscape"/>
          <w:pgMar w:top="1100" w:right="1440" w:bottom="1080" w:left="2420" w:header="0" w:footer="897" w:gutter="0"/>
          <w:pgNumType w:start="3"/>
        </w:sectPr>
      </w:pPr>
    </w:p>
    <w:p>
      <w:pPr>
        <w:pStyle w:val="4"/>
        <w:rPr>
          <w:sz w:val="20"/>
        </w:rPr>
      </w:pPr>
      <w:r>
        <mc:AlternateContent>
          <mc:Choice Requires="wpg">
            <w:drawing>
              <wp:anchor distT="0" distB="0" distL="114300" distR="114300" simplePos="0" relativeHeight="503198720" behindDoc="1" locked="0" layoutInCell="1" allowOverlap="1">
                <wp:simplePos x="0" y="0"/>
                <wp:positionH relativeFrom="page">
                  <wp:posOffset>1094105</wp:posOffset>
                </wp:positionH>
                <wp:positionV relativeFrom="page">
                  <wp:posOffset>859790</wp:posOffset>
                </wp:positionV>
                <wp:extent cx="8324215" cy="5397500"/>
                <wp:effectExtent l="0" t="0" r="635" b="12700"/>
                <wp:wrapNone/>
                <wp:docPr id="32" name="组合 16"/>
                <wp:cNvGraphicFramePr/>
                <a:graphic xmlns:a="http://schemas.openxmlformats.org/drawingml/2006/main">
                  <a:graphicData uri="http://schemas.microsoft.com/office/word/2010/wordprocessingGroup">
                    <wpg:wgp>
                      <wpg:cNvGrpSpPr/>
                      <wpg:grpSpPr>
                        <a:xfrm>
                          <a:off x="0" y="0"/>
                          <a:ext cx="8324215" cy="5397500"/>
                          <a:chOff x="1723" y="1354"/>
                          <a:chExt cx="13109" cy="8500"/>
                        </a:xfrm>
                      </wpg:grpSpPr>
                      <pic:pic xmlns:pic="http://schemas.openxmlformats.org/drawingml/2006/picture">
                        <pic:nvPicPr>
                          <pic:cNvPr id="25" name="图片 17"/>
                          <pic:cNvPicPr>
                            <a:picLocks noChangeAspect="1"/>
                          </pic:cNvPicPr>
                        </pic:nvPicPr>
                        <pic:blipFill>
                          <a:blip r:embed="rId17"/>
                          <a:stretch>
                            <a:fillRect/>
                          </a:stretch>
                        </pic:blipFill>
                        <pic:spPr>
                          <a:xfrm>
                            <a:off x="1723" y="1354"/>
                            <a:ext cx="13109" cy="8500"/>
                          </a:xfrm>
                          <a:prstGeom prst="rect">
                            <a:avLst/>
                          </a:prstGeom>
                          <a:noFill/>
                          <a:ln w="9525">
                            <a:noFill/>
                          </a:ln>
                        </pic:spPr>
                      </pic:pic>
                      <wps:wsp>
                        <wps:cNvPr id="26" name="矩形 18"/>
                        <wps:cNvSpPr/>
                        <wps:spPr>
                          <a:xfrm>
                            <a:off x="9060" y="7723"/>
                            <a:ext cx="267" cy="259"/>
                          </a:xfrm>
                          <a:prstGeom prst="rect">
                            <a:avLst/>
                          </a:prstGeom>
                          <a:solidFill>
                            <a:srgbClr val="FF0000"/>
                          </a:solidFill>
                          <a:ln w="9525">
                            <a:noFill/>
                          </a:ln>
                        </wps:spPr>
                        <wps:bodyPr upright="1"/>
                      </wps:wsp>
                      <wps:wsp>
                        <wps:cNvPr id="27" name="矩形 19"/>
                        <wps:cNvSpPr/>
                        <wps:spPr>
                          <a:xfrm>
                            <a:off x="9060" y="7723"/>
                            <a:ext cx="267" cy="259"/>
                          </a:xfrm>
                          <a:prstGeom prst="rect">
                            <a:avLst/>
                          </a:prstGeom>
                          <a:noFill/>
                          <a:ln w="15875" cap="flat" cmpd="sng">
                            <a:solidFill>
                              <a:srgbClr val="FF0000"/>
                            </a:solidFill>
                            <a:prstDash val="solid"/>
                            <a:miter/>
                            <a:headEnd type="none" w="med" len="med"/>
                            <a:tailEnd type="none" w="med" len="med"/>
                          </a:ln>
                        </wps:spPr>
                        <wps:bodyPr upright="1"/>
                      </wps:wsp>
                      <pic:pic xmlns:pic="http://schemas.openxmlformats.org/drawingml/2006/picture">
                        <pic:nvPicPr>
                          <pic:cNvPr id="28" name="图片 20"/>
                          <pic:cNvPicPr>
                            <a:picLocks noChangeAspect="1"/>
                          </pic:cNvPicPr>
                        </pic:nvPicPr>
                        <pic:blipFill>
                          <a:blip r:embed="rId18"/>
                          <a:stretch>
                            <a:fillRect/>
                          </a:stretch>
                        </pic:blipFill>
                        <pic:spPr>
                          <a:xfrm>
                            <a:off x="6348" y="7868"/>
                            <a:ext cx="2817" cy="1090"/>
                          </a:xfrm>
                          <a:prstGeom prst="rect">
                            <a:avLst/>
                          </a:prstGeom>
                          <a:noFill/>
                          <a:ln w="9525">
                            <a:noFill/>
                          </a:ln>
                        </pic:spPr>
                      </pic:pic>
                      <wps:wsp>
                        <wps:cNvPr id="29" name="任意多边形 21"/>
                        <wps:cNvSpPr/>
                        <wps:spPr>
                          <a:xfrm>
                            <a:off x="6348" y="7868"/>
                            <a:ext cx="2817" cy="1090"/>
                          </a:xfrm>
                          <a:custGeom>
                            <a:avLst/>
                            <a:gdLst/>
                            <a:ahLst/>
                            <a:cxnLst/>
                            <a:pathLst>
                              <a:path w="2817" h="1090">
                                <a:moveTo>
                                  <a:pt x="0" y="497"/>
                                </a:moveTo>
                                <a:lnTo>
                                  <a:pt x="0" y="596"/>
                                </a:lnTo>
                                <a:lnTo>
                                  <a:pt x="0" y="744"/>
                                </a:lnTo>
                                <a:lnTo>
                                  <a:pt x="0" y="1090"/>
                                </a:lnTo>
                                <a:lnTo>
                                  <a:pt x="1582" y="1090"/>
                                </a:lnTo>
                                <a:lnTo>
                                  <a:pt x="2260" y="1090"/>
                                </a:lnTo>
                                <a:lnTo>
                                  <a:pt x="2712" y="1090"/>
                                </a:lnTo>
                                <a:lnTo>
                                  <a:pt x="2712" y="744"/>
                                </a:lnTo>
                                <a:lnTo>
                                  <a:pt x="2712" y="596"/>
                                </a:lnTo>
                                <a:lnTo>
                                  <a:pt x="2712" y="497"/>
                                </a:lnTo>
                                <a:lnTo>
                                  <a:pt x="2260" y="497"/>
                                </a:lnTo>
                                <a:lnTo>
                                  <a:pt x="2817" y="0"/>
                                </a:lnTo>
                                <a:lnTo>
                                  <a:pt x="1582" y="497"/>
                                </a:lnTo>
                                <a:lnTo>
                                  <a:pt x="0" y="497"/>
                                </a:lnTo>
                                <a:close/>
                              </a:path>
                            </a:pathLst>
                          </a:custGeom>
                          <a:noFill/>
                          <a:ln w="6350" cap="flat" cmpd="sng">
                            <a:solidFill>
                              <a:srgbClr val="000000"/>
                            </a:solidFill>
                            <a:prstDash val="solid"/>
                            <a:headEnd type="none" w="med" len="med"/>
                            <a:tailEnd type="none" w="med" len="med"/>
                          </a:ln>
                        </wps:spPr>
                        <wps:bodyPr upright="1"/>
                      </wps:wsp>
                      <pic:pic xmlns:pic="http://schemas.openxmlformats.org/drawingml/2006/picture">
                        <pic:nvPicPr>
                          <pic:cNvPr id="30" name="图片 22"/>
                          <pic:cNvPicPr>
                            <a:picLocks noChangeAspect="1"/>
                          </pic:cNvPicPr>
                        </pic:nvPicPr>
                        <pic:blipFill>
                          <a:blip r:embed="rId19"/>
                          <a:stretch>
                            <a:fillRect/>
                          </a:stretch>
                        </pic:blipFill>
                        <pic:spPr>
                          <a:xfrm>
                            <a:off x="9060" y="6012"/>
                            <a:ext cx="1773" cy="761"/>
                          </a:xfrm>
                          <a:prstGeom prst="rect">
                            <a:avLst/>
                          </a:prstGeom>
                          <a:noFill/>
                          <a:ln w="9525">
                            <a:noFill/>
                          </a:ln>
                        </pic:spPr>
                      </pic:pic>
                      <wps:wsp>
                        <wps:cNvPr id="31" name="任意多边形 23"/>
                        <wps:cNvSpPr/>
                        <wps:spPr>
                          <a:xfrm>
                            <a:off x="9060" y="6012"/>
                            <a:ext cx="1773" cy="761"/>
                          </a:xfrm>
                          <a:custGeom>
                            <a:avLst/>
                            <a:gdLst/>
                            <a:ahLst/>
                            <a:cxnLst/>
                            <a:pathLst>
                              <a:path w="1773" h="761">
                                <a:moveTo>
                                  <a:pt x="0" y="0"/>
                                </a:moveTo>
                                <a:lnTo>
                                  <a:pt x="0" y="341"/>
                                </a:lnTo>
                                <a:lnTo>
                                  <a:pt x="0" y="487"/>
                                </a:lnTo>
                                <a:lnTo>
                                  <a:pt x="0" y="584"/>
                                </a:lnTo>
                                <a:lnTo>
                                  <a:pt x="295" y="584"/>
                                </a:lnTo>
                                <a:lnTo>
                                  <a:pt x="0" y="761"/>
                                </a:lnTo>
                                <a:lnTo>
                                  <a:pt x="739" y="584"/>
                                </a:lnTo>
                                <a:lnTo>
                                  <a:pt x="1773" y="584"/>
                                </a:lnTo>
                                <a:lnTo>
                                  <a:pt x="1773" y="487"/>
                                </a:lnTo>
                                <a:lnTo>
                                  <a:pt x="1773" y="341"/>
                                </a:lnTo>
                                <a:lnTo>
                                  <a:pt x="1773" y="0"/>
                                </a:lnTo>
                                <a:lnTo>
                                  <a:pt x="739" y="0"/>
                                </a:lnTo>
                                <a:lnTo>
                                  <a:pt x="295" y="0"/>
                                </a:lnTo>
                                <a:lnTo>
                                  <a:pt x="0" y="0"/>
                                </a:lnTo>
                                <a:close/>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组合 16" o:spid="_x0000_s1026" o:spt="203" style="position:absolute;left:0pt;margin-left:86.15pt;margin-top:67.7pt;height:425pt;width:655.45pt;mso-position-horizontal-relative:page;mso-position-vertical-relative:page;z-index:-117760;mso-width-relative:page;mso-height-relative:page;" coordorigin="1723,1354" coordsize="13109,8500" o:gfxdata="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">
                <o:lock v:ext="edit" aspectratio="f"/>
                <v:shape id="图片 17" o:spid="_x0000_s1026" o:spt="75" alt="" type="#_x0000_t75" style="position:absolute;left:1723;top:1354;height:8500;width:13109;" filled="f" o:preferrelative="t" stroked="f" coordsize="21600,21600" o:gfxdata="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ijG8AAAA&#10;2wAAAA8AAAAAAAAAAQAgAAAAIgAAAGRycy9kb3ducmV2LnhtbFBLAQIUABQAAAAIAIdO4kAzLwWe&#10;OwAAADkAAAAQAAAAAAAAAAEAIAAAAAsBAABkcnMvc2hhcGV4bWwueG1sUEsFBgAAAAAGAAYAWwEA&#10;ALUDAAAAAA==&#10;">
                  <v:fill on="f" focussize="0,0"/>
                  <v:stroke on="f"/>
                  <v:imagedata r:id="rId17" o:title=""/>
                  <o:lock v:ext="edit" aspectratio="t"/>
                </v:shape>
                <v:rect id="矩形 18" o:spid="_x0000_s1026" o:spt="1" style="position:absolute;left:9060;top:7723;height:259;width:267;" fillcolor="#FF0000" filled="t" stroked="f" coordsize="21600,21600" o:gfxdata="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zhZsugAAANsA&#10;AAAPAAAAAAAAAAEAIAAAACIAAABkcnMvZG93bnJldi54bWxQSwECFAAUAAAACACHTuJAMy8FnjsA&#10;AAA5AAAAEAAAAAAAAAABACAAAAAJAQAAZHJzL3NoYXBleG1sLnhtbFBLBQYAAAAABgAGAFsBAACz&#10;AwAAAAA=&#10;">
                  <v:fill on="t" focussize="0,0"/>
                  <v:stroke on="f"/>
                  <v:imagedata o:title=""/>
                  <o:lock v:ext="edit" aspectratio="f"/>
                </v:rect>
                <v:rect id="矩形 19" o:spid="_x0000_s1026" o:spt="1" style="position:absolute;left:9060;top:7723;height:259;width:267;" filled="f" stroked="t" coordsize="21600,21600" o:gfxdata="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6UrsAAADb&#10;AAAADwAAAAAAAAABACAAAAAiAAAAZHJzL2Rvd25yZXYueG1sUEsBAhQAFAAAAAgAh07iQDMvBZ47&#10;AAAAOQAAABAAAAAAAAAAAQAgAAAACgEAAGRycy9zaGFwZXhtbC54bWxQSwUGAAAAAAYABgBbAQAA&#10;tAMAAAAA&#10;">
                  <v:fill on="f" focussize="0,0"/>
                  <v:stroke weight="1.25pt" color="#FF0000" joinstyle="miter"/>
                  <v:imagedata o:title=""/>
                  <o:lock v:ext="edit" aspectratio="f"/>
                </v:rect>
                <v:shape id="图片 20" o:spid="_x0000_s1026" o:spt="75" alt="" type="#_x0000_t75" style="position:absolute;left:6348;top:7868;height:1090;width:2817;" filled="f" o:preferrelative="t" stroked="f" coordsize="21600,21600" o:gfxdata="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Ns3L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任意多边形 21" o:spid="_x0000_s1026" o:spt="100" style="position:absolute;left:6348;top:7868;height:1090;width:2817;" filled="f" stroked="t" coordsize="2817,1090" o:gfxdata="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HSgvQAA&#10;ANsAAAAPAAAAAAAAAAEAIAAAACIAAABkcnMvZG93bnJldi54bWxQSwECFAAUAAAACACHTuJAMy8F&#10;njsAAAA5AAAAEAAAAAAAAAABACAAAAAMAQAAZHJzL3NoYXBleG1sLnhtbFBLBQYAAAAABgAGAFsB&#10;AAC2AwAAAAA=&#10;" path="m0,497l0,596,0,744,0,1090,1582,1090,2260,1090,2712,1090,2712,744,2712,596,2712,497,2260,497,2817,0,1582,497,0,497xe">
                  <v:fill on="f" focussize="0,0"/>
                  <v:stroke weight="0.5pt" color="#000000" joinstyle="round"/>
                  <v:imagedata o:title=""/>
                  <o:lock v:ext="edit" aspectratio="f"/>
                </v:shape>
                <v:shape id="图片 22" o:spid="_x0000_s1026" o:spt="75" alt="" type="#_x0000_t75" style="position:absolute;left:9060;top:6012;height:761;width:1773;" filled="f" o:preferrelative="t" stroked="f" coordsize="21600,21600" o:gfxdata="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a1BhrgAAADbAAAA&#10;DwAAAAAAAAABACAAAAAiAAAAZHJzL2Rvd25yZXYueG1sUEsBAhQAFAAAAAgAh07iQDMvBZ47AAAA&#10;OQAAABAAAAAAAAAAAQAgAAAABwEAAGRycy9zaGFwZXhtbC54bWxQSwUGAAAAAAYABgBbAQAAsQMA&#10;AAAA&#10;">
                  <v:fill on="f" focussize="0,0"/>
                  <v:stroke on="f"/>
                  <v:imagedata r:id="rId19" o:title=""/>
                  <o:lock v:ext="edit" aspectratio="t"/>
                </v:shape>
                <v:shape id="任意多边形 23" o:spid="_x0000_s1026" o:spt="100" style="position:absolute;left:9060;top:6012;height:761;width:1773;" filled="f" stroked="t" coordsize="1773,761" o:gfxdata="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qhAL4A&#10;AADbAAAADwAAAAAAAAABACAAAAAiAAAAZHJzL2Rvd25yZXYueG1sUEsBAhQAFAAAAAgAh07iQDMv&#10;BZ47AAAAOQAAABAAAAAAAAAAAQAgAAAADQEAAGRycy9zaGFwZXhtbC54bWxQSwUGAAAAAAYABgBb&#10;AQAAtwMAAAAA&#10;" path="m0,0l0,341,0,487,0,584,295,584,0,761,739,584,1773,584,1773,487,1773,341,1773,0,739,0,295,0,0,0xe">
                  <v:fill on="f" focussize="0,0"/>
                  <v:stroke weight="0.5pt" color="#000000" joinstyle="round"/>
                  <v:imagedata o:title=""/>
                  <o:lock v:ext="edit" aspectratio="f"/>
                </v:shape>
              </v:group>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01"/>
        <w:ind w:left="4632" w:right="2593"/>
        <w:jc w:val="center"/>
      </w:pPr>
      <w:r>
        <w:t>放疗中心位置</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14"/>
        </w:rPr>
      </w:pPr>
    </w:p>
    <w:p>
      <w:pPr>
        <w:pStyle w:val="4"/>
        <w:spacing w:before="75"/>
        <w:ind w:left="4077"/>
      </w:pPr>
      <w:r>
        <w:t xml:space="preserve">本项目 </w:t>
      </w:r>
      <w:r>
        <w:rPr>
          <w:rFonts w:ascii="Times New Roman" w:eastAsia="Times New Roman"/>
        </w:rPr>
        <w:t xml:space="preserve">DSA </w:t>
      </w:r>
      <w:r>
        <w:t>所在位置</w:t>
      </w:r>
    </w:p>
    <w:p>
      <w:pPr>
        <w:pStyle w:val="4"/>
        <w:rPr>
          <w:sz w:val="20"/>
        </w:rPr>
      </w:pPr>
    </w:p>
    <w:p>
      <w:pPr>
        <w:pStyle w:val="4"/>
        <w:rPr>
          <w:sz w:val="20"/>
        </w:rPr>
      </w:pPr>
    </w:p>
    <w:p>
      <w:pPr>
        <w:pStyle w:val="4"/>
        <w:rPr>
          <w:sz w:val="20"/>
        </w:rPr>
      </w:pPr>
    </w:p>
    <w:p>
      <w:pPr>
        <w:pStyle w:val="4"/>
        <w:rPr>
          <w:sz w:val="20"/>
        </w:rPr>
      </w:pPr>
    </w:p>
    <w:p>
      <w:pPr>
        <w:pStyle w:val="4"/>
        <w:spacing w:before="3"/>
        <w:rPr>
          <w:sz w:val="14"/>
        </w:rPr>
      </w:pPr>
    </w:p>
    <w:p>
      <w:pPr>
        <w:pStyle w:val="4"/>
        <w:tabs>
          <w:tab w:val="left" w:pos="859"/>
        </w:tabs>
        <w:spacing w:before="74"/>
        <w:ind w:right="1261"/>
        <w:jc w:val="center"/>
      </w:pPr>
      <w:r>
        <w:t>图</w:t>
      </w:r>
      <w:r>
        <w:rPr>
          <w:spacing w:val="-61"/>
        </w:rPr>
        <w:t xml:space="preserve"> </w:t>
      </w:r>
      <w:r>
        <w:rPr>
          <w:rFonts w:ascii="Times New Roman" w:eastAsia="Times New Roman"/>
        </w:rPr>
        <w:t>1-2</w:t>
      </w:r>
      <w:r>
        <w:rPr>
          <w:rFonts w:ascii="Times New Roman" w:eastAsia="Times New Roman"/>
        </w:rPr>
        <w:tab/>
      </w:r>
      <w:r>
        <w:t>医院总平面布置图</w:t>
      </w:r>
    </w:p>
    <w:p>
      <w:pPr>
        <w:spacing w:after="0"/>
        <w:jc w:val="center"/>
        <w:sectPr>
          <w:pgSz w:w="16850" w:h="11910" w:orient="landscape"/>
          <w:pgMar w:top="1100" w:right="1440" w:bottom="1140" w:left="2420" w:header="0" w:footer="897" w:gutter="0"/>
        </w:sectPr>
      </w:pPr>
    </w:p>
    <w:p>
      <w:pPr>
        <w:pStyle w:val="4"/>
        <w:rPr>
          <w:sz w:val="20"/>
        </w:rPr>
      </w:pPr>
    </w:p>
    <w:p>
      <w:pPr>
        <w:pStyle w:val="4"/>
        <w:rPr>
          <w:sz w:val="20"/>
        </w:rPr>
      </w:pPr>
    </w:p>
    <w:p>
      <w:pPr>
        <w:pStyle w:val="4"/>
        <w:rPr>
          <w:sz w:val="20"/>
        </w:rPr>
      </w:pPr>
    </w:p>
    <w:p>
      <w:pPr>
        <w:pStyle w:val="4"/>
        <w:spacing w:before="3"/>
        <w:rPr>
          <w:sz w:val="20"/>
        </w:rPr>
      </w:pPr>
    </w:p>
    <w:p>
      <w:pPr>
        <w:pStyle w:val="4"/>
        <w:spacing w:before="90"/>
        <w:ind w:right="360"/>
        <w:jc w:val="right"/>
        <w:rPr>
          <w:rFonts w:ascii="Times New Roman"/>
        </w:rPr>
      </w:pPr>
      <w:r>
        <w:rPr>
          <w:rFonts w:ascii="Times New Roman"/>
          <w:w w:val="99"/>
        </w:rPr>
        <w:t>N</w: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after="0"/>
        <w:rPr>
          <w:rFonts w:ascii="Times New Roman"/>
          <w:sz w:val="20"/>
        </w:rPr>
        <w:sectPr>
          <w:pgSz w:w="16850" w:h="11910" w:orient="landscape"/>
          <w:pgMar w:top="1100" w:right="1440" w:bottom="1140" w:left="2420" w:header="0" w:footer="897" w:gutter="0"/>
        </w:sectPr>
      </w:pPr>
    </w:p>
    <w:p>
      <w:pPr>
        <w:pStyle w:val="4"/>
        <w:spacing w:before="7"/>
        <w:rPr>
          <w:rFonts w:ascii="Times New Roman"/>
        </w:rPr>
      </w:pPr>
    </w:p>
    <w:p>
      <w:pPr>
        <w:pStyle w:val="4"/>
        <w:spacing w:before="1"/>
        <w:jc w:val="right"/>
      </w:pPr>
      <w:r>
        <w:rPr>
          <w:color w:val="FF0000"/>
        </w:rPr>
        <w:t>五一南路</w:t>
      </w:r>
    </w:p>
    <w:p>
      <w:pPr>
        <w:pStyle w:val="4"/>
        <w:spacing w:before="2"/>
        <w:rPr>
          <w:sz w:val="33"/>
        </w:rPr>
      </w:pPr>
      <w:r>
        <w:br w:type="column"/>
      </w:r>
    </w:p>
    <w:p>
      <w:pPr>
        <w:pStyle w:val="4"/>
        <w:ind w:left="771"/>
        <w:rPr>
          <w:rFonts w:ascii="Calibri"/>
        </w:rPr>
      </w:pPr>
      <w:r>
        <w:rPr>
          <w:rFonts w:ascii="Calibri"/>
          <w:color w:val="FF0000"/>
        </w:rPr>
        <w:t>96m</w:t>
      </w:r>
    </w:p>
    <w:p>
      <w:pPr>
        <w:spacing w:before="213"/>
        <w:ind w:left="0" w:right="0" w:firstLine="0"/>
        <w:jc w:val="right"/>
        <w:rPr>
          <w:rFonts w:ascii="Calibri"/>
          <w:sz w:val="24"/>
        </w:rPr>
      </w:pPr>
      <w:r>
        <w:br w:type="column"/>
      </w:r>
      <w:r>
        <w:rPr>
          <w:rFonts w:ascii="Calibri"/>
          <w:color w:val="FF0000"/>
          <w:sz w:val="24"/>
        </w:rPr>
        <w:t>84m</w:t>
      </w:r>
    </w:p>
    <w:p>
      <w:pPr>
        <w:pStyle w:val="4"/>
        <w:rPr>
          <w:rFonts w:ascii="Calibri"/>
        </w:rPr>
      </w:pPr>
    </w:p>
    <w:p>
      <w:pPr>
        <w:pStyle w:val="4"/>
        <w:rPr>
          <w:rFonts w:ascii="Calibri"/>
        </w:rPr>
      </w:pPr>
    </w:p>
    <w:p>
      <w:pPr>
        <w:pStyle w:val="4"/>
        <w:spacing w:before="11"/>
        <w:rPr>
          <w:rFonts w:ascii="Calibri"/>
          <w:sz w:val="25"/>
        </w:rPr>
      </w:pPr>
    </w:p>
    <w:p>
      <w:pPr>
        <w:pStyle w:val="4"/>
        <w:spacing w:before="1" w:line="279" w:lineRule="exact"/>
        <w:ind w:left="669"/>
        <w:rPr>
          <w:rFonts w:ascii="Calibri"/>
        </w:rPr>
      </w:pPr>
      <w:r>
        <w:rPr>
          <w:rFonts w:ascii="Calibri"/>
          <w:color w:val="FF0000"/>
        </w:rPr>
        <w:t>20m</w:t>
      </w:r>
    </w:p>
    <w:p>
      <w:pPr>
        <w:pStyle w:val="4"/>
        <w:rPr>
          <w:rFonts w:ascii="Calibri"/>
        </w:rPr>
      </w:pPr>
      <w:r>
        <w:br w:type="column"/>
      </w:r>
    </w:p>
    <w:p>
      <w:pPr>
        <w:pStyle w:val="4"/>
        <w:rPr>
          <w:rFonts w:ascii="Calibri"/>
        </w:rPr>
      </w:pPr>
    </w:p>
    <w:p>
      <w:pPr>
        <w:pStyle w:val="4"/>
        <w:spacing w:before="5"/>
        <w:rPr>
          <w:rFonts w:ascii="Calibri"/>
          <w:sz w:val="33"/>
        </w:rPr>
      </w:pPr>
    </w:p>
    <w:p>
      <w:pPr>
        <w:pStyle w:val="4"/>
        <w:ind w:left="50"/>
        <w:rPr>
          <w:rFonts w:ascii="Calibri"/>
        </w:rPr>
      </w:pPr>
      <w:r>
        <w:rPr>
          <w:rFonts w:ascii="Calibri"/>
          <w:color w:val="FF0000"/>
        </w:rPr>
        <w:t>80m</w:t>
      </w:r>
    </w:p>
    <w:p>
      <w:pPr>
        <w:pStyle w:val="4"/>
        <w:rPr>
          <w:rFonts w:ascii="Calibri"/>
        </w:rPr>
      </w:pPr>
      <w:r>
        <w:br w:type="column"/>
      </w:r>
    </w:p>
    <w:p>
      <w:pPr>
        <w:pStyle w:val="4"/>
        <w:rPr>
          <w:rFonts w:ascii="Calibri"/>
        </w:rPr>
      </w:pPr>
    </w:p>
    <w:p>
      <w:pPr>
        <w:pStyle w:val="4"/>
        <w:spacing w:before="209"/>
        <w:ind w:left="677"/>
      </w:pPr>
      <w:r>
        <w:rPr>
          <w:color w:val="FF0000"/>
        </w:rPr>
        <w:t>五一路小学</w:t>
      </w:r>
    </w:p>
    <w:p>
      <w:pPr>
        <w:spacing w:after="0"/>
        <w:sectPr>
          <w:type w:val="continuous"/>
          <w:pgSz w:w="16850" w:h="11910" w:orient="landscape"/>
          <w:pgMar w:top="1260" w:right="1440" w:bottom="280" w:left="2420" w:header="720" w:footer="720" w:gutter="0"/>
          <w:cols w:equalWidth="0" w:num="5">
            <w:col w:w="2895" w:space="40"/>
            <w:col w:w="1210" w:space="39"/>
            <w:col w:w="1410" w:space="39"/>
            <w:col w:w="489" w:space="39"/>
            <w:col w:w="6829"/>
          </w:cols>
        </w:sectPr>
      </w:pPr>
    </w:p>
    <w:p>
      <w:pPr>
        <w:pStyle w:val="4"/>
        <w:spacing w:line="274" w:lineRule="exact"/>
        <w:ind w:left="4025"/>
      </w:pPr>
      <w:r>
        <w:rPr>
          <w:color w:val="FF0000"/>
        </w:rPr>
        <w:t>金地方圆阁</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6"/>
        </w:rPr>
      </w:pPr>
    </w:p>
    <w:p>
      <w:pPr>
        <w:spacing w:after="0"/>
        <w:rPr>
          <w:sz w:val="26"/>
        </w:rPr>
        <w:sectPr>
          <w:type w:val="continuous"/>
          <w:pgSz w:w="16850" w:h="11910" w:orient="landscape"/>
          <w:pgMar w:top="1260" w:right="1440" w:bottom="280" w:left="2420" w:header="720" w:footer="720" w:gutter="0"/>
        </w:sectPr>
      </w:pPr>
    </w:p>
    <w:p>
      <w:pPr>
        <w:pStyle w:val="4"/>
        <w:rPr>
          <w:sz w:val="26"/>
        </w:rPr>
      </w:pPr>
      <w:r>
        <mc:AlternateContent>
          <mc:Choice Requires="wpg">
            <w:drawing>
              <wp:anchor distT="0" distB="0" distL="114300" distR="114300" simplePos="0" relativeHeight="503198720" behindDoc="1" locked="0" layoutInCell="1" allowOverlap="1">
                <wp:simplePos x="0" y="0"/>
                <wp:positionH relativeFrom="page">
                  <wp:posOffset>744220</wp:posOffset>
                </wp:positionH>
                <wp:positionV relativeFrom="page">
                  <wp:posOffset>1071880</wp:posOffset>
                </wp:positionV>
                <wp:extent cx="8959215" cy="5398135"/>
                <wp:effectExtent l="635" t="0" r="12700" b="12065"/>
                <wp:wrapNone/>
                <wp:docPr id="42" name="组合 24"/>
                <wp:cNvGraphicFramePr/>
                <a:graphic xmlns:a="http://schemas.openxmlformats.org/drawingml/2006/main">
                  <a:graphicData uri="http://schemas.microsoft.com/office/word/2010/wordprocessingGroup">
                    <wpg:wgp>
                      <wpg:cNvGrpSpPr/>
                      <wpg:grpSpPr>
                        <a:xfrm>
                          <a:off x="0" y="0"/>
                          <a:ext cx="8959215" cy="5398135"/>
                          <a:chOff x="1173" y="1688"/>
                          <a:chExt cx="14109" cy="8501"/>
                        </a:xfrm>
                      </wpg:grpSpPr>
                      <pic:pic xmlns:pic="http://schemas.openxmlformats.org/drawingml/2006/picture">
                        <pic:nvPicPr>
                          <pic:cNvPr id="33" name="图片 25"/>
                          <pic:cNvPicPr>
                            <a:picLocks noChangeAspect="1"/>
                          </pic:cNvPicPr>
                        </pic:nvPicPr>
                        <pic:blipFill>
                          <a:blip r:embed="rId20"/>
                          <a:stretch>
                            <a:fillRect/>
                          </a:stretch>
                        </pic:blipFill>
                        <pic:spPr>
                          <a:xfrm>
                            <a:off x="1172" y="1688"/>
                            <a:ext cx="14109" cy="8501"/>
                          </a:xfrm>
                          <a:prstGeom prst="rect">
                            <a:avLst/>
                          </a:prstGeom>
                          <a:noFill/>
                          <a:ln w="9525">
                            <a:noFill/>
                          </a:ln>
                        </pic:spPr>
                      </pic:pic>
                      <wps:wsp>
                        <wps:cNvPr id="34" name="任意多边形 26"/>
                        <wps:cNvSpPr/>
                        <wps:spPr>
                          <a:xfrm>
                            <a:off x="7306" y="3047"/>
                            <a:ext cx="373" cy="1354"/>
                          </a:xfrm>
                          <a:custGeom>
                            <a:avLst/>
                            <a:gdLst/>
                            <a:ahLst/>
                            <a:cxnLst/>
                            <a:pathLst>
                              <a:path w="373" h="1354">
                                <a:moveTo>
                                  <a:pt x="302" y="114"/>
                                </a:moveTo>
                                <a:lnTo>
                                  <a:pt x="0" y="1348"/>
                                </a:lnTo>
                                <a:lnTo>
                                  <a:pt x="24" y="1354"/>
                                </a:lnTo>
                                <a:lnTo>
                                  <a:pt x="327" y="119"/>
                                </a:lnTo>
                                <a:lnTo>
                                  <a:pt x="302" y="114"/>
                                </a:lnTo>
                                <a:close/>
                                <a:moveTo>
                                  <a:pt x="364" y="94"/>
                                </a:moveTo>
                                <a:lnTo>
                                  <a:pt x="307" y="94"/>
                                </a:lnTo>
                                <a:lnTo>
                                  <a:pt x="331" y="100"/>
                                </a:lnTo>
                                <a:lnTo>
                                  <a:pt x="327" y="119"/>
                                </a:lnTo>
                                <a:lnTo>
                                  <a:pt x="373" y="131"/>
                                </a:lnTo>
                                <a:lnTo>
                                  <a:pt x="364" y="94"/>
                                </a:lnTo>
                                <a:close/>
                                <a:moveTo>
                                  <a:pt x="307" y="94"/>
                                </a:moveTo>
                                <a:lnTo>
                                  <a:pt x="302" y="114"/>
                                </a:lnTo>
                                <a:lnTo>
                                  <a:pt x="327" y="119"/>
                                </a:lnTo>
                                <a:lnTo>
                                  <a:pt x="331" y="100"/>
                                </a:lnTo>
                                <a:lnTo>
                                  <a:pt x="307" y="94"/>
                                </a:lnTo>
                                <a:close/>
                                <a:moveTo>
                                  <a:pt x="343" y="0"/>
                                </a:moveTo>
                                <a:lnTo>
                                  <a:pt x="256" y="102"/>
                                </a:lnTo>
                                <a:lnTo>
                                  <a:pt x="302" y="114"/>
                                </a:lnTo>
                                <a:lnTo>
                                  <a:pt x="307" y="94"/>
                                </a:lnTo>
                                <a:lnTo>
                                  <a:pt x="364" y="94"/>
                                </a:lnTo>
                                <a:lnTo>
                                  <a:pt x="343" y="0"/>
                                </a:lnTo>
                                <a:close/>
                              </a:path>
                            </a:pathLst>
                          </a:custGeom>
                          <a:solidFill>
                            <a:srgbClr val="FF0000"/>
                          </a:solidFill>
                          <a:ln w="9525">
                            <a:noFill/>
                          </a:ln>
                        </wps:spPr>
                        <wps:bodyPr upright="1"/>
                      </wps:wsp>
                      <wps:wsp>
                        <wps:cNvPr id="35" name="任意多边形 27"/>
                        <wps:cNvSpPr/>
                        <wps:spPr>
                          <a:xfrm>
                            <a:off x="5225" y="2741"/>
                            <a:ext cx="3824" cy="2229"/>
                          </a:xfrm>
                          <a:custGeom>
                            <a:avLst/>
                            <a:gdLst/>
                            <a:ahLst/>
                            <a:cxnLst/>
                            <a:pathLst>
                              <a:path w="3824" h="2229">
                                <a:moveTo>
                                  <a:pt x="243" y="0"/>
                                </a:moveTo>
                                <a:lnTo>
                                  <a:pt x="0" y="1725"/>
                                </a:lnTo>
                                <a:lnTo>
                                  <a:pt x="3581" y="2228"/>
                                </a:lnTo>
                                <a:lnTo>
                                  <a:pt x="3824" y="503"/>
                                </a:lnTo>
                                <a:lnTo>
                                  <a:pt x="243" y="0"/>
                                </a:lnTo>
                                <a:close/>
                              </a:path>
                            </a:pathLst>
                          </a:custGeom>
                          <a:noFill/>
                          <a:ln w="15875" cap="flat" cmpd="sng">
                            <a:solidFill>
                              <a:srgbClr val="000000"/>
                            </a:solidFill>
                            <a:prstDash val="solid"/>
                            <a:headEnd type="none" w="med" len="med"/>
                            <a:tailEnd type="none" w="med" len="med"/>
                          </a:ln>
                        </wps:spPr>
                        <wps:bodyPr upright="1"/>
                      </wps:wsp>
                      <wps:wsp>
                        <wps:cNvPr id="36" name="任意多边形 28"/>
                        <wps:cNvSpPr/>
                        <wps:spPr>
                          <a:xfrm>
                            <a:off x="7012" y="4233"/>
                            <a:ext cx="737" cy="510"/>
                          </a:xfrm>
                          <a:custGeom>
                            <a:avLst/>
                            <a:gdLst/>
                            <a:ahLst/>
                            <a:cxnLst/>
                            <a:pathLst>
                              <a:path w="737" h="510">
                                <a:moveTo>
                                  <a:pt x="58" y="0"/>
                                </a:moveTo>
                                <a:lnTo>
                                  <a:pt x="0" y="414"/>
                                </a:lnTo>
                                <a:lnTo>
                                  <a:pt x="679" y="510"/>
                                </a:lnTo>
                                <a:lnTo>
                                  <a:pt x="737" y="96"/>
                                </a:lnTo>
                                <a:lnTo>
                                  <a:pt x="58" y="0"/>
                                </a:lnTo>
                                <a:close/>
                              </a:path>
                            </a:pathLst>
                          </a:custGeom>
                          <a:noFill/>
                          <a:ln w="15875" cap="flat" cmpd="sng">
                            <a:solidFill>
                              <a:srgbClr val="00AF50"/>
                            </a:solidFill>
                            <a:prstDash val="solid"/>
                            <a:headEnd type="none" w="med" len="med"/>
                            <a:tailEnd type="none" w="med" len="med"/>
                          </a:ln>
                        </wps:spPr>
                        <wps:bodyPr upright="1"/>
                      </wps:wsp>
                      <pic:pic xmlns:pic="http://schemas.openxmlformats.org/drawingml/2006/picture">
                        <pic:nvPicPr>
                          <pic:cNvPr id="37" name="图片 29"/>
                          <pic:cNvPicPr>
                            <a:picLocks noChangeAspect="1"/>
                          </pic:cNvPicPr>
                        </pic:nvPicPr>
                        <pic:blipFill>
                          <a:blip r:embed="rId21"/>
                          <a:stretch>
                            <a:fillRect/>
                          </a:stretch>
                        </pic:blipFill>
                        <pic:spPr>
                          <a:xfrm>
                            <a:off x="7181" y="4544"/>
                            <a:ext cx="124" cy="370"/>
                          </a:xfrm>
                          <a:prstGeom prst="rect">
                            <a:avLst/>
                          </a:prstGeom>
                          <a:noFill/>
                          <a:ln w="9525">
                            <a:noFill/>
                          </a:ln>
                        </pic:spPr>
                      </pic:pic>
                      <wps:wsp>
                        <wps:cNvPr id="38" name="任意多边形 30"/>
                        <wps:cNvSpPr/>
                        <wps:spPr>
                          <a:xfrm>
                            <a:off x="5329" y="4005"/>
                            <a:ext cx="3491" cy="776"/>
                          </a:xfrm>
                          <a:custGeom>
                            <a:avLst/>
                            <a:gdLst/>
                            <a:ahLst/>
                            <a:cxnLst/>
                            <a:pathLst>
                              <a:path w="3491" h="776">
                                <a:moveTo>
                                  <a:pt x="1889" y="454"/>
                                </a:moveTo>
                                <a:lnTo>
                                  <a:pt x="120" y="46"/>
                                </a:lnTo>
                                <a:lnTo>
                                  <a:pt x="121" y="41"/>
                                </a:lnTo>
                                <a:lnTo>
                                  <a:pt x="130" y="0"/>
                                </a:lnTo>
                                <a:lnTo>
                                  <a:pt x="0" y="31"/>
                                </a:lnTo>
                                <a:lnTo>
                                  <a:pt x="103" y="116"/>
                                </a:lnTo>
                                <a:lnTo>
                                  <a:pt x="114" y="70"/>
                                </a:lnTo>
                                <a:lnTo>
                                  <a:pt x="1883" y="478"/>
                                </a:lnTo>
                                <a:lnTo>
                                  <a:pt x="1889" y="454"/>
                                </a:lnTo>
                                <a:moveTo>
                                  <a:pt x="3491" y="736"/>
                                </a:moveTo>
                                <a:lnTo>
                                  <a:pt x="3485" y="732"/>
                                </a:lnTo>
                                <a:lnTo>
                                  <a:pt x="3383" y="657"/>
                                </a:lnTo>
                                <a:lnTo>
                                  <a:pt x="3375" y="704"/>
                                </a:lnTo>
                                <a:lnTo>
                                  <a:pt x="1966" y="469"/>
                                </a:lnTo>
                                <a:lnTo>
                                  <a:pt x="1962" y="493"/>
                                </a:lnTo>
                                <a:lnTo>
                                  <a:pt x="3371" y="729"/>
                                </a:lnTo>
                                <a:lnTo>
                                  <a:pt x="3363" y="775"/>
                                </a:lnTo>
                                <a:lnTo>
                                  <a:pt x="3491" y="736"/>
                                </a:lnTo>
                              </a:path>
                            </a:pathLst>
                          </a:custGeom>
                          <a:solidFill>
                            <a:srgbClr val="FF0000"/>
                          </a:solidFill>
                          <a:ln w="9525">
                            <a:noFill/>
                          </a:ln>
                        </wps:spPr>
                        <wps:bodyPr upright="1"/>
                      </wps:wsp>
                      <wps:wsp>
                        <wps:cNvPr id="39" name="矩形 31"/>
                        <wps:cNvSpPr/>
                        <wps:spPr>
                          <a:xfrm>
                            <a:off x="13061" y="9381"/>
                            <a:ext cx="574" cy="285"/>
                          </a:xfrm>
                          <a:prstGeom prst="rect">
                            <a:avLst/>
                          </a:prstGeom>
                          <a:noFill/>
                          <a:ln w="15875" cap="flat" cmpd="sng">
                            <a:solidFill>
                              <a:srgbClr val="000000"/>
                            </a:solidFill>
                            <a:prstDash val="solid"/>
                            <a:miter/>
                            <a:headEnd type="none" w="med" len="med"/>
                            <a:tailEnd type="none" w="med" len="med"/>
                          </a:ln>
                        </wps:spPr>
                        <wps:bodyPr upright="1"/>
                      </wps:wsp>
                      <wps:wsp>
                        <wps:cNvPr id="40" name="矩形 32"/>
                        <wps:cNvSpPr/>
                        <wps:spPr>
                          <a:xfrm>
                            <a:off x="13046" y="9873"/>
                            <a:ext cx="574" cy="285"/>
                          </a:xfrm>
                          <a:prstGeom prst="rect">
                            <a:avLst/>
                          </a:prstGeom>
                          <a:noFill/>
                          <a:ln w="15875" cap="flat" cmpd="sng">
                            <a:solidFill>
                              <a:srgbClr val="00AF50"/>
                            </a:solidFill>
                            <a:prstDash val="solid"/>
                            <a:miter/>
                            <a:headEnd type="none" w="med" len="med"/>
                            <a:tailEnd type="none" w="med" len="med"/>
                          </a:ln>
                        </wps:spPr>
                        <wps:bodyPr upright="1"/>
                      </wps:wsp>
                      <wps:wsp>
                        <wps:cNvPr id="41" name="任意多边形 33"/>
                        <wps:cNvSpPr/>
                        <wps:spPr>
                          <a:xfrm>
                            <a:off x="14874" y="2586"/>
                            <a:ext cx="190" cy="771"/>
                          </a:xfrm>
                          <a:custGeom>
                            <a:avLst/>
                            <a:gdLst/>
                            <a:ahLst/>
                            <a:cxnLst/>
                            <a:pathLst>
                              <a:path w="190" h="771">
                                <a:moveTo>
                                  <a:pt x="0" y="193"/>
                                </a:moveTo>
                                <a:lnTo>
                                  <a:pt x="47" y="193"/>
                                </a:lnTo>
                                <a:lnTo>
                                  <a:pt x="47" y="771"/>
                                </a:lnTo>
                                <a:lnTo>
                                  <a:pt x="143" y="771"/>
                                </a:lnTo>
                                <a:lnTo>
                                  <a:pt x="143" y="193"/>
                                </a:lnTo>
                                <a:lnTo>
                                  <a:pt x="190" y="193"/>
                                </a:lnTo>
                                <a:lnTo>
                                  <a:pt x="95" y="0"/>
                                </a:lnTo>
                                <a:lnTo>
                                  <a:pt x="0" y="193"/>
                                </a:lnTo>
                                <a:close/>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组合 24" o:spid="_x0000_s1026" o:spt="203" style="position:absolute;left:0pt;margin-left:58.6pt;margin-top:84.4pt;height:425.05pt;width:705.45pt;mso-position-horizontal-relative:page;mso-position-vertical-relative:page;z-index:-117760;mso-width-relative:page;mso-height-relative:page;" coordorigin="1173,1688" coordsize="14109,8501" o:gfxdata="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">
                <o:lock v:ext="edit" aspectratio="f"/>
                <v:shape id="图片 25" o:spid="_x0000_s1026" o:spt="75" alt="" type="#_x0000_t75" style="position:absolute;left:1172;top:1688;height:8501;width:14109;" filled="f" o:preferrelative="t" stroked="f" coordsize="21600,21600" o:gfxdata="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r//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任意多边形 26" o:spid="_x0000_s1026" o:spt="100" style="position:absolute;left:7306;top:3047;height:1354;width:373;" fillcolor="#FF0000" filled="t" stroked="f" coordsize="373,1354" o:gfxdata="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Jq/C/&#10;AAAA2wAAAA8AAAAAAAAAAQAgAAAAIgAAAGRycy9kb3ducmV2LnhtbFBLAQIUABQAAAAIAIdO4kAz&#10;LwWeOwAAADkAAAAQAAAAAAAAAAEAIAAAAA4BAABkcnMvc2hhcGV4bWwueG1sUEsFBgAAAAAGAAYA&#10;WwEAALgDAAAAAA==&#10;" path="m302,114l0,1348,24,1354,327,119,302,114xm364,94l307,94,331,100,327,119,373,131,364,94xm307,94l302,114,327,119,331,100,307,94xm343,0l256,102,302,114,307,94,364,94,343,0xe">
                  <v:fill on="t" focussize="0,0"/>
                  <v:stroke on="f"/>
                  <v:imagedata o:title=""/>
                  <o:lock v:ext="edit" aspectratio="f"/>
                </v:shape>
                <v:shape id="任意多边形 27" o:spid="_x0000_s1026" o:spt="100" style="position:absolute;left:5225;top:2741;height:2229;width:3824;" filled="f" stroked="t" coordsize="3824,2229" o:gfxdata="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BML4A&#10;AADbAAAADwAAAAAAAAABACAAAAAiAAAAZHJzL2Rvd25yZXYueG1sUEsBAhQAFAAAAAgAh07iQDMv&#10;BZ47AAAAOQAAABAAAAAAAAAAAQAgAAAADQEAAGRycy9zaGFwZXhtbC54bWxQSwUGAAAAAAYABgBb&#10;AQAAtwMAAAAA&#10;" path="m243,0l0,1725,3581,2228,3824,503,243,0xe">
                  <v:fill on="f" focussize="0,0"/>
                  <v:stroke weight="1.25pt" color="#000000" joinstyle="round"/>
                  <v:imagedata o:title=""/>
                  <o:lock v:ext="edit" aspectratio="f"/>
                </v:shape>
                <v:shape id="任意多边形 28" o:spid="_x0000_s1026" o:spt="100" style="position:absolute;left:7012;top:4233;height:510;width:737;" filled="f" stroked="t" coordsize="737,510" o:gfxdata="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tFkxbgAAADbAAAA&#10;DwAAAAAAAAABACAAAAAiAAAAZHJzL2Rvd25yZXYueG1sUEsBAhQAFAAAAAgAh07iQDMvBZ47AAAA&#10;OQAAABAAAAAAAAAAAQAgAAAABwEAAGRycy9zaGFwZXhtbC54bWxQSwUGAAAAAAYABgBbAQAAsQMA&#10;AAAA&#10;" path="m58,0l0,414,679,510,737,96,58,0xe">
                  <v:fill on="f" focussize="0,0"/>
                  <v:stroke weight="1.25pt" color="#00AF50" joinstyle="round"/>
                  <v:imagedata o:title=""/>
                  <o:lock v:ext="edit" aspectratio="f"/>
                </v:shape>
                <v:shape id="图片 29" o:spid="_x0000_s1026" o:spt="75" alt="" type="#_x0000_t75" style="position:absolute;left:7181;top:4544;height:370;width:124;" filled="f" o:preferrelative="t" stroked="f" coordsize="21600,21600" o:gfxdata="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pQkL4A&#10;AADbAAAADwAAAAAAAAABACAAAAAiAAAAZHJzL2Rvd25yZXYueG1sUEsBAhQAFAAAAAgAh07iQDMv&#10;BZ47AAAAOQAAABAAAAAAAAAAAQAgAAAADQEAAGRycy9zaGFwZXhtbC54bWxQSwUGAAAAAAYABgBb&#10;AQAAtwMAAAAA&#10;">
                  <v:fill on="f" focussize="0,0"/>
                  <v:stroke on="f"/>
                  <v:imagedata r:id="rId21" o:title=""/>
                  <o:lock v:ext="edit" aspectratio="t"/>
                </v:shape>
                <v:shape id="任意多边形 30" o:spid="_x0000_s1026" o:spt="100" style="position:absolute;left:5329;top:4005;height:776;width:3491;" fillcolor="#FF0000" filled="t" stroked="f" coordsize="3491,776" o:gfxdata="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DprugAAANsA&#10;AAAPAAAAAAAAAAEAIAAAACIAAABkcnMvZG93bnJldi54bWxQSwECFAAUAAAACACHTuJAMy8FnjsA&#10;AAA5AAAAEAAAAAAAAAABACAAAAAJAQAAZHJzL3NoYXBleG1sLnhtbFBLBQYAAAAABgAGAFsBAACz&#10;AwAAAAA=&#10;" path="m1889,454l120,46,121,41,130,0,0,31,103,116,114,70,1883,478,1889,454m3491,736l3485,732,3383,657,3375,704,1966,469,1962,493,3371,729,3363,775,3491,736e">
                  <v:fill on="t" focussize="0,0"/>
                  <v:stroke on="f"/>
                  <v:imagedata o:title=""/>
                  <o:lock v:ext="edit" aspectratio="f"/>
                </v:shape>
                <v:rect id="矩形 31" o:spid="_x0000_s1026" o:spt="1" style="position:absolute;left:13061;top:9381;height:285;width:574;" filled="f" stroked="t" coordsize="21600,21600" o:gfxdata="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W42i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rect>
                <v:rect id="矩形 32" o:spid="_x0000_s1026" o:spt="1" style="position:absolute;left:13046;top:9873;height:285;width:574;" filled="f" stroked="t" coordsize="21600,21600" o:gfxdata="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mYH68AAAA&#10;2wAAAA8AAAAAAAAAAQAgAAAAIgAAAGRycy9kb3ducmV2LnhtbFBLAQIUABQAAAAIAIdO4kAzLwWe&#10;OwAAADkAAAAQAAAAAAAAAAEAIAAAAAsBAABkcnMvc2hhcGV4bWwueG1sUEsFBgAAAAAGAAYAWwEA&#10;ALUDAAAAAA==&#10;">
                  <v:fill on="f" focussize="0,0"/>
                  <v:stroke weight="1.25pt" color="#00AF50" joinstyle="miter"/>
                  <v:imagedata o:title=""/>
                  <o:lock v:ext="edit" aspectratio="f"/>
                </v:rect>
                <v:shape id="任意多边形 33" o:spid="_x0000_s1026" o:spt="100" style="position:absolute;left:14874;top:2586;height:771;width:190;" filled="f" stroked="t" coordsize="190,771" o:gfxdata="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giOr4A&#10;AADbAAAADwAAAAAAAAABACAAAAAiAAAAZHJzL2Rvd25yZXYueG1sUEsBAhQAFAAAAAgAh07iQDMv&#10;BZ47AAAAOQAAABAAAAAAAAAAAQAgAAAADQEAAGRycy9zaGFwZXhtbC54bWxQSwUGAAAAAAYABgBb&#10;AQAAtwMAAAAA&#10;" path="m0,193l47,193,47,771,143,771,143,193,190,193,95,0,0,193xe">
                  <v:fill on="f" focussize="0,0"/>
                  <v:stroke color="#000000" joinstyle="round"/>
                  <v:imagedata o:title=""/>
                  <o:lock v:ext="edit" aspectratio="f"/>
                </v:shape>
              </v:group>
            </w:pict>
          </mc:Fallback>
        </mc:AlternateContent>
      </w:r>
    </w:p>
    <w:p>
      <w:pPr>
        <w:pStyle w:val="4"/>
        <w:rPr>
          <w:sz w:val="26"/>
        </w:rPr>
      </w:pPr>
    </w:p>
    <w:p>
      <w:pPr>
        <w:pStyle w:val="4"/>
        <w:spacing w:before="9"/>
        <w:rPr>
          <w:sz w:val="30"/>
        </w:rPr>
      </w:pPr>
    </w:p>
    <w:p>
      <w:pPr>
        <w:pStyle w:val="4"/>
        <w:tabs>
          <w:tab w:val="left" w:pos="5328"/>
        </w:tabs>
        <w:spacing w:before="1"/>
        <w:ind w:left="4469"/>
      </w:pPr>
      <w:r>
        <w:t>图</w:t>
      </w:r>
      <w:r>
        <w:rPr>
          <w:spacing w:val="-61"/>
        </w:rPr>
        <w:t xml:space="preserve"> </w:t>
      </w:r>
      <w:r>
        <w:rPr>
          <w:rFonts w:ascii="Times New Roman" w:eastAsia="Times New Roman"/>
        </w:rPr>
        <w:t>1-3</w:t>
      </w:r>
      <w:r>
        <w:rPr>
          <w:rFonts w:ascii="Times New Roman" w:eastAsia="Times New Roman"/>
        </w:rPr>
        <w:tab/>
      </w:r>
      <w:r>
        <w:t>医院外环境关系</w:t>
      </w:r>
      <w:r>
        <w:rPr>
          <w:spacing w:val="-20"/>
        </w:rPr>
        <w:t>图</w:t>
      </w:r>
    </w:p>
    <w:p>
      <w:pPr>
        <w:pStyle w:val="4"/>
        <w:spacing w:before="66"/>
        <w:ind w:right="225"/>
        <w:jc w:val="right"/>
      </w:pPr>
      <w:r>
        <w:br w:type="column"/>
      </w:r>
      <w:r>
        <w:rPr>
          <w:color w:val="FF0000"/>
          <w:spacing w:val="36"/>
        </w:rPr>
        <w:t>医院内部区</w:t>
      </w:r>
    </w:p>
    <w:p>
      <w:pPr>
        <w:pStyle w:val="4"/>
        <w:spacing w:before="180"/>
        <w:ind w:right="165"/>
        <w:jc w:val="right"/>
      </w:pPr>
      <w:r>
        <w:rPr>
          <w:rFonts w:ascii="Times New Roman" w:eastAsia="Times New Roman"/>
          <w:color w:val="FF0000"/>
        </w:rPr>
        <w:t>DSA</w:t>
      </w:r>
      <w:r>
        <w:rPr>
          <w:rFonts w:ascii="Times New Roman" w:eastAsia="Times New Roman"/>
          <w:color w:val="FF0000"/>
          <w:spacing w:val="-3"/>
        </w:rPr>
        <w:t xml:space="preserve"> </w:t>
      </w:r>
      <w:r>
        <w:rPr>
          <w:color w:val="FF0000"/>
        </w:rPr>
        <w:t>所在位置</w:t>
      </w:r>
    </w:p>
    <w:p>
      <w:pPr>
        <w:spacing w:after="0"/>
        <w:jc w:val="right"/>
        <w:sectPr>
          <w:type w:val="continuous"/>
          <w:pgSz w:w="16850" w:h="11910" w:orient="landscape"/>
          <w:pgMar w:top="1260" w:right="1440" w:bottom="280" w:left="2420" w:header="720" w:footer="720" w:gutter="0"/>
          <w:cols w:equalWidth="0" w:num="2">
            <w:col w:w="7249" w:space="40"/>
            <w:col w:w="5701"/>
          </w:cols>
        </w:sectPr>
      </w:pPr>
    </w:p>
    <w:tbl>
      <w:tblPr>
        <w:tblStyle w:val="7"/>
        <w:tblW w:w="9937" w:type="dxa"/>
        <w:tblInd w:w="1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59"/>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4" w:hRule="atLeast"/>
        </w:trPr>
        <w:tc>
          <w:tcPr>
            <w:tcW w:w="4959" w:type="dxa"/>
          </w:tcPr>
          <w:p>
            <w:pPr>
              <w:pStyle w:val="10"/>
              <w:ind w:left="200"/>
              <w:rPr>
                <w:sz w:val="20"/>
              </w:rPr>
            </w:pPr>
            <w:r>
              <w:rPr>
                <w:sz w:val="20"/>
              </w:rPr>
              <w:drawing>
                <wp:inline distT="0" distB="0" distL="0" distR="0">
                  <wp:extent cx="2930525" cy="2336165"/>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pic:cNvPicPr>
                            <a:picLocks noChangeAspect="1"/>
                          </pic:cNvPicPr>
                        </pic:nvPicPr>
                        <pic:blipFill>
                          <a:blip r:embed="rId22" cstate="print"/>
                          <a:stretch>
                            <a:fillRect/>
                          </a:stretch>
                        </pic:blipFill>
                        <pic:spPr>
                          <a:xfrm>
                            <a:off x="0" y="0"/>
                            <a:ext cx="2931093" cy="2336292"/>
                          </a:xfrm>
                          <a:prstGeom prst="rect">
                            <a:avLst/>
                          </a:prstGeom>
                        </pic:spPr>
                      </pic:pic>
                    </a:graphicData>
                  </a:graphic>
                </wp:inline>
              </w:drawing>
            </w:r>
          </w:p>
        </w:tc>
        <w:tc>
          <w:tcPr>
            <w:tcW w:w="4978" w:type="dxa"/>
          </w:tcPr>
          <w:p>
            <w:pPr>
              <w:pStyle w:val="10"/>
              <w:spacing w:before="4"/>
              <w:rPr>
                <w:sz w:val="2"/>
              </w:rPr>
            </w:pPr>
          </w:p>
          <w:p>
            <w:pPr>
              <w:pStyle w:val="10"/>
              <w:ind w:left="142"/>
              <w:rPr>
                <w:sz w:val="20"/>
              </w:rPr>
            </w:pPr>
            <w:r>
              <w:rPr>
                <w:sz w:val="20"/>
              </w:rPr>
              <w:drawing>
                <wp:inline distT="0" distB="0" distL="0" distR="0">
                  <wp:extent cx="2940685" cy="2294890"/>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eg"/>
                          <pic:cNvPicPr>
                            <a:picLocks noChangeAspect="1"/>
                          </pic:cNvPicPr>
                        </pic:nvPicPr>
                        <pic:blipFill>
                          <a:blip r:embed="rId23" cstate="print"/>
                          <a:stretch>
                            <a:fillRect/>
                          </a:stretch>
                        </pic:blipFill>
                        <pic:spPr>
                          <a:xfrm>
                            <a:off x="0" y="0"/>
                            <a:ext cx="2940752" cy="229514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5" w:hRule="atLeast"/>
        </w:trPr>
        <w:tc>
          <w:tcPr>
            <w:tcW w:w="4959" w:type="dxa"/>
          </w:tcPr>
          <w:p>
            <w:pPr>
              <w:pStyle w:val="10"/>
              <w:spacing w:before="68"/>
              <w:ind w:left="273" w:right="145"/>
              <w:jc w:val="center"/>
              <w:rPr>
                <w:sz w:val="24"/>
              </w:rPr>
            </w:pPr>
            <w:r>
              <w:rPr>
                <w:sz w:val="24"/>
              </w:rPr>
              <w:t xml:space="preserve">拟建 </w:t>
            </w:r>
            <w:r>
              <w:rPr>
                <w:rFonts w:ascii="Times New Roman" w:eastAsia="Times New Roman"/>
                <w:sz w:val="24"/>
              </w:rPr>
              <w:t xml:space="preserve">DSA </w:t>
            </w:r>
            <w:r>
              <w:rPr>
                <w:sz w:val="24"/>
              </w:rPr>
              <w:t>机房南面（金地方圆阁小区）</w:t>
            </w:r>
          </w:p>
        </w:tc>
        <w:tc>
          <w:tcPr>
            <w:tcW w:w="4978" w:type="dxa"/>
          </w:tcPr>
          <w:p>
            <w:pPr>
              <w:pStyle w:val="10"/>
              <w:spacing w:before="68"/>
              <w:ind w:left="817" w:right="820"/>
              <w:jc w:val="center"/>
              <w:rPr>
                <w:sz w:val="24"/>
              </w:rPr>
            </w:pPr>
            <w:r>
              <w:rPr>
                <w:sz w:val="24"/>
              </w:rPr>
              <w:t xml:space="preserve">拟建 </w:t>
            </w:r>
            <w:r>
              <w:rPr>
                <w:rFonts w:ascii="Times New Roman" w:eastAsia="Times New Roman"/>
                <w:sz w:val="24"/>
              </w:rPr>
              <w:t xml:space="preserve">DSA </w:t>
            </w:r>
            <w:r>
              <w:rPr>
                <w:sz w:val="24"/>
              </w:rPr>
              <w:t>机房北面（走廊）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62" w:hRule="atLeast"/>
        </w:trPr>
        <w:tc>
          <w:tcPr>
            <w:tcW w:w="4959" w:type="dxa"/>
          </w:tcPr>
          <w:p>
            <w:pPr>
              <w:pStyle w:val="10"/>
              <w:rPr>
                <w:sz w:val="6"/>
              </w:rPr>
            </w:pPr>
          </w:p>
          <w:p>
            <w:pPr>
              <w:pStyle w:val="10"/>
              <w:ind w:left="200"/>
              <w:rPr>
                <w:sz w:val="20"/>
              </w:rPr>
            </w:pPr>
            <w:r>
              <w:rPr>
                <w:sz w:val="20"/>
              </w:rPr>
              <w:drawing>
                <wp:inline distT="0" distB="0" distL="0" distR="0">
                  <wp:extent cx="2876550" cy="2157730"/>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4" cstate="print"/>
                          <a:stretch>
                            <a:fillRect/>
                          </a:stretch>
                        </pic:blipFill>
                        <pic:spPr>
                          <a:xfrm>
                            <a:off x="0" y="0"/>
                            <a:ext cx="2876888" cy="2157983"/>
                          </a:xfrm>
                          <a:prstGeom prst="rect">
                            <a:avLst/>
                          </a:prstGeom>
                        </pic:spPr>
                      </pic:pic>
                    </a:graphicData>
                  </a:graphic>
                </wp:inline>
              </w:drawing>
            </w:r>
          </w:p>
        </w:tc>
        <w:tc>
          <w:tcPr>
            <w:tcW w:w="4978" w:type="dxa"/>
          </w:tcPr>
          <w:p>
            <w:pPr>
              <w:pStyle w:val="10"/>
              <w:spacing w:before="11"/>
              <w:rPr>
                <w:sz w:val="5"/>
              </w:rPr>
            </w:pPr>
          </w:p>
          <w:p>
            <w:pPr>
              <w:pStyle w:val="10"/>
              <w:ind w:left="143"/>
              <w:rPr>
                <w:sz w:val="20"/>
              </w:rPr>
            </w:pPr>
            <w:r>
              <w:rPr>
                <w:sz w:val="20"/>
              </w:rPr>
              <w:drawing>
                <wp:inline distT="0" distB="0" distL="0" distR="0">
                  <wp:extent cx="2889250" cy="2157730"/>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jpeg"/>
                          <pic:cNvPicPr>
                            <a:picLocks noChangeAspect="1"/>
                          </pic:cNvPicPr>
                        </pic:nvPicPr>
                        <pic:blipFill>
                          <a:blip r:embed="rId25" cstate="print"/>
                          <a:stretch>
                            <a:fillRect/>
                          </a:stretch>
                        </pic:blipFill>
                        <pic:spPr>
                          <a:xfrm>
                            <a:off x="0" y="0"/>
                            <a:ext cx="2889783" cy="215798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atLeast"/>
        </w:trPr>
        <w:tc>
          <w:tcPr>
            <w:tcW w:w="4959" w:type="dxa"/>
          </w:tcPr>
          <w:p>
            <w:pPr>
              <w:pStyle w:val="10"/>
              <w:spacing w:before="57"/>
              <w:ind w:left="273" w:right="145"/>
              <w:jc w:val="center"/>
              <w:rPr>
                <w:sz w:val="24"/>
              </w:rPr>
            </w:pPr>
            <w:r>
              <w:rPr>
                <w:sz w:val="24"/>
              </w:rPr>
              <w:t xml:space="preserve">拟建 </w:t>
            </w:r>
            <w:r>
              <w:rPr>
                <w:rFonts w:ascii="Times New Roman" w:eastAsia="Times New Roman"/>
                <w:sz w:val="24"/>
              </w:rPr>
              <w:t xml:space="preserve">DSA </w:t>
            </w:r>
            <w:r>
              <w:rPr>
                <w:sz w:val="24"/>
              </w:rPr>
              <w:t>机房西面（病人通道和设备间）</w:t>
            </w:r>
          </w:p>
        </w:tc>
        <w:tc>
          <w:tcPr>
            <w:tcW w:w="4978" w:type="dxa"/>
          </w:tcPr>
          <w:p>
            <w:pPr>
              <w:pStyle w:val="10"/>
              <w:spacing w:before="57"/>
              <w:ind w:left="817" w:right="820"/>
              <w:jc w:val="center"/>
              <w:rPr>
                <w:sz w:val="24"/>
              </w:rPr>
            </w:pPr>
            <w:r>
              <w:rPr>
                <w:sz w:val="24"/>
              </w:rPr>
              <w:t xml:space="preserve">拟建 </w:t>
            </w:r>
            <w:r>
              <w:rPr>
                <w:rFonts w:ascii="Times New Roman" w:eastAsia="Times New Roman"/>
                <w:sz w:val="24"/>
              </w:rPr>
              <w:t xml:space="preserve">DSA </w:t>
            </w:r>
            <w:r>
              <w:rPr>
                <w:sz w:val="24"/>
              </w:rPr>
              <w:t>机房东面（控制室）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64" w:hRule="atLeast"/>
        </w:trPr>
        <w:tc>
          <w:tcPr>
            <w:tcW w:w="4959" w:type="dxa"/>
          </w:tcPr>
          <w:p>
            <w:pPr>
              <w:pStyle w:val="10"/>
              <w:spacing w:before="1"/>
              <w:rPr>
                <w:sz w:val="6"/>
              </w:rPr>
            </w:pPr>
          </w:p>
          <w:p>
            <w:pPr>
              <w:pStyle w:val="10"/>
              <w:ind w:left="277"/>
              <w:rPr>
                <w:sz w:val="20"/>
              </w:rPr>
            </w:pPr>
            <w:r>
              <w:rPr>
                <w:sz w:val="20"/>
              </w:rPr>
              <w:drawing>
                <wp:inline distT="0" distB="0" distL="0" distR="0">
                  <wp:extent cx="2876550" cy="215773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jpeg"/>
                          <pic:cNvPicPr>
                            <a:picLocks noChangeAspect="1"/>
                          </pic:cNvPicPr>
                        </pic:nvPicPr>
                        <pic:blipFill>
                          <a:blip r:embed="rId26" cstate="print"/>
                          <a:stretch>
                            <a:fillRect/>
                          </a:stretch>
                        </pic:blipFill>
                        <pic:spPr>
                          <a:xfrm>
                            <a:off x="0" y="0"/>
                            <a:ext cx="2876888" cy="2157984"/>
                          </a:xfrm>
                          <a:prstGeom prst="rect">
                            <a:avLst/>
                          </a:prstGeom>
                        </pic:spPr>
                      </pic:pic>
                    </a:graphicData>
                  </a:graphic>
                </wp:inline>
              </w:drawing>
            </w:r>
          </w:p>
        </w:tc>
        <w:tc>
          <w:tcPr>
            <w:tcW w:w="4978" w:type="dxa"/>
          </w:tcPr>
          <w:p>
            <w:pPr>
              <w:pStyle w:val="10"/>
              <w:spacing w:before="12"/>
              <w:rPr>
                <w:sz w:val="5"/>
              </w:rPr>
            </w:pPr>
          </w:p>
          <w:p>
            <w:pPr>
              <w:pStyle w:val="10"/>
              <w:ind w:left="142"/>
              <w:rPr>
                <w:sz w:val="20"/>
              </w:rPr>
            </w:pPr>
            <w:r>
              <w:rPr>
                <w:sz w:val="20"/>
              </w:rPr>
              <w:drawing>
                <wp:inline distT="0" distB="0" distL="0" distR="0">
                  <wp:extent cx="2897505" cy="215773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jpeg"/>
                          <pic:cNvPicPr>
                            <a:picLocks noChangeAspect="1"/>
                          </pic:cNvPicPr>
                        </pic:nvPicPr>
                        <pic:blipFill>
                          <a:blip r:embed="rId27" cstate="print"/>
                          <a:stretch>
                            <a:fillRect/>
                          </a:stretch>
                        </pic:blipFill>
                        <pic:spPr>
                          <a:xfrm>
                            <a:off x="0" y="0"/>
                            <a:ext cx="2897592" cy="215798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4" w:hRule="atLeast"/>
        </w:trPr>
        <w:tc>
          <w:tcPr>
            <w:tcW w:w="4959" w:type="dxa"/>
          </w:tcPr>
          <w:p>
            <w:pPr>
              <w:pStyle w:val="10"/>
              <w:spacing w:before="56"/>
              <w:ind w:left="273" w:right="145"/>
              <w:jc w:val="center"/>
              <w:rPr>
                <w:sz w:val="24"/>
              </w:rPr>
            </w:pPr>
            <w:r>
              <w:rPr>
                <w:sz w:val="24"/>
              </w:rPr>
              <w:t xml:space="preserve">拟建 </w:t>
            </w:r>
            <w:r>
              <w:rPr>
                <w:rFonts w:ascii="Times New Roman" w:eastAsia="Times New Roman"/>
                <w:sz w:val="24"/>
              </w:rPr>
              <w:t xml:space="preserve">DSA </w:t>
            </w:r>
            <w:r>
              <w:rPr>
                <w:sz w:val="24"/>
              </w:rPr>
              <w:t>机房</w:t>
            </w:r>
          </w:p>
        </w:tc>
        <w:tc>
          <w:tcPr>
            <w:tcW w:w="4978" w:type="dxa"/>
          </w:tcPr>
          <w:p>
            <w:pPr>
              <w:pStyle w:val="10"/>
              <w:spacing w:before="56"/>
              <w:ind w:left="817" w:right="819"/>
              <w:jc w:val="center"/>
              <w:rPr>
                <w:sz w:val="24"/>
              </w:rPr>
            </w:pPr>
            <w:r>
              <w:rPr>
                <w:sz w:val="24"/>
              </w:rPr>
              <w:t>外科住院二部北面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atLeast"/>
        </w:trPr>
        <w:tc>
          <w:tcPr>
            <w:tcW w:w="9937" w:type="dxa"/>
            <w:gridSpan w:val="2"/>
          </w:tcPr>
          <w:p>
            <w:pPr>
              <w:pStyle w:val="10"/>
              <w:spacing w:before="79" w:line="272" w:lineRule="exact"/>
              <w:ind w:left="3435" w:right="3381"/>
              <w:jc w:val="center"/>
              <w:rPr>
                <w:sz w:val="24"/>
              </w:rPr>
            </w:pPr>
            <w:r>
              <w:rPr>
                <w:sz w:val="24"/>
              </w:rPr>
              <w:t xml:space="preserve">图 </w:t>
            </w:r>
            <w:r>
              <w:rPr>
                <w:rFonts w:ascii="Times New Roman" w:eastAsia="Times New Roman"/>
                <w:sz w:val="24"/>
              </w:rPr>
              <w:t xml:space="preserve">1-4 </w:t>
            </w:r>
            <w:r>
              <w:rPr>
                <w:sz w:val="24"/>
              </w:rPr>
              <w:t xml:space="preserve">本项目 </w:t>
            </w:r>
            <w:r>
              <w:rPr>
                <w:rFonts w:ascii="Times New Roman" w:eastAsia="Times New Roman"/>
                <w:sz w:val="24"/>
              </w:rPr>
              <w:t xml:space="preserve">DSA </w:t>
            </w:r>
            <w:r>
              <w:rPr>
                <w:sz w:val="24"/>
              </w:rPr>
              <w:t>现场照片</w:t>
            </w:r>
          </w:p>
        </w:tc>
      </w:tr>
    </w:tbl>
    <w:p>
      <w:pPr>
        <w:spacing w:after="0" w:line="272" w:lineRule="exact"/>
        <w:jc w:val="center"/>
        <w:rPr>
          <w:sz w:val="24"/>
        </w:rPr>
        <w:sectPr>
          <w:footerReference r:id="rId5" w:type="default"/>
          <w:pgSz w:w="11910" w:h="16850"/>
          <w:pgMar w:top="1600" w:right="760" w:bottom="1060" w:left="980" w:header="0" w:footer="876" w:gutter="0"/>
          <w:pgNumType w:start="6"/>
        </w:sectPr>
      </w:pPr>
    </w:p>
    <w:p>
      <w:pPr>
        <w:pStyle w:val="3"/>
        <w:numPr>
          <w:ilvl w:val="0"/>
          <w:numId w:val="1"/>
        </w:numPr>
        <w:tabs>
          <w:tab w:val="left" w:pos="500"/>
        </w:tabs>
        <w:spacing w:before="103" w:after="0" w:line="240" w:lineRule="auto"/>
        <w:ind w:left="499" w:right="0" w:hanging="181"/>
        <w:jc w:val="left"/>
      </w:pPr>
      <w:r>
        <mc:AlternateContent>
          <mc:Choice Requires="wpg">
            <w:drawing>
              <wp:anchor distT="0" distB="0" distL="114300" distR="114300" simplePos="0" relativeHeight="503198720" behindDoc="1" locked="0" layoutInCell="1" allowOverlap="1">
                <wp:simplePos x="0" y="0"/>
                <wp:positionH relativeFrom="page">
                  <wp:posOffset>753110</wp:posOffset>
                </wp:positionH>
                <wp:positionV relativeFrom="page">
                  <wp:posOffset>791845</wp:posOffset>
                </wp:positionV>
                <wp:extent cx="6233160" cy="8890000"/>
                <wp:effectExtent l="1270" t="1270" r="13970" b="5080"/>
                <wp:wrapNone/>
                <wp:docPr id="49" name="组合 34"/>
                <wp:cNvGraphicFramePr/>
                <a:graphic xmlns:a="http://schemas.openxmlformats.org/drawingml/2006/main">
                  <a:graphicData uri="http://schemas.microsoft.com/office/word/2010/wordprocessingGroup">
                    <wpg:wgp>
                      <wpg:cNvGrpSpPr/>
                      <wpg:grpSpPr>
                        <a:xfrm>
                          <a:off x="0" y="0"/>
                          <a:ext cx="6233160" cy="8890000"/>
                          <a:chOff x="1186" y="1248"/>
                          <a:chExt cx="9816" cy="14000"/>
                        </a:xfrm>
                      </wpg:grpSpPr>
                      <wps:wsp>
                        <wps:cNvPr id="43" name="直线 35"/>
                        <wps:cNvSpPr/>
                        <wps:spPr>
                          <a:xfrm>
                            <a:off x="1196" y="1253"/>
                            <a:ext cx="9796" cy="0"/>
                          </a:xfrm>
                          <a:prstGeom prst="line">
                            <a:avLst/>
                          </a:prstGeom>
                          <a:ln w="6096" cap="flat" cmpd="sng">
                            <a:solidFill>
                              <a:srgbClr val="000000"/>
                            </a:solidFill>
                            <a:prstDash val="solid"/>
                            <a:headEnd type="none" w="med" len="med"/>
                            <a:tailEnd type="none" w="med" len="med"/>
                          </a:ln>
                        </wps:spPr>
                        <wps:bodyPr upright="1"/>
                      </wps:wsp>
                      <wps:wsp>
                        <wps:cNvPr id="44" name="直线 36"/>
                        <wps:cNvSpPr/>
                        <wps:spPr>
                          <a:xfrm>
                            <a:off x="1191" y="1248"/>
                            <a:ext cx="0" cy="13990"/>
                          </a:xfrm>
                          <a:prstGeom prst="line">
                            <a:avLst/>
                          </a:prstGeom>
                          <a:ln w="6096" cap="flat" cmpd="sng">
                            <a:solidFill>
                              <a:srgbClr val="000000"/>
                            </a:solidFill>
                            <a:prstDash val="solid"/>
                            <a:headEnd type="none" w="med" len="med"/>
                            <a:tailEnd type="none" w="med" len="med"/>
                          </a:ln>
                        </wps:spPr>
                        <wps:bodyPr upright="1"/>
                      </wps:wsp>
                      <wps:wsp>
                        <wps:cNvPr id="45" name="矩形 37"/>
                        <wps:cNvSpPr/>
                        <wps:spPr>
                          <a:xfrm>
                            <a:off x="1186" y="15237"/>
                            <a:ext cx="10" cy="10"/>
                          </a:xfrm>
                          <a:prstGeom prst="rect">
                            <a:avLst/>
                          </a:prstGeom>
                          <a:solidFill>
                            <a:srgbClr val="000000"/>
                          </a:solidFill>
                          <a:ln w="9525">
                            <a:noFill/>
                          </a:ln>
                        </wps:spPr>
                        <wps:bodyPr upright="1"/>
                      </wps:wsp>
                      <wps:wsp>
                        <wps:cNvPr id="46" name="直线 38"/>
                        <wps:cNvSpPr/>
                        <wps:spPr>
                          <a:xfrm>
                            <a:off x="1196" y="15242"/>
                            <a:ext cx="9796" cy="0"/>
                          </a:xfrm>
                          <a:prstGeom prst="line">
                            <a:avLst/>
                          </a:prstGeom>
                          <a:ln w="6096" cap="flat" cmpd="sng">
                            <a:solidFill>
                              <a:srgbClr val="000000"/>
                            </a:solidFill>
                            <a:prstDash val="solid"/>
                            <a:headEnd type="none" w="med" len="med"/>
                            <a:tailEnd type="none" w="med" len="med"/>
                          </a:ln>
                        </wps:spPr>
                        <wps:bodyPr upright="1"/>
                      </wps:wsp>
                      <wps:wsp>
                        <wps:cNvPr id="47" name="直线 39"/>
                        <wps:cNvSpPr/>
                        <wps:spPr>
                          <a:xfrm>
                            <a:off x="10997" y="1248"/>
                            <a:ext cx="0" cy="13990"/>
                          </a:xfrm>
                          <a:prstGeom prst="line">
                            <a:avLst/>
                          </a:prstGeom>
                          <a:ln w="6097" cap="flat" cmpd="sng">
                            <a:solidFill>
                              <a:srgbClr val="000000"/>
                            </a:solidFill>
                            <a:prstDash val="solid"/>
                            <a:headEnd type="none" w="med" len="med"/>
                            <a:tailEnd type="none" w="med" len="med"/>
                          </a:ln>
                        </wps:spPr>
                        <wps:bodyPr upright="1"/>
                      </wps:wsp>
                      <wps:wsp>
                        <wps:cNvPr id="48" name="矩形 40"/>
                        <wps:cNvSpPr/>
                        <wps:spPr>
                          <a:xfrm>
                            <a:off x="10992" y="15237"/>
                            <a:ext cx="10" cy="10"/>
                          </a:xfrm>
                          <a:prstGeom prst="rect">
                            <a:avLst/>
                          </a:prstGeom>
                          <a:solidFill>
                            <a:srgbClr val="000000"/>
                          </a:solidFill>
                          <a:ln w="9525">
                            <a:noFill/>
                          </a:ln>
                        </wps:spPr>
                        <wps:bodyPr upright="1"/>
                      </wps:wsp>
                    </wpg:wgp>
                  </a:graphicData>
                </a:graphic>
              </wp:anchor>
            </w:drawing>
          </mc:Choice>
          <mc:Fallback>
            <w:pict>
              <v:group id="组合 34" o:spid="_x0000_s1026" o:spt="203" style="position:absolute;left:0pt;margin-left:59.3pt;margin-top:62.35pt;height:700pt;width:490.8pt;mso-position-horizontal-relative:page;mso-position-vertical-relative:page;z-index:-117760;mso-width-relative:page;mso-height-relative:page;" coordorigin="1186,1248" coordsize="9816,14000" o:gfxdata="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9KoAnaAAAADQEAAA8AAAAAAAAAAQAgAAAAIgAAAGRycy9kb3ducmV2LnhtbFBLAQIUABQA&#10;AAAIAIdO4kBW7kr/CwMAAOUNAAAOAAAAAAAAAAEAIAAAACkBAABkcnMvZTJvRG9jLnhtbFBLBQYA&#10;AAAABgAGAFkBAACmBgAAAAA=&#10;">
                <o:lock v:ext="edit" aspectratio="f"/>
                <v:line id="直线 35" o:spid="_x0000_s1026" o:spt="20" style="position:absolute;left:1196;top:1253;height:0;width:9796;" filled="f" stroked="t" coordsize="21600,21600" o:gfxdata="UEsDBAoAAAAAAIdO4kAAAAAAAAAAAAAAAAAEAAAAZHJzL1BLAwQUAAAACACHTuJAvNk8fb8AAADb&#10;AAAADwAAAGRycy9kb3ducmV2LnhtbEWPQWvCQBSE74L/YXlCb83GttQ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ZPH2/&#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6" o:spid="_x0000_s1026" o:spt="20" style="position:absolute;left:1191;top:1248;height:13990;width:0;" filled="f" stroked="t" coordsize="21600,21600" o:gfxdata="UEsDBAoAAAAAAIdO4kAAAAAAAAAAAAAAAAAEAAAAZHJzL1BLAwQUAAAACACHTuJAMzCkCb4AAADb&#10;AAAADwAAAGRycy9kb3ducmV2LnhtbEWPQWvCQBSE70L/w/IK3nRjC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kC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37" o:spid="_x0000_s1026" o:spt="1" style="position:absolute;left:1186;top:15237;height:10;width:10;" fillcolor="#000000" filled="t" stroked="f" coordsize="21600,21600" o:gfxdata="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jx6L4A&#10;AADbAAAADwAAAAAAAAABACAAAAAiAAAAZHJzL2Rvd25yZXYueG1sUEsBAhQAFAAAAAgAh07iQDMv&#10;BZ47AAAAOQAAABAAAAAAAAAAAQAgAAAADQEAAGRycy9zaGFwZXhtbC54bWxQSwUGAAAAAAYABgBb&#10;AQAAtwMAAAAA&#10;">
                  <v:fill on="t" focussize="0,0"/>
                  <v:stroke on="f"/>
                  <v:imagedata o:title=""/>
                  <o:lock v:ext="edit" aspectratio="f"/>
                </v:rect>
                <v:line id="直线 38" o:spid="_x0000_s1026" o:spt="20" style="position:absolute;left:1196;top:15242;height:0;width:9796;" filled="f" stroked="t" coordsize="21600,21600" o:gfxdata="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p/l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9" o:spid="_x0000_s1026" o:spt="20" style="position:absolute;left:10997;top:1248;height:13990;width:0;" filled="f" stroked="t" coordsize="21600,21600" o:gfxdata="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0sBK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40" o:spid="_x0000_s1026" o:spt="1" style="position:absolute;left:10992;top:15237;height:10;width:10;" fillcolor="#000000" filled="t" stroked="f" coordsize="21600,21600" o:gfxdata="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WV52ugAAANsA&#10;AAAPAAAAAAAAAAEAIAAAACIAAABkcnMvZG93bnJldi54bWxQSwECFAAUAAAACACHTuJAMy8FnjsA&#10;AAA5AAAAEAAAAAAAAAABACAAAAAJAQAAZHJzL3NoYXBleG1sLnhtbFBLBQYAAAAABgAGAFsBAACz&#10;AwAAAAA=&#10;">
                  <v:fill on="t" focussize="0,0"/>
                  <v:stroke on="f"/>
                  <v:imagedata o:title=""/>
                  <o:lock v:ext="edit" aspectratio="f"/>
                </v:rect>
              </v:group>
            </w:pict>
          </mc:Fallback>
        </mc:AlternateContent>
      </w:r>
      <w:r>
        <w:t>选址及布局合理性</w:t>
      </w:r>
    </w:p>
    <w:p>
      <w:pPr>
        <w:pStyle w:val="4"/>
        <w:spacing w:before="170" w:line="374" w:lineRule="auto"/>
        <w:ind w:left="318" w:right="255" w:firstLine="480"/>
        <w:jc w:val="both"/>
      </w:pPr>
      <w:r>
        <w:rPr>
          <w:spacing w:val="-16"/>
        </w:rPr>
        <w:t xml:space="preserve">本项目 </w:t>
      </w:r>
      <w:r>
        <w:rPr>
          <w:rFonts w:ascii="Times New Roman" w:eastAsia="Times New Roman"/>
        </w:rPr>
        <w:t xml:space="preserve">DSA </w:t>
      </w:r>
      <w:r>
        <w:t>机房位于外科住院二部七楼介入室内，</w:t>
      </w:r>
      <w:r>
        <w:rPr>
          <w:rFonts w:ascii="Times New Roman" w:eastAsia="Times New Roman"/>
        </w:rPr>
        <w:t xml:space="preserve">DSA </w:t>
      </w:r>
      <w:r>
        <w:t>机房东侧为控制室，西侧为设</w:t>
      </w:r>
      <w:r>
        <w:rPr>
          <w:spacing w:val="-6"/>
        </w:rPr>
        <w:t>备室和病人通道，南侧临空，北侧为走廊，楼上、楼下均为病房。</w:t>
      </w:r>
      <w:r>
        <w:rPr>
          <w:rFonts w:ascii="Times New Roman" w:eastAsia="Times New Roman"/>
        </w:rPr>
        <w:t xml:space="preserve">DSA </w:t>
      </w:r>
      <w:r>
        <w:rPr>
          <w:spacing w:val="-2"/>
        </w:rPr>
        <w:t>所在建筑物为介入科</w:t>
      </w:r>
      <w:r>
        <w:t>专用工作场所，机房采用良好的屏蔽措施后，对周围环境影响较小。</w:t>
      </w:r>
    </w:p>
    <w:p>
      <w:pPr>
        <w:pStyle w:val="4"/>
        <w:spacing w:line="374" w:lineRule="auto"/>
        <w:ind w:left="318" w:right="255" w:firstLine="480"/>
      </w:pPr>
      <w:r>
        <w:rPr>
          <w:rFonts w:ascii="Times New Roman" w:eastAsia="Times New Roman"/>
        </w:rPr>
        <w:t xml:space="preserve">DSA </w:t>
      </w:r>
      <w:r>
        <w:rPr>
          <w:spacing w:val="-12"/>
        </w:rPr>
        <w:t xml:space="preserve">机房与控制室等分开单独设置，医务人员及病人路线不交叉，布局符合《医用 </w:t>
      </w:r>
      <w:r>
        <w:rPr>
          <w:rFonts w:ascii="Times New Roman" w:eastAsia="Times New Roman"/>
        </w:rPr>
        <w:t>X</w:t>
      </w:r>
      <w:r>
        <w:rPr>
          <w:rFonts w:ascii="Times New Roman" w:eastAsia="Times New Roman"/>
          <w:spacing w:val="59"/>
        </w:rPr>
        <w:t xml:space="preserve"> </w:t>
      </w:r>
      <w:r>
        <w:rPr>
          <w:spacing w:val="-13"/>
        </w:rPr>
        <w:t>射</w:t>
      </w:r>
      <w:r>
        <w:t>线诊断放射防护要求》（</w:t>
      </w:r>
      <w:r>
        <w:rPr>
          <w:rFonts w:ascii="Times New Roman" w:eastAsia="Times New Roman"/>
        </w:rPr>
        <w:t>GBZ130-2013</w:t>
      </w:r>
      <w:r>
        <w:t>）的要求。因此，本项目布局合理，选址可行。</w:t>
      </w:r>
    </w:p>
    <w:p>
      <w:pPr>
        <w:pStyle w:val="3"/>
        <w:numPr>
          <w:ilvl w:val="0"/>
          <w:numId w:val="1"/>
        </w:numPr>
        <w:tabs>
          <w:tab w:val="left" w:pos="619"/>
        </w:tabs>
        <w:spacing w:before="0" w:after="0" w:line="306" w:lineRule="exact"/>
        <w:ind w:left="618" w:right="0" w:hanging="300"/>
        <w:jc w:val="left"/>
      </w:pPr>
      <w:r>
        <w:t>环保投资</w:t>
      </w:r>
    </w:p>
    <w:p>
      <w:pPr>
        <w:pStyle w:val="4"/>
        <w:spacing w:before="167" w:line="374" w:lineRule="auto"/>
        <w:ind w:left="318" w:right="255" w:firstLine="480"/>
      </w:pPr>
      <w:r>
        <w:rPr>
          <w:spacing w:val="-8"/>
        </w:rPr>
        <w:t xml:space="preserve">本项目总投资 </w:t>
      </w:r>
      <w:r>
        <w:rPr>
          <w:rFonts w:ascii="Times New Roman" w:eastAsia="Times New Roman"/>
        </w:rPr>
        <w:t xml:space="preserve">800 </w:t>
      </w:r>
      <w:r>
        <w:rPr>
          <w:spacing w:val="-6"/>
        </w:rPr>
        <w:t xml:space="preserve">万元，其中环保投资 </w:t>
      </w:r>
      <w:r>
        <w:rPr>
          <w:rFonts w:ascii="Times New Roman" w:eastAsia="Times New Roman"/>
        </w:rPr>
        <w:t xml:space="preserve">47 </w:t>
      </w:r>
      <w:r>
        <w:rPr>
          <w:spacing w:val="-4"/>
        </w:rPr>
        <w:t xml:space="preserve">万元，环保投资占总投资比例为 </w:t>
      </w:r>
      <w:r>
        <w:rPr>
          <w:rFonts w:ascii="Times New Roman" w:eastAsia="Times New Roman"/>
        </w:rPr>
        <w:t>5.875%</w:t>
      </w:r>
      <w:r>
        <w:rPr>
          <w:spacing w:val="-6"/>
        </w:rPr>
        <w:t>。具</w:t>
      </w:r>
      <w:r>
        <w:rPr>
          <w:spacing w:val="-7"/>
        </w:rPr>
        <w:t xml:space="preserve">体环保投资清单见表 </w:t>
      </w:r>
      <w:r>
        <w:rPr>
          <w:rFonts w:ascii="Times New Roman" w:eastAsia="Times New Roman"/>
        </w:rPr>
        <w:t>1-2</w:t>
      </w:r>
      <w:r>
        <w:t>。</w:t>
      </w:r>
    </w:p>
    <w:p>
      <w:pPr>
        <w:spacing w:before="139"/>
        <w:ind w:left="481" w:right="0" w:firstLine="0"/>
        <w:jc w:val="center"/>
        <w:rPr>
          <w:sz w:val="21"/>
        </w:rPr>
      </w:pPr>
      <w:r>
        <w:rPr>
          <w:sz w:val="21"/>
        </w:rPr>
        <w:t xml:space="preserve">表 </w:t>
      </w:r>
      <w:r>
        <w:rPr>
          <w:rFonts w:ascii="Times New Roman" w:eastAsia="Times New Roman"/>
          <w:sz w:val="21"/>
        </w:rPr>
        <w:t xml:space="preserve">1-2  </w:t>
      </w:r>
      <w:r>
        <w:rPr>
          <w:sz w:val="21"/>
        </w:rPr>
        <w:t>环保投资情况一览表</w:t>
      </w:r>
    </w:p>
    <w:p>
      <w:pPr>
        <w:pStyle w:val="4"/>
        <w:spacing w:before="12"/>
        <w:rPr>
          <w:sz w:val="7"/>
        </w:rPr>
      </w:pPr>
    </w:p>
    <w:tbl>
      <w:tblPr>
        <w:tblStyle w:val="7"/>
        <w:tblW w:w="8824" w:type="dxa"/>
        <w:tblInd w:w="7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2843"/>
        <w:gridCol w:w="1592"/>
        <w:gridCol w:w="3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8" w:hRule="atLeast"/>
        </w:trPr>
        <w:tc>
          <w:tcPr>
            <w:tcW w:w="876" w:type="dxa"/>
            <w:tcBorders>
              <w:bottom w:val="single" w:color="000000" w:sz="4" w:space="0"/>
              <w:right w:val="single" w:color="000000" w:sz="4" w:space="0"/>
            </w:tcBorders>
          </w:tcPr>
          <w:p>
            <w:pPr>
              <w:pStyle w:val="10"/>
              <w:spacing w:before="66"/>
              <w:ind w:left="331"/>
              <w:rPr>
                <w:sz w:val="21"/>
              </w:rPr>
            </w:pPr>
            <w:r>
              <w:rPr>
                <w:sz w:val="21"/>
              </w:rPr>
              <w:t>序号</w:t>
            </w:r>
          </w:p>
        </w:tc>
        <w:tc>
          <w:tcPr>
            <w:tcW w:w="2843" w:type="dxa"/>
            <w:tcBorders>
              <w:left w:val="single" w:color="000000" w:sz="4" w:space="0"/>
              <w:bottom w:val="single" w:color="000000" w:sz="4" w:space="0"/>
              <w:right w:val="single" w:color="000000" w:sz="4" w:space="0"/>
            </w:tcBorders>
          </w:tcPr>
          <w:p>
            <w:pPr>
              <w:pStyle w:val="10"/>
              <w:spacing w:before="66"/>
              <w:ind w:left="31" w:right="27"/>
              <w:jc w:val="center"/>
              <w:rPr>
                <w:sz w:val="21"/>
              </w:rPr>
            </w:pPr>
            <w:r>
              <w:rPr>
                <w:sz w:val="21"/>
              </w:rPr>
              <w:t>环保投资项目</w:t>
            </w:r>
          </w:p>
        </w:tc>
        <w:tc>
          <w:tcPr>
            <w:tcW w:w="1592" w:type="dxa"/>
            <w:tcBorders>
              <w:left w:val="single" w:color="000000" w:sz="4" w:space="0"/>
              <w:bottom w:val="single" w:color="000000" w:sz="4" w:space="0"/>
              <w:right w:val="single" w:color="000000" w:sz="4" w:space="0"/>
            </w:tcBorders>
          </w:tcPr>
          <w:p>
            <w:pPr>
              <w:pStyle w:val="10"/>
              <w:spacing w:before="66"/>
              <w:ind w:left="141" w:right="141"/>
              <w:jc w:val="center"/>
              <w:rPr>
                <w:sz w:val="21"/>
              </w:rPr>
            </w:pPr>
            <w:r>
              <w:rPr>
                <w:sz w:val="21"/>
              </w:rPr>
              <w:t>金额（万元）</w:t>
            </w:r>
          </w:p>
        </w:tc>
        <w:tc>
          <w:tcPr>
            <w:tcW w:w="3513" w:type="dxa"/>
            <w:tcBorders>
              <w:left w:val="single" w:color="000000" w:sz="4" w:space="0"/>
              <w:bottom w:val="single" w:color="000000" w:sz="4" w:space="0"/>
            </w:tcBorders>
          </w:tcPr>
          <w:p>
            <w:pPr>
              <w:pStyle w:val="10"/>
              <w:spacing w:before="66"/>
              <w:ind w:left="61" w:right="62"/>
              <w:jc w:val="center"/>
              <w:rPr>
                <w:sz w:val="21"/>
              </w:rPr>
            </w:pPr>
            <w:r>
              <w:rPr>
                <w:sz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876" w:type="dxa"/>
            <w:tcBorders>
              <w:top w:val="single" w:color="000000" w:sz="4" w:space="0"/>
              <w:bottom w:val="single" w:color="000000" w:sz="4" w:space="0"/>
              <w:right w:val="single" w:color="000000" w:sz="4" w:space="0"/>
            </w:tcBorders>
          </w:tcPr>
          <w:p>
            <w:pPr>
              <w:pStyle w:val="10"/>
              <w:spacing w:before="75"/>
              <w:ind w:left="381"/>
              <w:rPr>
                <w:rFonts w:ascii="Times New Roman"/>
                <w:sz w:val="21"/>
              </w:rPr>
            </w:pPr>
            <w:r>
              <w:rPr>
                <w:rFonts w:ascii="Times New Roman"/>
                <w:w w:val="100"/>
                <w:sz w:val="21"/>
              </w:rPr>
              <w:t>1</w:t>
            </w:r>
          </w:p>
        </w:tc>
        <w:tc>
          <w:tcPr>
            <w:tcW w:w="2843" w:type="dxa"/>
            <w:tcBorders>
              <w:top w:val="single" w:color="000000" w:sz="4" w:space="0"/>
              <w:left w:val="single" w:color="000000" w:sz="4" w:space="0"/>
              <w:bottom w:val="single" w:color="000000" w:sz="4" w:space="0"/>
              <w:right w:val="single" w:color="000000" w:sz="4" w:space="0"/>
            </w:tcBorders>
          </w:tcPr>
          <w:p>
            <w:pPr>
              <w:pStyle w:val="10"/>
              <w:spacing w:before="63"/>
              <w:ind w:left="31" w:right="27"/>
              <w:jc w:val="center"/>
              <w:rPr>
                <w:sz w:val="21"/>
              </w:rPr>
            </w:pPr>
            <w:r>
              <w:rPr>
                <w:sz w:val="21"/>
              </w:rPr>
              <w:t>辐射屏蔽措施</w:t>
            </w:r>
          </w:p>
        </w:tc>
        <w:tc>
          <w:tcPr>
            <w:tcW w:w="1592" w:type="dxa"/>
            <w:tcBorders>
              <w:top w:val="single" w:color="000000" w:sz="4" w:space="0"/>
              <w:left w:val="single" w:color="000000" w:sz="4" w:space="0"/>
              <w:bottom w:val="single" w:color="000000" w:sz="4" w:space="0"/>
              <w:right w:val="single" w:color="000000" w:sz="4" w:space="0"/>
            </w:tcBorders>
          </w:tcPr>
          <w:p>
            <w:pPr>
              <w:pStyle w:val="10"/>
              <w:spacing w:before="75"/>
              <w:ind w:left="141" w:right="141"/>
              <w:jc w:val="center"/>
              <w:rPr>
                <w:rFonts w:ascii="Times New Roman"/>
                <w:sz w:val="21"/>
              </w:rPr>
            </w:pPr>
            <w:r>
              <w:rPr>
                <w:rFonts w:ascii="Times New Roman"/>
                <w:sz w:val="21"/>
              </w:rPr>
              <w:t>40</w:t>
            </w:r>
          </w:p>
        </w:tc>
        <w:tc>
          <w:tcPr>
            <w:tcW w:w="3513" w:type="dxa"/>
            <w:tcBorders>
              <w:top w:val="single" w:color="000000" w:sz="4" w:space="0"/>
              <w:left w:val="single" w:color="000000" w:sz="4" w:space="0"/>
              <w:bottom w:val="single" w:color="000000" w:sz="4" w:space="0"/>
            </w:tcBorders>
          </w:tcPr>
          <w:p>
            <w:pPr>
              <w:pStyle w:val="10"/>
              <w:spacing w:before="63"/>
              <w:ind w:left="61" w:right="62"/>
              <w:jc w:val="center"/>
              <w:rPr>
                <w:sz w:val="21"/>
              </w:rPr>
            </w:pPr>
            <w:r>
              <w:rPr>
                <w:sz w:val="21"/>
              </w:rPr>
              <w:t>机房建设、屏蔽门、铅玻璃窗等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7" w:hRule="atLeast"/>
        </w:trPr>
        <w:tc>
          <w:tcPr>
            <w:tcW w:w="876" w:type="dxa"/>
            <w:tcBorders>
              <w:top w:val="single" w:color="000000" w:sz="4" w:space="0"/>
              <w:bottom w:val="single" w:color="000000" w:sz="4" w:space="0"/>
              <w:right w:val="single" w:color="000000" w:sz="4" w:space="0"/>
            </w:tcBorders>
          </w:tcPr>
          <w:p>
            <w:pPr>
              <w:pStyle w:val="10"/>
              <w:spacing w:before="195"/>
              <w:ind w:left="381"/>
              <w:rPr>
                <w:rFonts w:ascii="Times New Roman"/>
                <w:sz w:val="21"/>
              </w:rPr>
            </w:pPr>
            <w:r>
              <w:rPr>
                <w:rFonts w:ascii="Times New Roman"/>
                <w:w w:val="100"/>
                <w:sz w:val="21"/>
              </w:rPr>
              <w:t>2</w:t>
            </w:r>
          </w:p>
        </w:tc>
        <w:tc>
          <w:tcPr>
            <w:tcW w:w="2843" w:type="dxa"/>
            <w:tcBorders>
              <w:top w:val="single" w:color="000000" w:sz="4" w:space="0"/>
              <w:left w:val="single" w:color="000000" w:sz="4" w:space="0"/>
              <w:bottom w:val="single" w:color="000000" w:sz="4" w:space="0"/>
              <w:right w:val="single" w:color="000000" w:sz="4" w:space="0"/>
            </w:tcBorders>
          </w:tcPr>
          <w:p>
            <w:pPr>
              <w:pStyle w:val="10"/>
              <w:spacing w:before="4"/>
              <w:rPr>
                <w:sz w:val="14"/>
              </w:rPr>
            </w:pPr>
          </w:p>
          <w:p>
            <w:pPr>
              <w:pStyle w:val="10"/>
              <w:ind w:left="31" w:right="29"/>
              <w:jc w:val="center"/>
              <w:rPr>
                <w:sz w:val="21"/>
              </w:rPr>
            </w:pPr>
            <w:r>
              <w:rPr>
                <w:sz w:val="21"/>
              </w:rPr>
              <w:t>防护用品</w:t>
            </w:r>
          </w:p>
        </w:tc>
        <w:tc>
          <w:tcPr>
            <w:tcW w:w="1592" w:type="dxa"/>
            <w:tcBorders>
              <w:top w:val="single" w:color="000000" w:sz="4" w:space="0"/>
              <w:left w:val="single" w:color="000000" w:sz="4" w:space="0"/>
              <w:bottom w:val="single" w:color="000000" w:sz="4" w:space="0"/>
              <w:right w:val="single" w:color="000000" w:sz="4" w:space="0"/>
            </w:tcBorders>
          </w:tcPr>
          <w:p>
            <w:pPr>
              <w:pStyle w:val="10"/>
              <w:spacing w:before="195"/>
              <w:jc w:val="center"/>
              <w:rPr>
                <w:rFonts w:ascii="Times New Roman"/>
                <w:sz w:val="21"/>
              </w:rPr>
            </w:pPr>
            <w:r>
              <w:rPr>
                <w:rFonts w:ascii="Times New Roman"/>
                <w:w w:val="100"/>
                <w:sz w:val="21"/>
              </w:rPr>
              <w:t>3</w:t>
            </w:r>
          </w:p>
        </w:tc>
        <w:tc>
          <w:tcPr>
            <w:tcW w:w="3513" w:type="dxa"/>
            <w:tcBorders>
              <w:top w:val="single" w:color="000000" w:sz="4" w:space="0"/>
              <w:left w:val="single" w:color="000000" w:sz="4" w:space="0"/>
              <w:bottom w:val="single" w:color="000000" w:sz="4" w:space="0"/>
            </w:tcBorders>
          </w:tcPr>
          <w:p>
            <w:pPr>
              <w:pStyle w:val="10"/>
              <w:spacing w:before="25"/>
              <w:ind w:left="61"/>
              <w:jc w:val="center"/>
              <w:rPr>
                <w:sz w:val="21"/>
              </w:rPr>
            </w:pPr>
            <w:r>
              <w:rPr>
                <w:sz w:val="21"/>
              </w:rPr>
              <w:t xml:space="preserve">铅屏风 </w:t>
            </w:r>
            <w:r>
              <w:rPr>
                <w:rFonts w:ascii="Times New Roman" w:eastAsia="Times New Roman"/>
                <w:sz w:val="21"/>
              </w:rPr>
              <w:t xml:space="preserve">1 </w:t>
            </w:r>
            <w:r>
              <w:rPr>
                <w:sz w:val="21"/>
              </w:rPr>
              <w:t>座、铅衣、铅眼镜、铅帽、</w:t>
            </w:r>
          </w:p>
          <w:p>
            <w:pPr>
              <w:pStyle w:val="10"/>
              <w:spacing w:before="50"/>
              <w:ind w:left="61" w:right="62"/>
              <w:jc w:val="center"/>
              <w:rPr>
                <w:sz w:val="21"/>
              </w:rPr>
            </w:pPr>
            <w:r>
              <w:rPr>
                <w:sz w:val="21"/>
              </w:rPr>
              <w:t xml:space="preserve">铅围裙、铅围脖各 </w:t>
            </w:r>
            <w:r>
              <w:rPr>
                <w:rFonts w:ascii="Times New Roman" w:eastAsia="Times New Roman"/>
                <w:sz w:val="21"/>
              </w:rPr>
              <w:t xml:space="preserve">4 </w:t>
            </w:r>
            <w:r>
              <w:rPr>
                <w:sz w:val="21"/>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5" w:hRule="atLeast"/>
        </w:trPr>
        <w:tc>
          <w:tcPr>
            <w:tcW w:w="876" w:type="dxa"/>
            <w:tcBorders>
              <w:top w:val="single" w:color="000000" w:sz="4" w:space="0"/>
              <w:bottom w:val="single" w:color="000000" w:sz="4" w:space="0"/>
              <w:right w:val="single" w:color="000000" w:sz="4" w:space="0"/>
            </w:tcBorders>
          </w:tcPr>
          <w:p>
            <w:pPr>
              <w:pStyle w:val="10"/>
              <w:spacing w:before="75"/>
              <w:ind w:left="381"/>
              <w:rPr>
                <w:rFonts w:ascii="Times New Roman"/>
                <w:sz w:val="21"/>
              </w:rPr>
            </w:pPr>
            <w:r>
              <w:rPr>
                <w:rFonts w:ascii="Times New Roman"/>
                <w:w w:val="100"/>
                <w:sz w:val="21"/>
              </w:rPr>
              <w:t>3</w:t>
            </w:r>
          </w:p>
        </w:tc>
        <w:tc>
          <w:tcPr>
            <w:tcW w:w="2843" w:type="dxa"/>
            <w:tcBorders>
              <w:top w:val="single" w:color="000000" w:sz="4" w:space="0"/>
              <w:left w:val="single" w:color="000000" w:sz="4" w:space="0"/>
              <w:bottom w:val="single" w:color="000000" w:sz="4" w:space="0"/>
              <w:right w:val="single" w:color="000000" w:sz="4" w:space="0"/>
            </w:tcBorders>
          </w:tcPr>
          <w:p>
            <w:pPr>
              <w:pStyle w:val="10"/>
              <w:spacing w:before="63"/>
              <w:ind w:left="31" w:right="27"/>
              <w:jc w:val="center"/>
              <w:rPr>
                <w:sz w:val="21"/>
              </w:rPr>
            </w:pPr>
            <w:r>
              <w:rPr>
                <w:sz w:val="21"/>
              </w:rPr>
              <w:t>辐射监测仪器</w:t>
            </w:r>
          </w:p>
        </w:tc>
        <w:tc>
          <w:tcPr>
            <w:tcW w:w="1592" w:type="dxa"/>
            <w:tcBorders>
              <w:top w:val="single" w:color="000000" w:sz="4" w:space="0"/>
              <w:left w:val="single" w:color="000000" w:sz="4" w:space="0"/>
              <w:bottom w:val="single" w:color="000000" w:sz="4" w:space="0"/>
              <w:right w:val="single" w:color="000000" w:sz="4" w:space="0"/>
            </w:tcBorders>
          </w:tcPr>
          <w:p>
            <w:pPr>
              <w:pStyle w:val="10"/>
              <w:spacing w:before="75"/>
              <w:ind w:left="1"/>
              <w:jc w:val="center"/>
              <w:rPr>
                <w:rFonts w:ascii="Times New Roman"/>
                <w:sz w:val="21"/>
              </w:rPr>
            </w:pPr>
            <w:r>
              <w:rPr>
                <w:rFonts w:ascii="Times New Roman"/>
                <w:w w:val="100"/>
                <w:sz w:val="21"/>
              </w:rPr>
              <w:t>/</w:t>
            </w:r>
          </w:p>
        </w:tc>
        <w:tc>
          <w:tcPr>
            <w:tcW w:w="3513" w:type="dxa"/>
            <w:tcBorders>
              <w:top w:val="single" w:color="000000" w:sz="4" w:space="0"/>
              <w:left w:val="single" w:color="000000" w:sz="4" w:space="0"/>
              <w:bottom w:val="single" w:color="000000" w:sz="4" w:space="0"/>
            </w:tcBorders>
          </w:tcPr>
          <w:p>
            <w:pPr>
              <w:pStyle w:val="10"/>
              <w:spacing w:before="63"/>
              <w:ind w:left="61" w:right="62"/>
              <w:jc w:val="center"/>
              <w:rPr>
                <w:sz w:val="21"/>
              </w:rPr>
            </w:pPr>
            <w:r>
              <w:rPr>
                <w:sz w:val="21"/>
              </w:rPr>
              <w:t xml:space="preserve">使用医院现有的 </w:t>
            </w:r>
            <w:r>
              <w:rPr>
                <w:rFonts w:ascii="Times New Roman" w:hAnsi="Times New Roman" w:eastAsia="Times New Roman"/>
                <w:sz w:val="21"/>
              </w:rPr>
              <w:t xml:space="preserve">X-γ </w:t>
            </w:r>
            <w:r>
              <w:rPr>
                <w:sz w:val="21"/>
              </w:rPr>
              <w:t>辐射检测仪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8" w:hRule="atLeast"/>
        </w:trPr>
        <w:tc>
          <w:tcPr>
            <w:tcW w:w="876" w:type="dxa"/>
            <w:tcBorders>
              <w:top w:val="single" w:color="000000" w:sz="4" w:space="0"/>
              <w:bottom w:val="single" w:color="000000" w:sz="4" w:space="0"/>
              <w:right w:val="single" w:color="000000" w:sz="4" w:space="0"/>
            </w:tcBorders>
          </w:tcPr>
          <w:p>
            <w:pPr>
              <w:pStyle w:val="10"/>
              <w:spacing w:before="77"/>
              <w:ind w:left="381"/>
              <w:rPr>
                <w:rFonts w:ascii="Times New Roman"/>
                <w:sz w:val="21"/>
              </w:rPr>
            </w:pPr>
            <w:r>
              <w:rPr>
                <w:rFonts w:ascii="Times New Roman"/>
                <w:w w:val="100"/>
                <w:sz w:val="21"/>
              </w:rPr>
              <w:t>4</w:t>
            </w:r>
          </w:p>
        </w:tc>
        <w:tc>
          <w:tcPr>
            <w:tcW w:w="2843" w:type="dxa"/>
            <w:tcBorders>
              <w:top w:val="single" w:color="000000" w:sz="4" w:space="0"/>
              <w:left w:val="single" w:color="000000" w:sz="4" w:space="0"/>
              <w:bottom w:val="single" w:color="000000" w:sz="4" w:space="0"/>
              <w:right w:val="single" w:color="000000" w:sz="4" w:space="0"/>
            </w:tcBorders>
          </w:tcPr>
          <w:p>
            <w:pPr>
              <w:pStyle w:val="10"/>
              <w:spacing w:before="66"/>
              <w:ind w:left="31" w:right="31"/>
              <w:jc w:val="center"/>
              <w:rPr>
                <w:sz w:val="21"/>
              </w:rPr>
            </w:pPr>
            <w:r>
              <w:rPr>
                <w:sz w:val="21"/>
              </w:rPr>
              <w:t>辐射安全培训、个人剂量监测</w:t>
            </w:r>
          </w:p>
        </w:tc>
        <w:tc>
          <w:tcPr>
            <w:tcW w:w="1592" w:type="dxa"/>
            <w:tcBorders>
              <w:top w:val="single" w:color="000000" w:sz="4" w:space="0"/>
              <w:left w:val="single" w:color="000000" w:sz="4" w:space="0"/>
              <w:bottom w:val="single" w:color="000000" w:sz="4" w:space="0"/>
              <w:right w:val="single" w:color="000000" w:sz="4" w:space="0"/>
            </w:tcBorders>
          </w:tcPr>
          <w:p>
            <w:pPr>
              <w:pStyle w:val="10"/>
              <w:spacing w:before="77"/>
              <w:jc w:val="center"/>
              <w:rPr>
                <w:rFonts w:ascii="Times New Roman"/>
                <w:sz w:val="21"/>
              </w:rPr>
            </w:pPr>
            <w:r>
              <w:rPr>
                <w:rFonts w:ascii="Times New Roman"/>
                <w:w w:val="100"/>
                <w:sz w:val="21"/>
              </w:rPr>
              <w:t>2</w:t>
            </w:r>
          </w:p>
        </w:tc>
        <w:tc>
          <w:tcPr>
            <w:tcW w:w="3513" w:type="dxa"/>
            <w:tcBorders>
              <w:top w:val="single" w:color="000000" w:sz="4" w:space="0"/>
              <w:left w:val="single" w:color="000000" w:sz="4" w:space="0"/>
              <w:bottom w:val="single" w:color="000000" w:sz="4" w:space="0"/>
            </w:tcBorders>
          </w:tcPr>
          <w:p>
            <w:pPr>
              <w:pStyle w:val="10"/>
              <w:spacing w:before="66"/>
              <w:ind w:left="61" w:right="62"/>
              <w:jc w:val="center"/>
              <w:rPr>
                <w:sz w:val="21"/>
              </w:rPr>
            </w:pPr>
            <w:r>
              <w:rPr>
                <w:sz w:val="21"/>
              </w:rPr>
              <w:t>个人剂量计、辐射防护培训等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7" w:hRule="atLeast"/>
        </w:trPr>
        <w:tc>
          <w:tcPr>
            <w:tcW w:w="876" w:type="dxa"/>
            <w:tcBorders>
              <w:top w:val="single" w:color="000000" w:sz="4" w:space="0"/>
              <w:bottom w:val="single" w:color="000000" w:sz="4" w:space="0"/>
              <w:right w:val="single" w:color="000000" w:sz="4" w:space="0"/>
            </w:tcBorders>
          </w:tcPr>
          <w:p>
            <w:pPr>
              <w:pStyle w:val="10"/>
              <w:spacing w:before="195"/>
              <w:ind w:left="381"/>
              <w:rPr>
                <w:rFonts w:ascii="Times New Roman"/>
                <w:sz w:val="21"/>
              </w:rPr>
            </w:pPr>
            <w:r>
              <w:rPr>
                <w:rFonts w:ascii="Times New Roman"/>
                <w:w w:val="100"/>
                <w:sz w:val="21"/>
              </w:rPr>
              <w:t>5</w:t>
            </w:r>
          </w:p>
        </w:tc>
        <w:tc>
          <w:tcPr>
            <w:tcW w:w="2843" w:type="dxa"/>
            <w:tcBorders>
              <w:top w:val="single" w:color="000000" w:sz="4" w:space="0"/>
              <w:left w:val="single" w:color="000000" w:sz="4" w:space="0"/>
              <w:bottom w:val="single" w:color="000000" w:sz="4" w:space="0"/>
              <w:right w:val="single" w:color="000000" w:sz="4" w:space="0"/>
            </w:tcBorders>
          </w:tcPr>
          <w:p>
            <w:pPr>
              <w:pStyle w:val="10"/>
              <w:spacing w:before="25"/>
              <w:ind w:left="102" w:right="-15"/>
              <w:rPr>
                <w:sz w:val="21"/>
              </w:rPr>
            </w:pPr>
            <w:r>
              <w:rPr>
                <w:spacing w:val="-3"/>
                <w:sz w:val="21"/>
              </w:rPr>
              <w:t>工作指示灯、电离辐射标志、</w:t>
            </w:r>
          </w:p>
          <w:p>
            <w:pPr>
              <w:pStyle w:val="10"/>
              <w:spacing w:before="50"/>
              <w:ind w:left="155"/>
              <w:rPr>
                <w:sz w:val="21"/>
              </w:rPr>
            </w:pPr>
            <w:r>
              <w:rPr>
                <w:sz w:val="21"/>
              </w:rPr>
              <w:t>门机联锁、规章制度上墙等</w:t>
            </w:r>
          </w:p>
        </w:tc>
        <w:tc>
          <w:tcPr>
            <w:tcW w:w="1592" w:type="dxa"/>
            <w:tcBorders>
              <w:top w:val="single" w:color="000000" w:sz="4" w:space="0"/>
              <w:left w:val="single" w:color="000000" w:sz="4" w:space="0"/>
              <w:bottom w:val="single" w:color="000000" w:sz="4" w:space="0"/>
              <w:right w:val="single" w:color="000000" w:sz="4" w:space="0"/>
            </w:tcBorders>
          </w:tcPr>
          <w:p>
            <w:pPr>
              <w:pStyle w:val="10"/>
              <w:spacing w:before="195"/>
              <w:jc w:val="center"/>
              <w:rPr>
                <w:rFonts w:ascii="Times New Roman"/>
                <w:sz w:val="21"/>
              </w:rPr>
            </w:pPr>
            <w:r>
              <w:rPr>
                <w:rFonts w:ascii="Times New Roman"/>
                <w:w w:val="100"/>
                <w:sz w:val="21"/>
              </w:rPr>
              <w:t>2</w:t>
            </w:r>
          </w:p>
        </w:tc>
        <w:tc>
          <w:tcPr>
            <w:tcW w:w="3513" w:type="dxa"/>
            <w:tcBorders>
              <w:top w:val="single" w:color="000000" w:sz="4" w:space="0"/>
              <w:left w:val="single" w:color="000000" w:sz="4" w:space="0"/>
              <w:bottom w:val="single" w:color="000000" w:sz="4" w:space="0"/>
            </w:tcBorders>
          </w:tcPr>
          <w:p>
            <w:pPr>
              <w:pStyle w:val="10"/>
              <w:spacing w:before="195"/>
              <w:jc w:val="center"/>
              <w:rPr>
                <w:rFonts w:ascii="Times New Roman"/>
                <w:sz w:val="21"/>
              </w:rPr>
            </w:pPr>
            <w:r>
              <w:rPr>
                <w:rFonts w:ascii="Times New Roman"/>
                <w:w w:val="100"/>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5" w:hRule="atLeast"/>
        </w:trPr>
        <w:tc>
          <w:tcPr>
            <w:tcW w:w="876" w:type="dxa"/>
            <w:tcBorders>
              <w:top w:val="single" w:color="000000" w:sz="4" w:space="0"/>
              <w:right w:val="single" w:color="000000" w:sz="4" w:space="0"/>
            </w:tcBorders>
          </w:tcPr>
          <w:p>
            <w:pPr>
              <w:pStyle w:val="10"/>
              <w:spacing w:before="75"/>
              <w:ind w:left="381"/>
              <w:rPr>
                <w:rFonts w:ascii="Times New Roman"/>
                <w:sz w:val="21"/>
              </w:rPr>
            </w:pPr>
            <w:r>
              <w:rPr>
                <w:rFonts w:ascii="Times New Roman"/>
                <w:w w:val="100"/>
                <w:sz w:val="21"/>
              </w:rPr>
              <w:t>6</w:t>
            </w:r>
          </w:p>
        </w:tc>
        <w:tc>
          <w:tcPr>
            <w:tcW w:w="2843" w:type="dxa"/>
            <w:tcBorders>
              <w:top w:val="single" w:color="000000" w:sz="4" w:space="0"/>
              <w:left w:val="single" w:color="000000" w:sz="4" w:space="0"/>
              <w:right w:val="single" w:color="000000" w:sz="4" w:space="0"/>
            </w:tcBorders>
          </w:tcPr>
          <w:p>
            <w:pPr>
              <w:pStyle w:val="10"/>
              <w:spacing w:before="63"/>
              <w:ind w:left="31" w:right="27"/>
              <w:jc w:val="center"/>
              <w:rPr>
                <w:sz w:val="21"/>
              </w:rPr>
            </w:pPr>
            <w:r>
              <w:rPr>
                <w:sz w:val="21"/>
              </w:rPr>
              <w:t>合计</w:t>
            </w:r>
          </w:p>
        </w:tc>
        <w:tc>
          <w:tcPr>
            <w:tcW w:w="1592" w:type="dxa"/>
            <w:tcBorders>
              <w:top w:val="single" w:color="000000" w:sz="4" w:space="0"/>
              <w:left w:val="single" w:color="000000" w:sz="4" w:space="0"/>
              <w:right w:val="single" w:color="000000" w:sz="4" w:space="0"/>
            </w:tcBorders>
          </w:tcPr>
          <w:p>
            <w:pPr>
              <w:pStyle w:val="10"/>
              <w:spacing w:before="75"/>
              <w:ind w:left="141" w:right="141"/>
              <w:jc w:val="center"/>
              <w:rPr>
                <w:rFonts w:ascii="Times New Roman"/>
                <w:sz w:val="21"/>
              </w:rPr>
            </w:pPr>
            <w:r>
              <w:rPr>
                <w:rFonts w:ascii="Times New Roman"/>
                <w:sz w:val="21"/>
              </w:rPr>
              <w:t>47</w:t>
            </w:r>
          </w:p>
        </w:tc>
        <w:tc>
          <w:tcPr>
            <w:tcW w:w="3513" w:type="dxa"/>
            <w:tcBorders>
              <w:top w:val="single" w:color="000000" w:sz="4" w:space="0"/>
              <w:left w:val="single" w:color="000000" w:sz="4" w:space="0"/>
            </w:tcBorders>
          </w:tcPr>
          <w:p>
            <w:pPr>
              <w:pStyle w:val="10"/>
              <w:spacing w:before="75"/>
              <w:jc w:val="center"/>
              <w:rPr>
                <w:rFonts w:ascii="Times New Roman"/>
                <w:sz w:val="21"/>
              </w:rPr>
            </w:pPr>
            <w:r>
              <w:rPr>
                <w:rFonts w:ascii="Times New Roman"/>
                <w:w w:val="100"/>
                <w:sz w:val="21"/>
              </w:rPr>
              <w:t>/</w:t>
            </w:r>
          </w:p>
        </w:tc>
      </w:tr>
    </w:tbl>
    <w:p>
      <w:pPr>
        <w:pStyle w:val="3"/>
        <w:numPr>
          <w:ilvl w:val="0"/>
          <w:numId w:val="1"/>
        </w:numPr>
        <w:tabs>
          <w:tab w:val="left" w:pos="500"/>
        </w:tabs>
        <w:spacing w:before="86" w:after="0" w:line="240" w:lineRule="auto"/>
        <w:ind w:left="499" w:right="0" w:hanging="181"/>
        <w:jc w:val="left"/>
      </w:pPr>
      <w:r>
        <w:t>原有核技术项目回顾</w:t>
      </w:r>
    </w:p>
    <w:p>
      <w:pPr>
        <w:pStyle w:val="4"/>
        <w:spacing w:before="173" w:line="374" w:lineRule="auto"/>
        <w:ind w:left="318" w:right="133" w:firstLine="480"/>
      </w:pPr>
      <w:r>
        <w:rPr>
          <w:spacing w:val="-4"/>
        </w:rPr>
        <w:t xml:space="preserve">医院原有医用电子直线加速器、螺旋 </w:t>
      </w:r>
      <w:r>
        <w:rPr>
          <w:rFonts w:ascii="Times New Roman" w:eastAsia="Times New Roman"/>
        </w:rPr>
        <w:t>CT</w:t>
      </w:r>
      <w:r>
        <w:t>、钼靶乳腺机、</w:t>
      </w:r>
      <w:r>
        <w:rPr>
          <w:rFonts w:ascii="Times New Roman" w:eastAsia="Times New Roman"/>
        </w:rPr>
        <w:t>DR</w:t>
      </w:r>
      <w:r>
        <w:t>、口腔牙片机、口腔全景机</w:t>
      </w:r>
      <w:r>
        <w:rPr>
          <w:spacing w:val="-30"/>
        </w:rPr>
        <w:t xml:space="preserve">各 </w:t>
      </w:r>
      <w:r>
        <w:rPr>
          <w:rFonts w:ascii="Times New Roman" w:eastAsia="Times New Roman"/>
        </w:rPr>
        <w:t>1</w:t>
      </w:r>
      <w:r>
        <w:rPr>
          <w:rFonts w:ascii="Times New Roman" w:eastAsia="Times New Roman"/>
          <w:spacing w:val="-1"/>
        </w:rPr>
        <w:t xml:space="preserve"> </w:t>
      </w:r>
      <w:r>
        <w:rPr>
          <w:spacing w:val="-18"/>
        </w:rPr>
        <w:t xml:space="preserve">台，移动式 </w:t>
      </w:r>
      <w:r>
        <w:rPr>
          <w:rFonts w:ascii="Times New Roman" w:eastAsia="Times New Roman"/>
        </w:rPr>
        <w:t xml:space="preserve">X </w:t>
      </w:r>
      <w:r>
        <w:rPr>
          <w:spacing w:val="-15"/>
        </w:rPr>
        <w:t xml:space="preserve">射线机 </w:t>
      </w:r>
      <w:r>
        <w:rPr>
          <w:rFonts w:ascii="Times New Roman" w:eastAsia="Times New Roman"/>
        </w:rPr>
        <w:t xml:space="preserve">2 </w:t>
      </w:r>
      <w:r>
        <w:rPr>
          <w:spacing w:val="-21"/>
        </w:rPr>
        <w:t xml:space="preserve">台，上述 </w:t>
      </w:r>
      <w:r>
        <w:rPr>
          <w:rFonts w:ascii="Times New Roman" w:eastAsia="Times New Roman"/>
        </w:rPr>
        <w:t>X</w:t>
      </w:r>
      <w:r>
        <w:rPr>
          <w:rFonts w:ascii="Times New Roman" w:eastAsia="Times New Roman"/>
          <w:spacing w:val="-1"/>
        </w:rPr>
        <w:t xml:space="preserve"> </w:t>
      </w:r>
      <w:r>
        <w:rPr>
          <w:spacing w:val="-3"/>
        </w:rPr>
        <w:t>射线装置均履行了环评手续，环评批复及备案登记表</w:t>
      </w:r>
      <w:r>
        <w:rPr>
          <w:spacing w:val="-11"/>
        </w:rPr>
        <w:t xml:space="preserve">文件分别见附件 </w:t>
      </w:r>
      <w:r>
        <w:rPr>
          <w:rFonts w:ascii="Times New Roman" w:eastAsia="Times New Roman"/>
        </w:rPr>
        <w:t xml:space="preserve">2 </w:t>
      </w:r>
      <w:r>
        <w:rPr>
          <w:spacing w:val="-15"/>
        </w:rPr>
        <w:t xml:space="preserve">和附件 </w:t>
      </w:r>
      <w:r>
        <w:rPr>
          <w:rFonts w:ascii="Times New Roman" w:eastAsia="Times New Roman"/>
        </w:rPr>
        <w:t>3</w:t>
      </w:r>
      <w:r>
        <w:rPr>
          <w:spacing w:val="-5"/>
        </w:rPr>
        <w:t xml:space="preserve">；辐射安全许可证见附件 </w:t>
      </w:r>
      <w:r>
        <w:rPr>
          <w:rFonts w:ascii="Times New Roman" w:eastAsia="Times New Roman"/>
        </w:rPr>
        <w:t>4</w:t>
      </w:r>
      <w:r>
        <w:t>，证书为赣环辐证</w:t>
      </w:r>
      <w:r>
        <w:rPr>
          <w:rFonts w:ascii="Times New Roman" w:eastAsia="Times New Roman"/>
        </w:rPr>
        <w:t>[K1344]</w:t>
      </w:r>
      <w:r>
        <w:rPr>
          <w:spacing w:val="-7"/>
        </w:rPr>
        <w:t>。医院医用</w:t>
      </w:r>
      <w:r>
        <w:rPr>
          <w:spacing w:val="-15"/>
        </w:rPr>
        <w:t xml:space="preserve">电子直线加速器进行了竣工环境保护验收，验收结论见附件 </w:t>
      </w:r>
      <w:r>
        <w:rPr>
          <w:rFonts w:ascii="Times New Roman" w:eastAsia="Times New Roman"/>
        </w:rPr>
        <w:t>5</w:t>
      </w:r>
      <w:r>
        <w:rPr>
          <w:spacing w:val="-20"/>
        </w:rPr>
        <w:t xml:space="preserve">。医院现有 </w:t>
      </w:r>
      <w:r>
        <w:rPr>
          <w:rFonts w:ascii="Times New Roman" w:eastAsia="Times New Roman"/>
        </w:rPr>
        <w:t xml:space="preserve">12 </w:t>
      </w:r>
      <w:r>
        <w:rPr>
          <w:spacing w:val="-2"/>
        </w:rPr>
        <w:t xml:space="preserve">名辐射工作人员， </w:t>
      </w:r>
      <w:r>
        <w:rPr>
          <w:spacing w:val="-20"/>
        </w:rPr>
        <w:t xml:space="preserve">其中 </w:t>
      </w:r>
      <w:r>
        <w:rPr>
          <w:rFonts w:ascii="Times New Roman" w:eastAsia="Times New Roman"/>
        </w:rPr>
        <w:t>2018</w:t>
      </w:r>
      <w:r>
        <w:rPr>
          <w:rFonts w:ascii="Times New Roman" w:eastAsia="Times New Roman"/>
          <w:spacing w:val="-1"/>
        </w:rPr>
        <w:t xml:space="preserve"> </w:t>
      </w:r>
      <w:r>
        <w:rPr>
          <w:spacing w:val="-30"/>
        </w:rPr>
        <w:t xml:space="preserve">年 </w:t>
      </w:r>
      <w:r>
        <w:rPr>
          <w:rFonts w:ascii="Times New Roman" w:eastAsia="Times New Roman"/>
        </w:rPr>
        <w:t xml:space="preserve">6 </w:t>
      </w:r>
      <w:r>
        <w:rPr>
          <w:spacing w:val="-15"/>
        </w:rPr>
        <w:t xml:space="preserve">月新增 </w:t>
      </w:r>
      <w:r>
        <w:rPr>
          <w:rFonts w:ascii="Times New Roman" w:eastAsia="Times New Roman"/>
        </w:rPr>
        <w:t xml:space="preserve">3 </w:t>
      </w:r>
      <w:r>
        <w:rPr>
          <w:spacing w:val="-4"/>
        </w:rPr>
        <w:t xml:space="preserve">名辐射工作人员。现有辐射工作人员中有 </w:t>
      </w:r>
      <w:r>
        <w:rPr>
          <w:rFonts w:ascii="Times New Roman" w:eastAsia="Times New Roman"/>
        </w:rPr>
        <w:t xml:space="preserve">9 </w:t>
      </w:r>
      <w:r>
        <w:t>名参加了辐射安全与防</w:t>
      </w:r>
    </w:p>
    <w:p>
      <w:pPr>
        <w:pStyle w:val="4"/>
        <w:spacing w:line="372" w:lineRule="auto"/>
        <w:ind w:left="318" w:right="256"/>
        <w:jc w:val="both"/>
      </w:pPr>
      <w:r>
        <w:rPr>
          <w:spacing w:val="-2"/>
        </w:rPr>
        <w:t>护知识培训和职业健康体检，</w:t>
      </w:r>
      <w:r>
        <w:rPr>
          <w:rFonts w:ascii="Times New Roman" w:eastAsia="Times New Roman"/>
          <w:spacing w:val="-15"/>
        </w:rPr>
        <w:t xml:space="preserve">2018 </w:t>
      </w:r>
      <w:r>
        <w:rPr>
          <w:spacing w:val="-30"/>
        </w:rPr>
        <w:t xml:space="preserve">年 </w:t>
      </w:r>
      <w:r>
        <w:rPr>
          <w:rFonts w:ascii="Times New Roman" w:eastAsia="Times New Roman"/>
        </w:rPr>
        <w:t xml:space="preserve">6 </w:t>
      </w:r>
      <w:r>
        <w:rPr>
          <w:spacing w:val="-12"/>
        </w:rPr>
        <w:t xml:space="preserve">月新增的 </w:t>
      </w:r>
      <w:r>
        <w:rPr>
          <w:rFonts w:ascii="Times New Roman" w:eastAsia="Times New Roman"/>
        </w:rPr>
        <w:t xml:space="preserve">3 </w:t>
      </w:r>
      <w:r>
        <w:rPr>
          <w:spacing w:val="-1"/>
        </w:rPr>
        <w:t>名辐射工作人员将参加环保部门组织的第</w:t>
      </w:r>
      <w:r>
        <w:rPr>
          <w:spacing w:val="-3"/>
        </w:rPr>
        <w:t>八期辐射安全与防护培训。医院所有辐射工作人员均佩戴了个人剂量计，并建立了个人剂量</w:t>
      </w:r>
      <w:r>
        <w:rPr>
          <w:spacing w:val="-4"/>
        </w:rPr>
        <w:t xml:space="preserve">档案。医院现有射线装置情况见表 </w:t>
      </w:r>
      <w:r>
        <w:rPr>
          <w:rFonts w:ascii="Times New Roman" w:eastAsia="Times New Roman"/>
        </w:rPr>
        <w:t>1-3</w:t>
      </w:r>
      <w:r>
        <w:t>。</w:t>
      </w:r>
    </w:p>
    <w:p>
      <w:pPr>
        <w:pStyle w:val="3"/>
        <w:numPr>
          <w:ilvl w:val="0"/>
          <w:numId w:val="1"/>
        </w:numPr>
        <w:tabs>
          <w:tab w:val="left" w:pos="500"/>
        </w:tabs>
        <w:spacing w:before="0" w:after="0" w:line="240" w:lineRule="auto"/>
        <w:ind w:left="499" w:right="0" w:hanging="181"/>
        <w:jc w:val="left"/>
      </w:pPr>
      <w:r>
        <w:t>现阶段存在的问题</w:t>
      </w:r>
    </w:p>
    <w:p>
      <w:pPr>
        <w:pStyle w:val="4"/>
        <w:spacing w:before="170" w:line="374" w:lineRule="auto"/>
        <w:ind w:left="318" w:right="255" w:firstLine="480"/>
      </w:pPr>
      <w:r>
        <w:t>（</w:t>
      </w:r>
      <w:r>
        <w:rPr>
          <w:rFonts w:ascii="Times New Roman" w:hAnsi="Times New Roman" w:eastAsia="Times New Roman"/>
        </w:rPr>
        <w:t>1</w:t>
      </w:r>
      <w:r>
        <w:t xml:space="preserve">）医院新增使用了口腔牙片机、口腔全景机和移动式 </w:t>
      </w:r>
      <w:r>
        <w:rPr>
          <w:rFonts w:ascii="Times New Roman" w:hAnsi="Times New Roman" w:eastAsia="Times New Roman"/>
        </w:rPr>
        <w:t xml:space="preserve">X </w:t>
      </w:r>
      <w:r>
        <w:t>射线机各一台，但未及时变更辐射安全许可证，医院应根据新增Ⅲ类射线装置情况及时更新辐射安全许可证。</w:t>
      </w:r>
    </w:p>
    <w:p>
      <w:pPr>
        <w:spacing w:after="0" w:line="374" w:lineRule="auto"/>
        <w:sectPr>
          <w:pgSz w:w="11910" w:h="16850"/>
          <w:pgMar w:top="1240" w:right="760" w:bottom="1060" w:left="980" w:header="0" w:footer="876" w:gutter="0"/>
        </w:sectPr>
      </w:pPr>
    </w:p>
    <w:p>
      <w:pPr>
        <w:pStyle w:val="4"/>
        <w:spacing w:before="103" w:line="372" w:lineRule="auto"/>
        <w:ind w:left="318" w:right="184" w:firstLine="480"/>
      </w:pPr>
      <w:r>
        <mc:AlternateContent>
          <mc:Choice Requires="wpg">
            <w:drawing>
              <wp:anchor distT="0" distB="0" distL="114300" distR="114300" simplePos="0" relativeHeight="503198720" behindDoc="1" locked="0" layoutInCell="1" allowOverlap="1">
                <wp:simplePos x="0" y="0"/>
                <wp:positionH relativeFrom="page">
                  <wp:posOffset>753110</wp:posOffset>
                </wp:positionH>
                <wp:positionV relativeFrom="page">
                  <wp:posOffset>791845</wp:posOffset>
                </wp:positionV>
                <wp:extent cx="6233160" cy="9153525"/>
                <wp:effectExtent l="1270" t="1270" r="13970" b="8255"/>
                <wp:wrapNone/>
                <wp:docPr id="56" name="组合 41"/>
                <wp:cNvGraphicFramePr/>
                <a:graphic xmlns:a="http://schemas.openxmlformats.org/drawingml/2006/main">
                  <a:graphicData uri="http://schemas.microsoft.com/office/word/2010/wordprocessingGroup">
                    <wpg:wgp>
                      <wpg:cNvGrpSpPr/>
                      <wpg:grpSpPr>
                        <a:xfrm>
                          <a:off x="0" y="0"/>
                          <a:ext cx="6233160" cy="9153525"/>
                          <a:chOff x="1186" y="1248"/>
                          <a:chExt cx="9816" cy="14415"/>
                        </a:xfrm>
                      </wpg:grpSpPr>
                      <wps:wsp>
                        <wps:cNvPr id="50" name="直线 42"/>
                        <wps:cNvSpPr/>
                        <wps:spPr>
                          <a:xfrm>
                            <a:off x="1196" y="1253"/>
                            <a:ext cx="9796" cy="0"/>
                          </a:xfrm>
                          <a:prstGeom prst="line">
                            <a:avLst/>
                          </a:prstGeom>
                          <a:ln w="6096" cap="flat" cmpd="sng">
                            <a:solidFill>
                              <a:srgbClr val="000000"/>
                            </a:solidFill>
                            <a:prstDash val="solid"/>
                            <a:headEnd type="none" w="med" len="med"/>
                            <a:tailEnd type="none" w="med" len="med"/>
                          </a:ln>
                        </wps:spPr>
                        <wps:bodyPr upright="1"/>
                      </wps:wsp>
                      <wps:wsp>
                        <wps:cNvPr id="51" name="直线 43"/>
                        <wps:cNvSpPr/>
                        <wps:spPr>
                          <a:xfrm>
                            <a:off x="1191" y="1248"/>
                            <a:ext cx="0" cy="14405"/>
                          </a:xfrm>
                          <a:prstGeom prst="line">
                            <a:avLst/>
                          </a:prstGeom>
                          <a:ln w="6096" cap="flat" cmpd="sng">
                            <a:solidFill>
                              <a:srgbClr val="000000"/>
                            </a:solidFill>
                            <a:prstDash val="solid"/>
                            <a:headEnd type="none" w="med" len="med"/>
                            <a:tailEnd type="none" w="med" len="med"/>
                          </a:ln>
                        </wps:spPr>
                        <wps:bodyPr upright="1"/>
                      </wps:wsp>
                      <wps:wsp>
                        <wps:cNvPr id="52" name="矩形 44"/>
                        <wps:cNvSpPr/>
                        <wps:spPr>
                          <a:xfrm>
                            <a:off x="1186" y="15652"/>
                            <a:ext cx="10" cy="10"/>
                          </a:xfrm>
                          <a:prstGeom prst="rect">
                            <a:avLst/>
                          </a:prstGeom>
                          <a:solidFill>
                            <a:srgbClr val="000000"/>
                          </a:solidFill>
                          <a:ln w="9525">
                            <a:noFill/>
                          </a:ln>
                        </wps:spPr>
                        <wps:bodyPr upright="1"/>
                      </wps:wsp>
                      <wps:wsp>
                        <wps:cNvPr id="53" name="直线 45"/>
                        <wps:cNvSpPr/>
                        <wps:spPr>
                          <a:xfrm>
                            <a:off x="1196" y="15658"/>
                            <a:ext cx="9796" cy="0"/>
                          </a:xfrm>
                          <a:prstGeom prst="line">
                            <a:avLst/>
                          </a:prstGeom>
                          <a:ln w="6096" cap="flat" cmpd="sng">
                            <a:solidFill>
                              <a:srgbClr val="000000"/>
                            </a:solidFill>
                            <a:prstDash val="solid"/>
                            <a:headEnd type="none" w="med" len="med"/>
                            <a:tailEnd type="none" w="med" len="med"/>
                          </a:ln>
                        </wps:spPr>
                        <wps:bodyPr upright="1"/>
                      </wps:wsp>
                      <wps:wsp>
                        <wps:cNvPr id="54" name="直线 46"/>
                        <wps:cNvSpPr/>
                        <wps:spPr>
                          <a:xfrm>
                            <a:off x="10997" y="1248"/>
                            <a:ext cx="0" cy="14405"/>
                          </a:xfrm>
                          <a:prstGeom prst="line">
                            <a:avLst/>
                          </a:prstGeom>
                          <a:ln w="6097" cap="flat" cmpd="sng">
                            <a:solidFill>
                              <a:srgbClr val="000000"/>
                            </a:solidFill>
                            <a:prstDash val="solid"/>
                            <a:headEnd type="none" w="med" len="med"/>
                            <a:tailEnd type="none" w="med" len="med"/>
                          </a:ln>
                        </wps:spPr>
                        <wps:bodyPr upright="1"/>
                      </wps:wsp>
                      <wps:wsp>
                        <wps:cNvPr id="55" name="矩形 47"/>
                        <wps:cNvSpPr/>
                        <wps:spPr>
                          <a:xfrm>
                            <a:off x="10992" y="15652"/>
                            <a:ext cx="10" cy="10"/>
                          </a:xfrm>
                          <a:prstGeom prst="rect">
                            <a:avLst/>
                          </a:prstGeom>
                          <a:solidFill>
                            <a:srgbClr val="000000"/>
                          </a:solidFill>
                          <a:ln w="9525">
                            <a:noFill/>
                          </a:ln>
                        </wps:spPr>
                        <wps:bodyPr upright="1"/>
                      </wps:wsp>
                    </wpg:wgp>
                  </a:graphicData>
                </a:graphic>
              </wp:anchor>
            </w:drawing>
          </mc:Choice>
          <mc:Fallback>
            <w:pict>
              <v:group id="组合 41" o:spid="_x0000_s1026" o:spt="203" style="position:absolute;left:0pt;margin-left:59.3pt;margin-top:62.35pt;height:720.75pt;width:490.8pt;mso-position-horizontal-relative:page;mso-position-vertical-relative:page;z-index:-117760;mso-width-relative:page;mso-height-relative:page;" coordorigin="1186,1248" coordsize="9816,14415" o:gfxdata="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srUd79sAAAANAQAADwAAAAAAAAABACAAAAAiAAAAZHJzL2Rvd25yZXYueG1sUEsBAhQAFAAAAAgA&#10;h07iQCGFmP0GAwAA5Q0AAA4AAAAAAAAAAQAgAAAAKgEAAGRycy9lMm9Eb2MueG1sUEsFBgAAAAAG&#10;AAYAWQEAAKIGAAAAAA==&#10;">
                <o:lock v:ext="edit" aspectratio="f"/>
                <v:line id="直线 42" o:spid="_x0000_s1026" o:spt="20" style="position:absolute;left:1196;top:1253;height:0;width:9796;" filled="f" stroked="t" coordsize="21600,21600" o:gfxdata="UEsDBAoAAAAAAIdO4kAAAAAAAAAAAAAAAAAEAAAAZHJzL1BLAwQUAAAACACHTuJAydI017oAAADb&#10;AAAADwAAAGRycy9kb3ducmV2LnhtbEVPTYvCMBC9L/gfwgjetqkLut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jTX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3" o:spid="_x0000_s1026" o:spt="20" style="position:absolute;left:1191;top:1248;height:14405;width:0;" filled="f" stroked="t" coordsize="21600,21600" o:gfxdata="UEsDBAoAAAAAAIdO4kAAAAAAAAAAAAAAAAAEAAAAZHJzL1BLAwQUAAAACACHTuJApp6RTL4AAADb&#10;AAAADwAAAGRycy9kb3ducmV2LnhtbEWPQWvCQBSE70L/w/IK3nSTg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6RT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44" o:spid="_x0000_s1026" o:spt="1" style="position:absolute;left:1186;top:15652;height:10;width:10;" fillcolor="#000000" filled="t" stroked="f" coordsize="21600,21600" o:gfxdata="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o/0G/&#10;AAAA2wAAAA8AAAAAAAAAAQAgAAAAIgAAAGRycy9kb3ducmV2LnhtbFBLAQIUABQAAAAIAIdO4kAz&#10;LwWeOwAAADkAAAAQAAAAAAAAAAEAIAAAAA4BAABkcnMvc2hhcGV4bWwueG1sUEsFBgAAAAAGAAYA&#10;WwEAALgDAAAAAA==&#10;">
                  <v:fill on="t" focussize="0,0"/>
                  <v:stroke on="f"/>
                  <v:imagedata o:title=""/>
                  <o:lock v:ext="edit" aspectratio="f"/>
                </v:rect>
                <v:line id="直线 45" o:spid="_x0000_s1026" o:spt="20" style="position:absolute;left:1196;top:15658;height:0;width:9796;" filled="f" stroked="t" coordsize="21600,21600" o:gfxdata="UEsDBAoAAAAAAIdO4kAAAAAAAAAAAAAAAAAEAAAAZHJzL1BLAwQUAAAACACHTuJAOQCqoL8AAADb&#10;AAAADwAAAGRycy9kb3ducmV2LnhtbEWPQWvCQBSE74L/YXlCb83Gl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qqC/&#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46" o:spid="_x0000_s1026" o:spt="20" style="position:absolute;left:10997;top:1248;height:14405;width:0;" filled="f" stroked="t" coordsize="21600,21600" o:gfxdata="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7i4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rect id="矩形 47" o:spid="_x0000_s1026" o:spt="1" style="position:absolute;left:10992;top:15652;height:10;width:10;" fillcolor="#000000" filled="t" stroked="f" coordsize="21600,21600" o:gfxdata="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BZzW/&#10;AAAA2w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w:t>
      </w:r>
      <w:r>
        <w:rPr>
          <w:rFonts w:ascii="Times New Roman" w:eastAsia="Times New Roman"/>
        </w:rPr>
        <w:t>2</w:t>
      </w:r>
      <w:r>
        <w:t>）</w:t>
      </w:r>
      <w:r>
        <w:rPr>
          <w:rFonts w:ascii="Times New Roman" w:eastAsia="Times New Roman"/>
        </w:rPr>
        <w:t xml:space="preserve">2018 </w:t>
      </w:r>
      <w:r>
        <w:t xml:space="preserve">年 </w:t>
      </w:r>
      <w:r>
        <w:rPr>
          <w:rFonts w:ascii="Times New Roman" w:eastAsia="Times New Roman"/>
        </w:rPr>
        <w:t xml:space="preserve">6 </w:t>
      </w:r>
      <w:r>
        <w:t xml:space="preserve">月新增的 </w:t>
      </w:r>
      <w:r>
        <w:rPr>
          <w:rFonts w:ascii="Times New Roman" w:eastAsia="Times New Roman"/>
        </w:rPr>
        <w:t xml:space="preserve">3 </w:t>
      </w:r>
      <w:r>
        <w:t>名辐射工作人员未及时参加环保部门组织的辐射安全与防护培训。</w:t>
      </w:r>
    </w:p>
    <w:p>
      <w:pPr>
        <w:tabs>
          <w:tab w:val="left" w:pos="816"/>
        </w:tabs>
        <w:spacing w:before="23"/>
        <w:ind w:left="63" w:right="0" w:firstLine="0"/>
        <w:jc w:val="center"/>
        <w:rPr>
          <w:sz w:val="21"/>
        </w:rPr>
      </w:pPr>
      <w:r>
        <w:rPr>
          <w:sz w:val="21"/>
        </w:rPr>
        <w:t>表</w:t>
      </w:r>
      <w:r>
        <w:rPr>
          <w:spacing w:val="-54"/>
          <w:sz w:val="21"/>
        </w:rPr>
        <w:t xml:space="preserve"> </w:t>
      </w:r>
      <w:r>
        <w:rPr>
          <w:rFonts w:ascii="Times New Roman" w:eastAsia="Times New Roman"/>
          <w:sz w:val="21"/>
        </w:rPr>
        <w:t>1-3</w:t>
      </w:r>
      <w:r>
        <w:rPr>
          <w:rFonts w:ascii="Times New Roman" w:eastAsia="Times New Roman"/>
          <w:sz w:val="21"/>
        </w:rPr>
        <w:tab/>
      </w:r>
      <w:r>
        <w:rPr>
          <w:sz w:val="21"/>
        </w:rPr>
        <w:t>医院现</w:t>
      </w:r>
      <w:r>
        <w:rPr>
          <w:spacing w:val="-3"/>
          <w:sz w:val="21"/>
        </w:rPr>
        <w:t>有</w:t>
      </w:r>
      <w:r>
        <w:rPr>
          <w:sz w:val="21"/>
        </w:rPr>
        <w:t>射</w:t>
      </w:r>
      <w:r>
        <w:rPr>
          <w:spacing w:val="-3"/>
          <w:sz w:val="21"/>
        </w:rPr>
        <w:t>线</w:t>
      </w:r>
      <w:r>
        <w:rPr>
          <w:sz w:val="21"/>
        </w:rPr>
        <w:t>装</w:t>
      </w:r>
      <w:r>
        <w:rPr>
          <w:spacing w:val="-3"/>
          <w:sz w:val="21"/>
        </w:rPr>
        <w:t>置</w:t>
      </w:r>
      <w:r>
        <w:rPr>
          <w:sz w:val="21"/>
        </w:rPr>
        <w:t>一览表</w:t>
      </w:r>
    </w:p>
    <w:p>
      <w:pPr>
        <w:pStyle w:val="4"/>
        <w:spacing w:before="1"/>
        <w:rPr>
          <w:sz w:val="8"/>
        </w:rPr>
      </w:pPr>
    </w:p>
    <w:tbl>
      <w:tblPr>
        <w:tblStyle w:val="7"/>
        <w:tblW w:w="9370" w:type="dxa"/>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463"/>
        <w:gridCol w:w="1170"/>
        <w:gridCol w:w="481"/>
        <w:gridCol w:w="898"/>
        <w:gridCol w:w="965"/>
        <w:gridCol w:w="1317"/>
        <w:gridCol w:w="1180"/>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466" w:type="dxa"/>
          </w:tcPr>
          <w:p>
            <w:pPr>
              <w:pStyle w:val="10"/>
              <w:spacing w:before="137" w:line="242" w:lineRule="auto"/>
              <w:ind w:left="124" w:right="118"/>
              <w:rPr>
                <w:sz w:val="21"/>
              </w:rPr>
            </w:pPr>
            <w:r>
              <w:rPr>
                <w:sz w:val="21"/>
              </w:rPr>
              <w:t>序号</w:t>
            </w:r>
          </w:p>
        </w:tc>
        <w:tc>
          <w:tcPr>
            <w:tcW w:w="1463" w:type="dxa"/>
          </w:tcPr>
          <w:p>
            <w:pPr>
              <w:pStyle w:val="10"/>
              <w:spacing w:before="5"/>
              <w:rPr>
                <w:sz w:val="21"/>
              </w:rPr>
            </w:pPr>
          </w:p>
          <w:p>
            <w:pPr>
              <w:pStyle w:val="10"/>
              <w:ind w:left="182" w:right="178"/>
              <w:jc w:val="center"/>
              <w:rPr>
                <w:sz w:val="21"/>
              </w:rPr>
            </w:pPr>
            <w:r>
              <w:rPr>
                <w:sz w:val="21"/>
              </w:rPr>
              <w:t>名称</w:t>
            </w:r>
          </w:p>
        </w:tc>
        <w:tc>
          <w:tcPr>
            <w:tcW w:w="1170" w:type="dxa"/>
          </w:tcPr>
          <w:p>
            <w:pPr>
              <w:pStyle w:val="10"/>
              <w:spacing w:before="5"/>
              <w:rPr>
                <w:sz w:val="21"/>
              </w:rPr>
            </w:pPr>
          </w:p>
          <w:p>
            <w:pPr>
              <w:pStyle w:val="10"/>
              <w:ind w:left="120" w:right="112"/>
              <w:jc w:val="center"/>
              <w:rPr>
                <w:sz w:val="21"/>
              </w:rPr>
            </w:pPr>
            <w:r>
              <w:rPr>
                <w:sz w:val="21"/>
              </w:rPr>
              <w:t>型号</w:t>
            </w:r>
          </w:p>
        </w:tc>
        <w:tc>
          <w:tcPr>
            <w:tcW w:w="481" w:type="dxa"/>
          </w:tcPr>
          <w:p>
            <w:pPr>
              <w:pStyle w:val="10"/>
              <w:spacing w:before="137" w:line="242" w:lineRule="auto"/>
              <w:ind w:left="131" w:right="126"/>
              <w:rPr>
                <w:sz w:val="21"/>
              </w:rPr>
            </w:pPr>
            <w:r>
              <w:rPr>
                <w:sz w:val="21"/>
              </w:rPr>
              <w:t>类别</w:t>
            </w:r>
          </w:p>
        </w:tc>
        <w:tc>
          <w:tcPr>
            <w:tcW w:w="898" w:type="dxa"/>
          </w:tcPr>
          <w:p>
            <w:pPr>
              <w:pStyle w:val="10"/>
              <w:spacing w:before="1" w:line="244" w:lineRule="auto"/>
              <w:ind w:left="238" w:right="118" w:hanging="106"/>
              <w:rPr>
                <w:sz w:val="21"/>
              </w:rPr>
            </w:pPr>
            <w:r>
              <w:rPr>
                <w:sz w:val="21"/>
              </w:rPr>
              <w:t>最大管电压</w:t>
            </w:r>
          </w:p>
          <w:p>
            <w:pPr>
              <w:pStyle w:val="10"/>
              <w:spacing w:line="246" w:lineRule="exact"/>
              <w:ind w:left="111"/>
              <w:rPr>
                <w:sz w:val="21"/>
              </w:rPr>
            </w:pPr>
            <w:r>
              <w:rPr>
                <w:sz w:val="21"/>
              </w:rPr>
              <w:t>（</w:t>
            </w:r>
            <w:r>
              <w:rPr>
                <w:rFonts w:ascii="Times New Roman" w:eastAsia="Times New Roman"/>
                <w:sz w:val="21"/>
              </w:rPr>
              <w:t>kV</w:t>
            </w:r>
            <w:r>
              <w:rPr>
                <w:sz w:val="21"/>
              </w:rPr>
              <w:t>）</w:t>
            </w:r>
          </w:p>
        </w:tc>
        <w:tc>
          <w:tcPr>
            <w:tcW w:w="965" w:type="dxa"/>
          </w:tcPr>
          <w:p>
            <w:pPr>
              <w:pStyle w:val="10"/>
              <w:spacing w:before="1" w:line="244" w:lineRule="auto"/>
              <w:ind w:left="272" w:right="152" w:hanging="106"/>
              <w:rPr>
                <w:sz w:val="21"/>
              </w:rPr>
            </w:pPr>
            <w:r>
              <w:rPr>
                <w:sz w:val="21"/>
              </w:rPr>
              <w:t>最大管电流</w:t>
            </w:r>
          </w:p>
          <w:p>
            <w:pPr>
              <w:pStyle w:val="10"/>
              <w:spacing w:line="246" w:lineRule="exact"/>
              <w:ind w:left="113"/>
              <w:rPr>
                <w:sz w:val="21"/>
              </w:rPr>
            </w:pPr>
            <w:r>
              <w:rPr>
                <w:sz w:val="21"/>
              </w:rPr>
              <w:t>（</w:t>
            </w:r>
            <w:r>
              <w:rPr>
                <w:rFonts w:ascii="Times New Roman" w:eastAsia="Times New Roman"/>
                <w:sz w:val="21"/>
              </w:rPr>
              <w:t>mA</w:t>
            </w:r>
            <w:r>
              <w:rPr>
                <w:sz w:val="21"/>
              </w:rPr>
              <w:t>）</w:t>
            </w:r>
          </w:p>
        </w:tc>
        <w:tc>
          <w:tcPr>
            <w:tcW w:w="1317" w:type="dxa"/>
          </w:tcPr>
          <w:p>
            <w:pPr>
              <w:pStyle w:val="10"/>
              <w:spacing w:before="5"/>
              <w:rPr>
                <w:sz w:val="21"/>
              </w:rPr>
            </w:pPr>
          </w:p>
          <w:p>
            <w:pPr>
              <w:pStyle w:val="10"/>
              <w:ind w:left="108" w:right="109"/>
              <w:jc w:val="center"/>
              <w:rPr>
                <w:sz w:val="21"/>
              </w:rPr>
            </w:pPr>
            <w:r>
              <w:rPr>
                <w:sz w:val="21"/>
              </w:rPr>
              <w:t>安装位置</w:t>
            </w:r>
          </w:p>
        </w:tc>
        <w:tc>
          <w:tcPr>
            <w:tcW w:w="1180" w:type="dxa"/>
          </w:tcPr>
          <w:p>
            <w:pPr>
              <w:pStyle w:val="10"/>
              <w:spacing w:before="5"/>
              <w:rPr>
                <w:sz w:val="21"/>
              </w:rPr>
            </w:pPr>
          </w:p>
          <w:p>
            <w:pPr>
              <w:pStyle w:val="10"/>
              <w:ind w:left="160"/>
              <w:rPr>
                <w:sz w:val="21"/>
              </w:rPr>
            </w:pPr>
            <w:r>
              <w:rPr>
                <w:sz w:val="21"/>
              </w:rPr>
              <w:t>环评情况</w:t>
            </w:r>
          </w:p>
        </w:tc>
        <w:tc>
          <w:tcPr>
            <w:tcW w:w="1430" w:type="dxa"/>
          </w:tcPr>
          <w:p>
            <w:pPr>
              <w:pStyle w:val="10"/>
              <w:spacing w:before="5"/>
              <w:rPr>
                <w:sz w:val="21"/>
              </w:rPr>
            </w:pPr>
          </w:p>
          <w:p>
            <w:pPr>
              <w:pStyle w:val="10"/>
              <w:ind w:left="266" w:right="273"/>
              <w:jc w:val="center"/>
              <w:rPr>
                <w:sz w:val="21"/>
              </w:rPr>
            </w:pPr>
            <w:r>
              <w:rPr>
                <w:sz w:val="21"/>
              </w:rPr>
              <w:t>验收情况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466" w:type="dxa"/>
          </w:tcPr>
          <w:p>
            <w:pPr>
              <w:pStyle w:val="10"/>
              <w:spacing w:before="99"/>
              <w:ind w:left="4"/>
              <w:jc w:val="center"/>
              <w:rPr>
                <w:rFonts w:ascii="Times New Roman"/>
                <w:sz w:val="21"/>
              </w:rPr>
            </w:pPr>
            <w:r>
              <w:rPr>
                <w:rFonts w:ascii="Times New Roman"/>
                <w:w w:val="100"/>
                <w:sz w:val="21"/>
              </w:rPr>
              <w:t>1</w:t>
            </w:r>
          </w:p>
        </w:tc>
        <w:tc>
          <w:tcPr>
            <w:tcW w:w="1463" w:type="dxa"/>
          </w:tcPr>
          <w:p>
            <w:pPr>
              <w:pStyle w:val="10"/>
              <w:spacing w:before="92"/>
              <w:ind w:left="182" w:right="180"/>
              <w:jc w:val="center"/>
              <w:rPr>
                <w:sz w:val="21"/>
              </w:rPr>
            </w:pPr>
            <w:r>
              <w:rPr>
                <w:sz w:val="21"/>
              </w:rPr>
              <w:t>模拟定位机</w:t>
            </w:r>
          </w:p>
        </w:tc>
        <w:tc>
          <w:tcPr>
            <w:tcW w:w="1170" w:type="dxa"/>
          </w:tcPr>
          <w:p>
            <w:pPr>
              <w:pStyle w:val="10"/>
              <w:spacing w:before="99"/>
              <w:ind w:left="116" w:right="113"/>
              <w:jc w:val="center"/>
              <w:rPr>
                <w:rFonts w:ascii="Times New Roman"/>
                <w:sz w:val="21"/>
              </w:rPr>
            </w:pPr>
            <w:r>
              <w:rPr>
                <w:rFonts w:ascii="Times New Roman"/>
                <w:sz w:val="21"/>
              </w:rPr>
              <w:t>BMD-2</w:t>
            </w:r>
          </w:p>
        </w:tc>
        <w:tc>
          <w:tcPr>
            <w:tcW w:w="481" w:type="dxa"/>
          </w:tcPr>
          <w:p>
            <w:pPr>
              <w:pStyle w:val="10"/>
              <w:spacing w:before="92"/>
              <w:ind w:right="126"/>
              <w:jc w:val="right"/>
              <w:rPr>
                <w:sz w:val="21"/>
              </w:rPr>
            </w:pPr>
            <w:r>
              <w:rPr>
                <w:w w:val="100"/>
                <w:sz w:val="21"/>
              </w:rPr>
              <w:t>Ⅲ</w:t>
            </w:r>
          </w:p>
        </w:tc>
        <w:tc>
          <w:tcPr>
            <w:tcW w:w="898" w:type="dxa"/>
          </w:tcPr>
          <w:p>
            <w:pPr>
              <w:pStyle w:val="10"/>
              <w:spacing w:before="99"/>
              <w:ind w:left="261" w:right="250"/>
              <w:jc w:val="center"/>
              <w:rPr>
                <w:rFonts w:ascii="Times New Roman"/>
                <w:sz w:val="21"/>
              </w:rPr>
            </w:pPr>
            <w:r>
              <w:rPr>
                <w:rFonts w:ascii="Times New Roman"/>
                <w:sz w:val="21"/>
              </w:rPr>
              <w:t>120</w:t>
            </w:r>
          </w:p>
        </w:tc>
        <w:tc>
          <w:tcPr>
            <w:tcW w:w="965" w:type="dxa"/>
          </w:tcPr>
          <w:p>
            <w:pPr>
              <w:pStyle w:val="10"/>
              <w:spacing w:before="99"/>
              <w:ind w:left="295" w:right="283"/>
              <w:jc w:val="center"/>
              <w:rPr>
                <w:rFonts w:ascii="Times New Roman"/>
                <w:sz w:val="21"/>
              </w:rPr>
            </w:pPr>
            <w:r>
              <w:rPr>
                <w:rFonts w:ascii="Times New Roman"/>
                <w:sz w:val="21"/>
              </w:rPr>
              <w:t>600</w:t>
            </w:r>
          </w:p>
        </w:tc>
        <w:tc>
          <w:tcPr>
            <w:tcW w:w="1317" w:type="dxa"/>
          </w:tcPr>
          <w:p>
            <w:pPr>
              <w:pStyle w:val="10"/>
              <w:spacing w:before="92"/>
              <w:ind w:left="108" w:right="109"/>
              <w:jc w:val="center"/>
              <w:rPr>
                <w:sz w:val="21"/>
              </w:rPr>
            </w:pPr>
            <w:r>
              <w:rPr>
                <w:sz w:val="21"/>
              </w:rPr>
              <w:t>放疗大楼</w:t>
            </w:r>
          </w:p>
        </w:tc>
        <w:tc>
          <w:tcPr>
            <w:tcW w:w="1180"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5"/>
              <w:rPr>
                <w:sz w:val="22"/>
              </w:rPr>
            </w:pPr>
          </w:p>
          <w:p>
            <w:pPr>
              <w:pStyle w:val="10"/>
              <w:spacing w:line="266" w:lineRule="exact"/>
              <w:ind w:left="124" w:right="128"/>
              <w:jc w:val="center"/>
              <w:rPr>
                <w:sz w:val="21"/>
              </w:rPr>
            </w:pPr>
            <w:r>
              <w:rPr>
                <w:spacing w:val="-1"/>
                <w:sz w:val="21"/>
              </w:rPr>
              <w:t>赣环辐字</w:t>
            </w:r>
          </w:p>
          <w:p>
            <w:pPr>
              <w:pStyle w:val="10"/>
              <w:spacing w:line="239" w:lineRule="exact"/>
              <w:ind w:left="127" w:right="128"/>
              <w:jc w:val="center"/>
              <w:rPr>
                <w:rFonts w:ascii="Times New Roman"/>
                <w:sz w:val="21"/>
              </w:rPr>
            </w:pPr>
            <w:r>
              <w:rPr>
                <w:rFonts w:ascii="Times New Roman"/>
                <w:sz w:val="21"/>
              </w:rPr>
              <w:t>[2013]164</w:t>
            </w:r>
          </w:p>
          <w:p>
            <w:pPr>
              <w:pStyle w:val="10"/>
              <w:spacing w:before="8"/>
              <w:ind w:right="6"/>
              <w:jc w:val="center"/>
              <w:rPr>
                <w:sz w:val="21"/>
              </w:rPr>
            </w:pPr>
            <w:r>
              <w:rPr>
                <w:w w:val="100"/>
                <w:sz w:val="21"/>
              </w:rPr>
              <w:t>号</w:t>
            </w:r>
          </w:p>
        </w:tc>
        <w:tc>
          <w:tcPr>
            <w:tcW w:w="1430" w:type="dxa"/>
          </w:tcPr>
          <w:p>
            <w:pPr>
              <w:pStyle w:val="10"/>
              <w:spacing w:before="99"/>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3" w:hRule="atLeast"/>
        </w:trPr>
        <w:tc>
          <w:tcPr>
            <w:tcW w:w="466" w:type="dxa"/>
          </w:tcPr>
          <w:p>
            <w:pPr>
              <w:pStyle w:val="10"/>
              <w:spacing w:before="190"/>
              <w:ind w:left="4"/>
              <w:jc w:val="center"/>
              <w:rPr>
                <w:rFonts w:ascii="Times New Roman"/>
                <w:sz w:val="21"/>
              </w:rPr>
            </w:pPr>
            <w:r>
              <w:rPr>
                <w:rFonts w:ascii="Times New Roman"/>
                <w:w w:val="100"/>
                <w:sz w:val="21"/>
              </w:rPr>
              <w:t>2</w:t>
            </w:r>
          </w:p>
        </w:tc>
        <w:tc>
          <w:tcPr>
            <w:tcW w:w="1463" w:type="dxa"/>
          </w:tcPr>
          <w:p>
            <w:pPr>
              <w:pStyle w:val="10"/>
              <w:spacing w:before="181"/>
              <w:ind w:left="182" w:right="178"/>
              <w:jc w:val="center"/>
              <w:rPr>
                <w:rFonts w:ascii="Times New Roman" w:eastAsia="Times New Roman"/>
                <w:sz w:val="21"/>
              </w:rPr>
            </w:pPr>
            <w:r>
              <w:rPr>
                <w:sz w:val="21"/>
              </w:rPr>
              <w:t>螺旋</w:t>
            </w:r>
            <w:r>
              <w:rPr>
                <w:rFonts w:ascii="Times New Roman" w:eastAsia="Times New Roman"/>
                <w:sz w:val="21"/>
              </w:rPr>
              <w:t>CT</w:t>
            </w:r>
          </w:p>
        </w:tc>
        <w:tc>
          <w:tcPr>
            <w:tcW w:w="1170" w:type="dxa"/>
          </w:tcPr>
          <w:p>
            <w:pPr>
              <w:pStyle w:val="10"/>
              <w:spacing w:before="67"/>
              <w:ind w:left="106" w:right="83" w:firstLine="206"/>
              <w:rPr>
                <w:rFonts w:ascii="Times New Roman"/>
                <w:sz w:val="21"/>
              </w:rPr>
            </w:pPr>
            <w:r>
              <w:rPr>
                <w:rFonts w:ascii="Times New Roman"/>
                <w:sz w:val="21"/>
              </w:rPr>
              <w:t>Bright speed selec</w:t>
            </w:r>
          </w:p>
        </w:tc>
        <w:tc>
          <w:tcPr>
            <w:tcW w:w="481" w:type="dxa"/>
          </w:tcPr>
          <w:p>
            <w:pPr>
              <w:pStyle w:val="10"/>
              <w:spacing w:before="1"/>
              <w:rPr>
                <w:sz w:val="14"/>
              </w:rPr>
            </w:pPr>
          </w:p>
          <w:p>
            <w:pPr>
              <w:pStyle w:val="10"/>
              <w:ind w:right="126"/>
              <w:jc w:val="right"/>
              <w:rPr>
                <w:sz w:val="21"/>
              </w:rPr>
            </w:pPr>
            <w:r>
              <w:rPr>
                <w:w w:val="100"/>
                <w:sz w:val="21"/>
              </w:rPr>
              <w:t>Ⅲ</w:t>
            </w:r>
          </w:p>
        </w:tc>
        <w:tc>
          <w:tcPr>
            <w:tcW w:w="898" w:type="dxa"/>
          </w:tcPr>
          <w:p>
            <w:pPr>
              <w:pStyle w:val="10"/>
              <w:spacing w:before="190"/>
              <w:ind w:left="261" w:right="250"/>
              <w:jc w:val="center"/>
              <w:rPr>
                <w:rFonts w:ascii="Times New Roman"/>
                <w:sz w:val="21"/>
              </w:rPr>
            </w:pPr>
            <w:r>
              <w:rPr>
                <w:rFonts w:ascii="Times New Roman"/>
                <w:sz w:val="21"/>
              </w:rPr>
              <w:t>140</w:t>
            </w:r>
          </w:p>
        </w:tc>
        <w:tc>
          <w:tcPr>
            <w:tcW w:w="965" w:type="dxa"/>
          </w:tcPr>
          <w:p>
            <w:pPr>
              <w:pStyle w:val="10"/>
              <w:spacing w:before="190"/>
              <w:ind w:left="295" w:right="283"/>
              <w:jc w:val="center"/>
              <w:rPr>
                <w:rFonts w:ascii="Times New Roman"/>
                <w:sz w:val="21"/>
              </w:rPr>
            </w:pPr>
            <w:r>
              <w:rPr>
                <w:rFonts w:ascii="Times New Roman"/>
                <w:sz w:val="21"/>
              </w:rPr>
              <w:t>250</w:t>
            </w:r>
          </w:p>
        </w:tc>
        <w:tc>
          <w:tcPr>
            <w:tcW w:w="1317" w:type="dxa"/>
          </w:tcPr>
          <w:p>
            <w:pPr>
              <w:pStyle w:val="10"/>
              <w:spacing w:before="46" w:line="242" w:lineRule="auto"/>
              <w:ind w:left="231" w:right="125" w:hanging="106"/>
              <w:rPr>
                <w:sz w:val="21"/>
              </w:rPr>
            </w:pPr>
            <w:r>
              <w:rPr>
                <w:sz w:val="21"/>
              </w:rPr>
              <w:t xml:space="preserve">医院放射科第 </w:t>
            </w:r>
            <w:r>
              <w:rPr>
                <w:rFonts w:ascii="Times New Roman" w:eastAsia="Times New Roman"/>
                <w:sz w:val="21"/>
              </w:rPr>
              <w:t xml:space="preserve">1 </w:t>
            </w:r>
            <w:r>
              <w:rPr>
                <w:sz w:val="21"/>
              </w:rPr>
              <w:t>机房</w:t>
            </w:r>
          </w:p>
        </w:tc>
        <w:tc>
          <w:tcPr>
            <w:tcW w:w="1180" w:type="dxa"/>
            <w:vMerge w:val="continue"/>
            <w:tcBorders>
              <w:top w:val="nil"/>
            </w:tcBorders>
          </w:tcPr>
          <w:p>
            <w:pPr>
              <w:rPr>
                <w:sz w:val="2"/>
                <w:szCs w:val="2"/>
              </w:rPr>
            </w:pPr>
          </w:p>
        </w:tc>
        <w:tc>
          <w:tcPr>
            <w:tcW w:w="1430" w:type="dxa"/>
          </w:tcPr>
          <w:p>
            <w:pPr>
              <w:pStyle w:val="10"/>
              <w:spacing w:before="190"/>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3" w:hRule="atLeast"/>
        </w:trPr>
        <w:tc>
          <w:tcPr>
            <w:tcW w:w="466" w:type="dxa"/>
          </w:tcPr>
          <w:p>
            <w:pPr>
              <w:pStyle w:val="10"/>
              <w:spacing w:before="190"/>
              <w:ind w:left="4"/>
              <w:jc w:val="center"/>
              <w:rPr>
                <w:rFonts w:ascii="Times New Roman"/>
                <w:sz w:val="21"/>
              </w:rPr>
            </w:pPr>
            <w:r>
              <w:rPr>
                <w:rFonts w:ascii="Times New Roman"/>
                <w:w w:val="100"/>
                <w:sz w:val="21"/>
              </w:rPr>
              <w:t>3</w:t>
            </w:r>
          </w:p>
        </w:tc>
        <w:tc>
          <w:tcPr>
            <w:tcW w:w="1463" w:type="dxa"/>
          </w:tcPr>
          <w:p>
            <w:pPr>
              <w:pStyle w:val="10"/>
              <w:spacing w:before="1"/>
              <w:rPr>
                <w:sz w:val="14"/>
              </w:rPr>
            </w:pPr>
          </w:p>
          <w:p>
            <w:pPr>
              <w:pStyle w:val="10"/>
              <w:ind w:left="182" w:right="180"/>
              <w:jc w:val="center"/>
              <w:rPr>
                <w:sz w:val="21"/>
              </w:rPr>
            </w:pPr>
            <w:r>
              <w:rPr>
                <w:sz w:val="21"/>
              </w:rPr>
              <w:t>钼靶乳腺机</w:t>
            </w:r>
          </w:p>
        </w:tc>
        <w:tc>
          <w:tcPr>
            <w:tcW w:w="1170" w:type="dxa"/>
          </w:tcPr>
          <w:p>
            <w:pPr>
              <w:pStyle w:val="10"/>
              <w:spacing w:before="67"/>
              <w:ind w:left="488" w:right="83" w:hanging="312"/>
              <w:rPr>
                <w:rFonts w:ascii="Times New Roman"/>
                <w:sz w:val="21"/>
              </w:rPr>
            </w:pPr>
            <w:r>
              <w:rPr>
                <w:rFonts w:ascii="Times New Roman"/>
                <w:sz w:val="21"/>
              </w:rPr>
              <w:t>HAWK-2 M</w:t>
            </w:r>
          </w:p>
        </w:tc>
        <w:tc>
          <w:tcPr>
            <w:tcW w:w="481" w:type="dxa"/>
          </w:tcPr>
          <w:p>
            <w:pPr>
              <w:pStyle w:val="10"/>
              <w:spacing w:before="1"/>
              <w:rPr>
                <w:sz w:val="14"/>
              </w:rPr>
            </w:pPr>
          </w:p>
          <w:p>
            <w:pPr>
              <w:pStyle w:val="10"/>
              <w:ind w:right="126"/>
              <w:jc w:val="right"/>
              <w:rPr>
                <w:sz w:val="21"/>
              </w:rPr>
            </w:pPr>
            <w:r>
              <w:rPr>
                <w:w w:val="100"/>
                <w:sz w:val="21"/>
              </w:rPr>
              <w:t>Ⅲ</w:t>
            </w:r>
          </w:p>
        </w:tc>
        <w:tc>
          <w:tcPr>
            <w:tcW w:w="898" w:type="dxa"/>
          </w:tcPr>
          <w:p>
            <w:pPr>
              <w:pStyle w:val="10"/>
              <w:spacing w:before="190"/>
              <w:ind w:left="261" w:right="250"/>
              <w:jc w:val="center"/>
              <w:rPr>
                <w:rFonts w:ascii="Times New Roman"/>
                <w:sz w:val="21"/>
              </w:rPr>
            </w:pPr>
            <w:r>
              <w:rPr>
                <w:rFonts w:ascii="Times New Roman"/>
                <w:sz w:val="21"/>
              </w:rPr>
              <w:t>39</w:t>
            </w:r>
          </w:p>
        </w:tc>
        <w:tc>
          <w:tcPr>
            <w:tcW w:w="965" w:type="dxa"/>
          </w:tcPr>
          <w:p>
            <w:pPr>
              <w:pStyle w:val="10"/>
              <w:spacing w:before="190"/>
              <w:ind w:left="295" w:right="288"/>
              <w:jc w:val="center"/>
              <w:rPr>
                <w:rFonts w:ascii="Times New Roman"/>
                <w:sz w:val="21"/>
              </w:rPr>
            </w:pPr>
            <w:r>
              <w:rPr>
                <w:rFonts w:ascii="Times New Roman"/>
                <w:sz w:val="21"/>
              </w:rPr>
              <w:t>51</w:t>
            </w:r>
          </w:p>
        </w:tc>
        <w:tc>
          <w:tcPr>
            <w:tcW w:w="1317" w:type="dxa"/>
          </w:tcPr>
          <w:p>
            <w:pPr>
              <w:pStyle w:val="10"/>
              <w:spacing w:before="44" w:line="244" w:lineRule="auto"/>
              <w:ind w:left="231" w:right="125" w:hanging="106"/>
              <w:rPr>
                <w:sz w:val="21"/>
              </w:rPr>
            </w:pPr>
            <w:r>
              <w:rPr>
                <w:sz w:val="21"/>
              </w:rPr>
              <w:t xml:space="preserve">医院放射科第 </w:t>
            </w:r>
            <w:r>
              <w:rPr>
                <w:rFonts w:ascii="Times New Roman" w:eastAsia="Times New Roman"/>
                <w:sz w:val="21"/>
              </w:rPr>
              <w:t xml:space="preserve">2 </w:t>
            </w:r>
            <w:r>
              <w:rPr>
                <w:sz w:val="21"/>
              </w:rPr>
              <w:t>机房</w:t>
            </w:r>
          </w:p>
        </w:tc>
        <w:tc>
          <w:tcPr>
            <w:tcW w:w="1180" w:type="dxa"/>
            <w:vMerge w:val="continue"/>
            <w:tcBorders>
              <w:top w:val="nil"/>
            </w:tcBorders>
          </w:tcPr>
          <w:p>
            <w:pPr>
              <w:rPr>
                <w:sz w:val="2"/>
                <w:szCs w:val="2"/>
              </w:rPr>
            </w:pPr>
          </w:p>
        </w:tc>
        <w:tc>
          <w:tcPr>
            <w:tcW w:w="1430" w:type="dxa"/>
          </w:tcPr>
          <w:p>
            <w:pPr>
              <w:pStyle w:val="10"/>
              <w:spacing w:before="190"/>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466" w:type="dxa"/>
          </w:tcPr>
          <w:p>
            <w:pPr>
              <w:pStyle w:val="10"/>
              <w:spacing w:before="144"/>
              <w:ind w:left="4"/>
              <w:jc w:val="center"/>
              <w:rPr>
                <w:rFonts w:ascii="Times New Roman"/>
                <w:sz w:val="21"/>
              </w:rPr>
            </w:pPr>
            <w:r>
              <w:rPr>
                <w:rFonts w:ascii="Times New Roman"/>
                <w:w w:val="100"/>
                <w:sz w:val="21"/>
              </w:rPr>
              <w:t>4</w:t>
            </w:r>
          </w:p>
        </w:tc>
        <w:tc>
          <w:tcPr>
            <w:tcW w:w="1463" w:type="dxa"/>
          </w:tcPr>
          <w:p>
            <w:pPr>
              <w:pStyle w:val="10"/>
              <w:spacing w:before="144"/>
              <w:ind w:left="182" w:right="180"/>
              <w:jc w:val="center"/>
              <w:rPr>
                <w:rFonts w:ascii="Times New Roman"/>
                <w:sz w:val="21"/>
              </w:rPr>
            </w:pPr>
            <w:r>
              <w:rPr>
                <w:rFonts w:ascii="Times New Roman"/>
                <w:sz w:val="21"/>
              </w:rPr>
              <w:t>DR</w:t>
            </w:r>
          </w:p>
        </w:tc>
        <w:tc>
          <w:tcPr>
            <w:tcW w:w="1170" w:type="dxa"/>
          </w:tcPr>
          <w:p>
            <w:pPr>
              <w:pStyle w:val="10"/>
              <w:spacing w:before="144"/>
              <w:ind w:left="119" w:right="113"/>
              <w:jc w:val="center"/>
              <w:rPr>
                <w:rFonts w:ascii="Times New Roman"/>
                <w:sz w:val="21"/>
              </w:rPr>
            </w:pPr>
            <w:r>
              <w:rPr>
                <w:rFonts w:ascii="Times New Roman"/>
                <w:sz w:val="21"/>
              </w:rPr>
              <w:t>XG501A</w:t>
            </w:r>
          </w:p>
        </w:tc>
        <w:tc>
          <w:tcPr>
            <w:tcW w:w="481" w:type="dxa"/>
          </w:tcPr>
          <w:p>
            <w:pPr>
              <w:pStyle w:val="10"/>
              <w:spacing w:before="137"/>
              <w:ind w:right="126"/>
              <w:jc w:val="right"/>
              <w:rPr>
                <w:sz w:val="21"/>
              </w:rPr>
            </w:pPr>
            <w:r>
              <w:rPr>
                <w:w w:val="100"/>
                <w:sz w:val="21"/>
              </w:rPr>
              <w:t>Ⅲ</w:t>
            </w:r>
          </w:p>
        </w:tc>
        <w:tc>
          <w:tcPr>
            <w:tcW w:w="898" w:type="dxa"/>
          </w:tcPr>
          <w:p>
            <w:pPr>
              <w:pStyle w:val="10"/>
              <w:spacing w:before="144"/>
              <w:ind w:left="261" w:right="250"/>
              <w:jc w:val="center"/>
              <w:rPr>
                <w:rFonts w:ascii="Times New Roman"/>
                <w:sz w:val="21"/>
              </w:rPr>
            </w:pPr>
            <w:r>
              <w:rPr>
                <w:rFonts w:ascii="Times New Roman"/>
                <w:sz w:val="21"/>
              </w:rPr>
              <w:t>125</w:t>
            </w:r>
          </w:p>
        </w:tc>
        <w:tc>
          <w:tcPr>
            <w:tcW w:w="965" w:type="dxa"/>
          </w:tcPr>
          <w:p>
            <w:pPr>
              <w:pStyle w:val="10"/>
              <w:spacing w:before="144"/>
              <w:ind w:left="295" w:right="283"/>
              <w:jc w:val="center"/>
              <w:rPr>
                <w:rFonts w:ascii="Times New Roman"/>
                <w:sz w:val="21"/>
              </w:rPr>
            </w:pPr>
            <w:r>
              <w:rPr>
                <w:rFonts w:ascii="Times New Roman"/>
                <w:sz w:val="21"/>
              </w:rPr>
              <w:t>500</w:t>
            </w:r>
          </w:p>
        </w:tc>
        <w:tc>
          <w:tcPr>
            <w:tcW w:w="1317" w:type="dxa"/>
          </w:tcPr>
          <w:p>
            <w:pPr>
              <w:pStyle w:val="10"/>
              <w:spacing w:before="1"/>
              <w:ind w:left="108" w:right="109"/>
              <w:jc w:val="center"/>
              <w:rPr>
                <w:sz w:val="21"/>
              </w:rPr>
            </w:pPr>
            <w:r>
              <w:rPr>
                <w:sz w:val="21"/>
              </w:rPr>
              <w:t>医院放射科</w:t>
            </w:r>
          </w:p>
          <w:p>
            <w:pPr>
              <w:pStyle w:val="10"/>
              <w:spacing w:before="2" w:line="252" w:lineRule="exact"/>
              <w:ind w:left="108" w:right="109"/>
              <w:jc w:val="center"/>
              <w:rPr>
                <w:sz w:val="21"/>
              </w:rPr>
            </w:pPr>
            <w:r>
              <w:rPr>
                <w:sz w:val="21"/>
              </w:rPr>
              <w:t xml:space="preserve">第 </w:t>
            </w:r>
            <w:r>
              <w:rPr>
                <w:rFonts w:ascii="Times New Roman" w:eastAsia="Times New Roman"/>
                <w:sz w:val="21"/>
              </w:rPr>
              <w:t xml:space="preserve">2 </w:t>
            </w:r>
            <w:r>
              <w:rPr>
                <w:sz w:val="21"/>
              </w:rPr>
              <w:t>机房</w:t>
            </w:r>
          </w:p>
        </w:tc>
        <w:tc>
          <w:tcPr>
            <w:tcW w:w="1180" w:type="dxa"/>
            <w:vMerge w:val="continue"/>
            <w:tcBorders>
              <w:top w:val="nil"/>
            </w:tcBorders>
          </w:tcPr>
          <w:p>
            <w:pPr>
              <w:rPr>
                <w:sz w:val="2"/>
                <w:szCs w:val="2"/>
              </w:rPr>
            </w:pPr>
          </w:p>
        </w:tc>
        <w:tc>
          <w:tcPr>
            <w:tcW w:w="1430" w:type="dxa"/>
          </w:tcPr>
          <w:p>
            <w:pPr>
              <w:pStyle w:val="10"/>
              <w:spacing w:before="144"/>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466" w:type="dxa"/>
          </w:tcPr>
          <w:p>
            <w:pPr>
              <w:pStyle w:val="10"/>
              <w:spacing w:before="144"/>
              <w:ind w:left="4"/>
              <w:jc w:val="center"/>
              <w:rPr>
                <w:rFonts w:ascii="Times New Roman"/>
                <w:sz w:val="21"/>
              </w:rPr>
            </w:pPr>
            <w:r>
              <w:rPr>
                <w:rFonts w:ascii="Times New Roman"/>
                <w:w w:val="100"/>
                <w:sz w:val="21"/>
              </w:rPr>
              <w:t>5</w:t>
            </w:r>
          </w:p>
        </w:tc>
        <w:tc>
          <w:tcPr>
            <w:tcW w:w="1463" w:type="dxa"/>
          </w:tcPr>
          <w:p>
            <w:pPr>
              <w:pStyle w:val="10"/>
              <w:spacing w:before="1"/>
              <w:ind w:left="182" w:right="178"/>
              <w:jc w:val="center"/>
              <w:rPr>
                <w:sz w:val="21"/>
              </w:rPr>
            </w:pPr>
            <w:r>
              <w:rPr>
                <w:sz w:val="21"/>
              </w:rPr>
              <w:t>移动式</w:t>
            </w:r>
            <w:r>
              <w:rPr>
                <w:rFonts w:ascii="Times New Roman" w:eastAsia="Times New Roman"/>
                <w:sz w:val="21"/>
              </w:rPr>
              <w:t xml:space="preserve">X </w:t>
            </w:r>
            <w:r>
              <w:rPr>
                <w:sz w:val="21"/>
              </w:rPr>
              <w:t>射</w:t>
            </w:r>
          </w:p>
          <w:p>
            <w:pPr>
              <w:pStyle w:val="10"/>
              <w:spacing w:before="4" w:line="250" w:lineRule="exact"/>
              <w:ind w:left="182" w:right="178"/>
              <w:jc w:val="center"/>
              <w:rPr>
                <w:sz w:val="21"/>
              </w:rPr>
            </w:pPr>
            <w:r>
              <w:rPr>
                <w:sz w:val="21"/>
              </w:rPr>
              <w:t>线机</w:t>
            </w:r>
          </w:p>
        </w:tc>
        <w:tc>
          <w:tcPr>
            <w:tcW w:w="1170" w:type="dxa"/>
          </w:tcPr>
          <w:p>
            <w:pPr>
              <w:pStyle w:val="10"/>
              <w:spacing w:before="144"/>
              <w:ind w:left="120" w:right="113"/>
              <w:jc w:val="center"/>
              <w:rPr>
                <w:rFonts w:ascii="Times New Roman"/>
                <w:sz w:val="21"/>
              </w:rPr>
            </w:pPr>
            <w:r>
              <w:rPr>
                <w:rFonts w:ascii="Times New Roman"/>
                <w:sz w:val="21"/>
              </w:rPr>
              <w:t>PLX102</w:t>
            </w:r>
          </w:p>
        </w:tc>
        <w:tc>
          <w:tcPr>
            <w:tcW w:w="481" w:type="dxa"/>
          </w:tcPr>
          <w:p>
            <w:pPr>
              <w:pStyle w:val="10"/>
              <w:spacing w:before="138"/>
              <w:ind w:right="126"/>
              <w:jc w:val="right"/>
              <w:rPr>
                <w:sz w:val="21"/>
              </w:rPr>
            </w:pPr>
            <w:r>
              <w:rPr>
                <w:w w:val="100"/>
                <w:sz w:val="21"/>
              </w:rPr>
              <w:t>Ⅲ</w:t>
            </w:r>
          </w:p>
        </w:tc>
        <w:tc>
          <w:tcPr>
            <w:tcW w:w="898" w:type="dxa"/>
          </w:tcPr>
          <w:p>
            <w:pPr>
              <w:pStyle w:val="10"/>
              <w:spacing w:before="144"/>
              <w:ind w:left="261" w:right="250"/>
              <w:jc w:val="center"/>
              <w:rPr>
                <w:rFonts w:ascii="Times New Roman"/>
                <w:sz w:val="21"/>
              </w:rPr>
            </w:pPr>
            <w:r>
              <w:rPr>
                <w:rFonts w:ascii="Times New Roman"/>
                <w:sz w:val="21"/>
              </w:rPr>
              <w:t>80</w:t>
            </w:r>
          </w:p>
        </w:tc>
        <w:tc>
          <w:tcPr>
            <w:tcW w:w="965" w:type="dxa"/>
          </w:tcPr>
          <w:p>
            <w:pPr>
              <w:pStyle w:val="10"/>
              <w:spacing w:before="144"/>
              <w:ind w:left="295" w:right="288"/>
              <w:jc w:val="center"/>
              <w:rPr>
                <w:rFonts w:ascii="Times New Roman"/>
                <w:sz w:val="21"/>
              </w:rPr>
            </w:pPr>
            <w:r>
              <w:rPr>
                <w:rFonts w:ascii="Times New Roman"/>
                <w:sz w:val="21"/>
              </w:rPr>
              <w:t>50</w:t>
            </w:r>
          </w:p>
        </w:tc>
        <w:tc>
          <w:tcPr>
            <w:tcW w:w="1317" w:type="dxa"/>
          </w:tcPr>
          <w:p>
            <w:pPr>
              <w:pStyle w:val="10"/>
              <w:spacing w:before="138"/>
              <w:ind w:left="107" w:right="109"/>
              <w:jc w:val="center"/>
              <w:rPr>
                <w:sz w:val="21"/>
              </w:rPr>
            </w:pPr>
            <w:r>
              <w:rPr>
                <w:sz w:val="21"/>
              </w:rPr>
              <w:t>骨科</w:t>
            </w:r>
          </w:p>
        </w:tc>
        <w:tc>
          <w:tcPr>
            <w:tcW w:w="1180" w:type="dxa"/>
            <w:vMerge w:val="continue"/>
            <w:tcBorders>
              <w:top w:val="nil"/>
            </w:tcBorders>
          </w:tcPr>
          <w:p>
            <w:pPr>
              <w:rPr>
                <w:sz w:val="2"/>
                <w:szCs w:val="2"/>
              </w:rPr>
            </w:pPr>
          </w:p>
        </w:tc>
        <w:tc>
          <w:tcPr>
            <w:tcW w:w="1430" w:type="dxa"/>
          </w:tcPr>
          <w:p>
            <w:pPr>
              <w:pStyle w:val="10"/>
              <w:spacing w:before="144"/>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466" w:type="dxa"/>
          </w:tcPr>
          <w:p>
            <w:pPr>
              <w:pStyle w:val="10"/>
              <w:spacing w:before="144"/>
              <w:ind w:left="4"/>
              <w:jc w:val="center"/>
              <w:rPr>
                <w:rFonts w:ascii="Times New Roman"/>
                <w:sz w:val="21"/>
              </w:rPr>
            </w:pPr>
            <w:r>
              <w:rPr>
                <w:rFonts w:ascii="Times New Roman"/>
                <w:w w:val="100"/>
                <w:sz w:val="21"/>
              </w:rPr>
              <w:t>6</w:t>
            </w:r>
          </w:p>
        </w:tc>
        <w:tc>
          <w:tcPr>
            <w:tcW w:w="1463" w:type="dxa"/>
          </w:tcPr>
          <w:p>
            <w:pPr>
              <w:pStyle w:val="10"/>
              <w:spacing w:before="1"/>
              <w:ind w:left="182" w:right="180"/>
              <w:jc w:val="center"/>
              <w:rPr>
                <w:sz w:val="21"/>
              </w:rPr>
            </w:pPr>
            <w:r>
              <w:rPr>
                <w:sz w:val="21"/>
              </w:rPr>
              <w:t>医用电子直</w:t>
            </w:r>
          </w:p>
          <w:p>
            <w:pPr>
              <w:pStyle w:val="10"/>
              <w:spacing w:before="4" w:line="250" w:lineRule="exact"/>
              <w:ind w:left="182" w:right="180"/>
              <w:jc w:val="center"/>
              <w:rPr>
                <w:sz w:val="21"/>
              </w:rPr>
            </w:pPr>
            <w:r>
              <w:rPr>
                <w:sz w:val="21"/>
              </w:rPr>
              <w:t>线加速器</w:t>
            </w:r>
          </w:p>
        </w:tc>
        <w:tc>
          <w:tcPr>
            <w:tcW w:w="1170" w:type="dxa"/>
          </w:tcPr>
          <w:p>
            <w:pPr>
              <w:pStyle w:val="10"/>
              <w:spacing w:before="144"/>
              <w:ind w:left="115" w:right="113"/>
              <w:jc w:val="center"/>
              <w:rPr>
                <w:rFonts w:ascii="Times New Roman"/>
                <w:sz w:val="21"/>
              </w:rPr>
            </w:pPr>
            <w:r>
              <w:rPr>
                <w:rFonts w:ascii="Times New Roman"/>
                <w:sz w:val="21"/>
              </w:rPr>
              <w:t>BJ-6B</w:t>
            </w:r>
          </w:p>
        </w:tc>
        <w:tc>
          <w:tcPr>
            <w:tcW w:w="481" w:type="dxa"/>
          </w:tcPr>
          <w:p>
            <w:pPr>
              <w:pStyle w:val="10"/>
              <w:spacing w:before="130"/>
              <w:ind w:right="126"/>
              <w:jc w:val="right"/>
              <w:rPr>
                <w:sz w:val="21"/>
              </w:rPr>
            </w:pPr>
            <w:r>
              <w:rPr>
                <w:w w:val="100"/>
                <w:sz w:val="21"/>
              </w:rPr>
              <w:t>Ⅱ</w:t>
            </w:r>
          </w:p>
        </w:tc>
        <w:tc>
          <w:tcPr>
            <w:tcW w:w="1863" w:type="dxa"/>
            <w:gridSpan w:val="2"/>
          </w:tcPr>
          <w:p>
            <w:pPr>
              <w:pStyle w:val="10"/>
              <w:spacing w:before="138"/>
              <w:ind w:left="286"/>
              <w:rPr>
                <w:rFonts w:ascii="Times New Roman" w:eastAsia="Times New Roman"/>
                <w:sz w:val="21"/>
              </w:rPr>
            </w:pPr>
            <w:r>
              <w:rPr>
                <w:rFonts w:ascii="Times New Roman" w:eastAsia="Times New Roman"/>
                <w:sz w:val="21"/>
              </w:rPr>
              <w:t xml:space="preserve">X </w:t>
            </w:r>
            <w:r>
              <w:rPr>
                <w:sz w:val="21"/>
              </w:rPr>
              <w:t>射线：</w:t>
            </w:r>
            <w:r>
              <w:rPr>
                <w:rFonts w:ascii="Times New Roman" w:eastAsia="Times New Roman"/>
                <w:sz w:val="21"/>
              </w:rPr>
              <w:t>6MV</w:t>
            </w:r>
          </w:p>
        </w:tc>
        <w:tc>
          <w:tcPr>
            <w:tcW w:w="1317" w:type="dxa"/>
          </w:tcPr>
          <w:p>
            <w:pPr>
              <w:pStyle w:val="10"/>
              <w:spacing w:before="138"/>
              <w:ind w:left="108" w:right="109"/>
              <w:jc w:val="center"/>
              <w:rPr>
                <w:sz w:val="21"/>
              </w:rPr>
            </w:pPr>
            <w:r>
              <w:rPr>
                <w:sz w:val="21"/>
              </w:rPr>
              <w:t>放疗大楼</w:t>
            </w:r>
          </w:p>
        </w:tc>
        <w:tc>
          <w:tcPr>
            <w:tcW w:w="1180" w:type="dxa"/>
            <w:vMerge w:val="continue"/>
            <w:tcBorders>
              <w:top w:val="nil"/>
            </w:tcBorders>
          </w:tcPr>
          <w:p>
            <w:pPr>
              <w:rPr>
                <w:sz w:val="2"/>
                <w:szCs w:val="2"/>
              </w:rPr>
            </w:pPr>
          </w:p>
        </w:tc>
        <w:tc>
          <w:tcPr>
            <w:tcW w:w="1430" w:type="dxa"/>
          </w:tcPr>
          <w:p>
            <w:pPr>
              <w:pStyle w:val="10"/>
              <w:spacing w:before="138"/>
              <w:ind w:left="266" w:right="270"/>
              <w:jc w:val="center"/>
              <w:rPr>
                <w:sz w:val="21"/>
              </w:rPr>
            </w:pPr>
            <w:r>
              <w:rPr>
                <w:sz w:val="21"/>
              </w:rPr>
              <w:t>已验收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466" w:type="dxa"/>
          </w:tcPr>
          <w:p>
            <w:pPr>
              <w:pStyle w:val="10"/>
              <w:spacing w:before="12"/>
              <w:rPr>
                <w:sz w:val="21"/>
              </w:rPr>
            </w:pPr>
          </w:p>
          <w:p>
            <w:pPr>
              <w:pStyle w:val="10"/>
              <w:ind w:left="4"/>
              <w:jc w:val="center"/>
              <w:rPr>
                <w:rFonts w:ascii="Times New Roman"/>
                <w:sz w:val="21"/>
              </w:rPr>
            </w:pPr>
            <w:r>
              <w:rPr>
                <w:rFonts w:ascii="Times New Roman"/>
                <w:w w:val="100"/>
                <w:sz w:val="21"/>
              </w:rPr>
              <w:t>7</w:t>
            </w:r>
          </w:p>
        </w:tc>
        <w:tc>
          <w:tcPr>
            <w:tcW w:w="1463" w:type="dxa"/>
          </w:tcPr>
          <w:p>
            <w:pPr>
              <w:pStyle w:val="10"/>
              <w:spacing w:before="5"/>
              <w:rPr>
                <w:sz w:val="21"/>
              </w:rPr>
            </w:pPr>
          </w:p>
          <w:p>
            <w:pPr>
              <w:pStyle w:val="10"/>
              <w:ind w:left="182" w:right="180"/>
              <w:jc w:val="center"/>
              <w:rPr>
                <w:sz w:val="21"/>
              </w:rPr>
            </w:pPr>
            <w:r>
              <w:rPr>
                <w:sz w:val="21"/>
              </w:rPr>
              <w:t>口腔牙片机</w:t>
            </w:r>
          </w:p>
        </w:tc>
        <w:tc>
          <w:tcPr>
            <w:tcW w:w="1170" w:type="dxa"/>
          </w:tcPr>
          <w:p>
            <w:pPr>
              <w:pStyle w:val="10"/>
              <w:spacing w:before="12"/>
              <w:rPr>
                <w:sz w:val="21"/>
              </w:rPr>
            </w:pPr>
          </w:p>
          <w:p>
            <w:pPr>
              <w:pStyle w:val="10"/>
              <w:ind w:left="120" w:right="113"/>
              <w:jc w:val="center"/>
              <w:rPr>
                <w:rFonts w:ascii="Times New Roman"/>
                <w:sz w:val="21"/>
              </w:rPr>
            </w:pPr>
            <w:r>
              <w:rPr>
                <w:rFonts w:ascii="Times New Roman"/>
                <w:sz w:val="21"/>
              </w:rPr>
              <w:t>BRT-A</w:t>
            </w:r>
          </w:p>
        </w:tc>
        <w:tc>
          <w:tcPr>
            <w:tcW w:w="481" w:type="dxa"/>
          </w:tcPr>
          <w:p>
            <w:pPr>
              <w:pStyle w:val="10"/>
              <w:spacing w:before="5"/>
              <w:rPr>
                <w:sz w:val="21"/>
              </w:rPr>
            </w:pPr>
          </w:p>
          <w:p>
            <w:pPr>
              <w:pStyle w:val="10"/>
              <w:ind w:right="126"/>
              <w:jc w:val="right"/>
              <w:rPr>
                <w:sz w:val="21"/>
              </w:rPr>
            </w:pPr>
            <w:r>
              <w:rPr>
                <w:w w:val="100"/>
                <w:sz w:val="21"/>
              </w:rPr>
              <w:t>Ⅲ</w:t>
            </w:r>
          </w:p>
        </w:tc>
        <w:tc>
          <w:tcPr>
            <w:tcW w:w="898" w:type="dxa"/>
          </w:tcPr>
          <w:p>
            <w:pPr>
              <w:pStyle w:val="10"/>
              <w:spacing w:before="12"/>
              <w:rPr>
                <w:sz w:val="21"/>
              </w:rPr>
            </w:pPr>
          </w:p>
          <w:p>
            <w:pPr>
              <w:pStyle w:val="10"/>
              <w:ind w:left="251" w:right="261"/>
              <w:jc w:val="center"/>
              <w:rPr>
                <w:rFonts w:ascii="Times New Roman"/>
                <w:sz w:val="21"/>
              </w:rPr>
            </w:pPr>
            <w:r>
              <w:rPr>
                <w:rFonts w:ascii="Times New Roman"/>
                <w:sz w:val="21"/>
              </w:rPr>
              <w:t>60</w:t>
            </w:r>
          </w:p>
        </w:tc>
        <w:tc>
          <w:tcPr>
            <w:tcW w:w="965" w:type="dxa"/>
          </w:tcPr>
          <w:p>
            <w:pPr>
              <w:pStyle w:val="10"/>
              <w:spacing w:before="12"/>
              <w:rPr>
                <w:sz w:val="21"/>
              </w:rPr>
            </w:pPr>
          </w:p>
          <w:p>
            <w:pPr>
              <w:pStyle w:val="10"/>
              <w:ind w:right="9"/>
              <w:jc w:val="center"/>
              <w:rPr>
                <w:rFonts w:ascii="Times New Roman"/>
                <w:sz w:val="21"/>
              </w:rPr>
            </w:pPr>
            <w:r>
              <w:rPr>
                <w:rFonts w:ascii="Times New Roman"/>
                <w:w w:val="100"/>
                <w:sz w:val="21"/>
              </w:rPr>
              <w:t>1</w:t>
            </w:r>
          </w:p>
        </w:tc>
        <w:tc>
          <w:tcPr>
            <w:tcW w:w="1317" w:type="dxa"/>
          </w:tcPr>
          <w:p>
            <w:pPr>
              <w:pStyle w:val="10"/>
              <w:spacing w:before="1"/>
              <w:ind w:left="125"/>
              <w:rPr>
                <w:sz w:val="21"/>
              </w:rPr>
            </w:pPr>
            <w:r>
              <w:rPr>
                <w:sz w:val="21"/>
              </w:rPr>
              <w:t>门诊大楼三</w:t>
            </w:r>
          </w:p>
          <w:p>
            <w:pPr>
              <w:pStyle w:val="10"/>
              <w:spacing w:before="3" w:line="270" w:lineRule="atLeast"/>
              <w:ind w:left="440" w:right="125" w:hanging="315"/>
              <w:rPr>
                <w:sz w:val="21"/>
              </w:rPr>
            </w:pPr>
            <w:r>
              <w:rPr>
                <w:sz w:val="21"/>
              </w:rPr>
              <w:t>楼口腔牙片机室</w:t>
            </w:r>
          </w:p>
        </w:tc>
        <w:tc>
          <w:tcPr>
            <w:tcW w:w="1180" w:type="dxa"/>
            <w:vMerge w:val="restart"/>
          </w:tcPr>
          <w:p>
            <w:pPr>
              <w:pStyle w:val="10"/>
              <w:rPr>
                <w:sz w:val="20"/>
              </w:rPr>
            </w:pPr>
          </w:p>
          <w:p>
            <w:pPr>
              <w:pStyle w:val="10"/>
              <w:rPr>
                <w:sz w:val="20"/>
              </w:rPr>
            </w:pPr>
          </w:p>
          <w:p>
            <w:pPr>
              <w:pStyle w:val="10"/>
              <w:spacing w:before="5"/>
              <w:rPr>
                <w:sz w:val="16"/>
              </w:rPr>
            </w:pPr>
          </w:p>
          <w:p>
            <w:pPr>
              <w:pStyle w:val="10"/>
              <w:spacing w:before="1" w:line="268" w:lineRule="exact"/>
              <w:ind w:left="160"/>
              <w:rPr>
                <w:sz w:val="21"/>
              </w:rPr>
            </w:pPr>
            <w:r>
              <w:rPr>
                <w:sz w:val="21"/>
              </w:rPr>
              <w:t>备案号：</w:t>
            </w:r>
          </w:p>
          <w:p>
            <w:pPr>
              <w:pStyle w:val="10"/>
              <w:spacing w:line="239" w:lineRule="exact"/>
              <w:ind w:left="107"/>
              <w:rPr>
                <w:rFonts w:ascii="Times New Roman"/>
                <w:sz w:val="21"/>
              </w:rPr>
            </w:pPr>
            <w:r>
              <w:rPr>
                <w:rFonts w:ascii="Times New Roman"/>
                <w:sz w:val="21"/>
              </w:rPr>
              <w:t>201836050</w:t>
            </w:r>
          </w:p>
          <w:p>
            <w:pPr>
              <w:pStyle w:val="10"/>
              <w:spacing w:line="241" w:lineRule="exact"/>
              <w:ind w:left="107"/>
              <w:rPr>
                <w:rFonts w:ascii="Times New Roman"/>
                <w:sz w:val="21"/>
              </w:rPr>
            </w:pPr>
            <w:r>
              <w:rPr>
                <w:rFonts w:ascii="Times New Roman"/>
                <w:sz w:val="21"/>
              </w:rPr>
              <w:t>200000219</w:t>
            </w:r>
          </w:p>
        </w:tc>
        <w:tc>
          <w:tcPr>
            <w:tcW w:w="1430" w:type="dxa"/>
          </w:tcPr>
          <w:p>
            <w:pPr>
              <w:pStyle w:val="10"/>
              <w:spacing w:before="12"/>
              <w:rPr>
                <w:sz w:val="21"/>
              </w:rPr>
            </w:pPr>
          </w:p>
          <w:p>
            <w:pPr>
              <w:pStyle w:val="10"/>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66" w:type="dxa"/>
          </w:tcPr>
          <w:p>
            <w:pPr>
              <w:pStyle w:val="10"/>
              <w:spacing w:before="195"/>
              <w:ind w:left="4"/>
              <w:jc w:val="center"/>
              <w:rPr>
                <w:rFonts w:ascii="Times New Roman"/>
                <w:sz w:val="24"/>
              </w:rPr>
            </w:pPr>
            <w:r>
              <w:rPr>
                <w:rFonts w:ascii="Times New Roman"/>
                <w:sz w:val="24"/>
              </w:rPr>
              <w:t>8</w:t>
            </w:r>
          </w:p>
        </w:tc>
        <w:tc>
          <w:tcPr>
            <w:tcW w:w="1463" w:type="dxa"/>
          </w:tcPr>
          <w:p>
            <w:pPr>
              <w:pStyle w:val="10"/>
              <w:spacing w:before="3"/>
              <w:rPr>
                <w:sz w:val="21"/>
              </w:rPr>
            </w:pPr>
          </w:p>
          <w:p>
            <w:pPr>
              <w:pStyle w:val="10"/>
              <w:ind w:left="182" w:right="180"/>
              <w:jc w:val="center"/>
              <w:rPr>
                <w:sz w:val="21"/>
              </w:rPr>
            </w:pPr>
            <w:r>
              <w:rPr>
                <w:sz w:val="21"/>
              </w:rPr>
              <w:t>口腔全景机</w:t>
            </w:r>
          </w:p>
        </w:tc>
        <w:tc>
          <w:tcPr>
            <w:tcW w:w="1170" w:type="dxa"/>
          </w:tcPr>
          <w:p>
            <w:pPr>
              <w:pStyle w:val="10"/>
              <w:spacing w:before="12"/>
              <w:rPr>
                <w:sz w:val="21"/>
              </w:rPr>
            </w:pPr>
          </w:p>
          <w:p>
            <w:pPr>
              <w:pStyle w:val="10"/>
              <w:ind w:left="120" w:right="113"/>
              <w:jc w:val="center"/>
              <w:rPr>
                <w:rFonts w:ascii="Times New Roman"/>
                <w:sz w:val="21"/>
              </w:rPr>
            </w:pPr>
            <w:r>
              <w:rPr>
                <w:rFonts w:ascii="Times New Roman"/>
                <w:sz w:val="21"/>
              </w:rPr>
              <w:t>PaX-400C</w:t>
            </w:r>
          </w:p>
        </w:tc>
        <w:tc>
          <w:tcPr>
            <w:tcW w:w="481" w:type="dxa"/>
          </w:tcPr>
          <w:p>
            <w:pPr>
              <w:pStyle w:val="10"/>
              <w:spacing w:before="3"/>
              <w:rPr>
                <w:sz w:val="21"/>
              </w:rPr>
            </w:pPr>
          </w:p>
          <w:p>
            <w:pPr>
              <w:pStyle w:val="10"/>
              <w:ind w:right="126"/>
              <w:jc w:val="right"/>
              <w:rPr>
                <w:sz w:val="21"/>
              </w:rPr>
            </w:pPr>
            <w:r>
              <w:rPr>
                <w:w w:val="100"/>
                <w:sz w:val="21"/>
              </w:rPr>
              <w:t>Ⅲ</w:t>
            </w:r>
          </w:p>
        </w:tc>
        <w:tc>
          <w:tcPr>
            <w:tcW w:w="898" w:type="dxa"/>
          </w:tcPr>
          <w:p>
            <w:pPr>
              <w:pStyle w:val="10"/>
              <w:spacing w:before="12"/>
              <w:rPr>
                <w:sz w:val="21"/>
              </w:rPr>
            </w:pPr>
          </w:p>
          <w:p>
            <w:pPr>
              <w:pStyle w:val="10"/>
              <w:ind w:left="251" w:right="261"/>
              <w:jc w:val="center"/>
              <w:rPr>
                <w:rFonts w:ascii="Times New Roman"/>
                <w:sz w:val="21"/>
              </w:rPr>
            </w:pPr>
            <w:r>
              <w:rPr>
                <w:rFonts w:ascii="Times New Roman"/>
                <w:sz w:val="21"/>
              </w:rPr>
              <w:t>90</w:t>
            </w:r>
          </w:p>
        </w:tc>
        <w:tc>
          <w:tcPr>
            <w:tcW w:w="965" w:type="dxa"/>
          </w:tcPr>
          <w:p>
            <w:pPr>
              <w:pStyle w:val="10"/>
              <w:spacing w:before="12"/>
              <w:rPr>
                <w:sz w:val="21"/>
              </w:rPr>
            </w:pPr>
          </w:p>
          <w:p>
            <w:pPr>
              <w:pStyle w:val="10"/>
              <w:ind w:left="285" w:right="294"/>
              <w:jc w:val="center"/>
              <w:rPr>
                <w:rFonts w:ascii="Times New Roman"/>
                <w:sz w:val="21"/>
              </w:rPr>
            </w:pPr>
            <w:r>
              <w:rPr>
                <w:rFonts w:ascii="Times New Roman"/>
                <w:sz w:val="21"/>
              </w:rPr>
              <w:t>10</w:t>
            </w:r>
          </w:p>
        </w:tc>
        <w:tc>
          <w:tcPr>
            <w:tcW w:w="1317" w:type="dxa"/>
          </w:tcPr>
          <w:p>
            <w:pPr>
              <w:pStyle w:val="10"/>
              <w:spacing w:before="1" w:line="242" w:lineRule="auto"/>
              <w:ind w:left="125" w:right="125"/>
              <w:jc w:val="center"/>
              <w:rPr>
                <w:sz w:val="21"/>
              </w:rPr>
            </w:pPr>
            <w:r>
              <w:rPr>
                <w:sz w:val="21"/>
              </w:rPr>
              <w:t>门诊大楼三楼口腔全景</w:t>
            </w:r>
          </w:p>
          <w:p>
            <w:pPr>
              <w:pStyle w:val="10"/>
              <w:spacing w:before="1" w:line="250" w:lineRule="exact"/>
              <w:ind w:left="107" w:right="109"/>
              <w:jc w:val="center"/>
              <w:rPr>
                <w:sz w:val="21"/>
              </w:rPr>
            </w:pPr>
            <w:r>
              <w:rPr>
                <w:sz w:val="21"/>
              </w:rPr>
              <w:t>机室</w:t>
            </w:r>
          </w:p>
        </w:tc>
        <w:tc>
          <w:tcPr>
            <w:tcW w:w="1180" w:type="dxa"/>
            <w:vMerge w:val="continue"/>
            <w:tcBorders>
              <w:top w:val="nil"/>
            </w:tcBorders>
          </w:tcPr>
          <w:p>
            <w:pPr>
              <w:rPr>
                <w:sz w:val="2"/>
                <w:szCs w:val="2"/>
              </w:rPr>
            </w:pPr>
          </w:p>
        </w:tc>
        <w:tc>
          <w:tcPr>
            <w:tcW w:w="1430" w:type="dxa"/>
          </w:tcPr>
          <w:p>
            <w:pPr>
              <w:pStyle w:val="10"/>
              <w:spacing w:before="12"/>
              <w:rPr>
                <w:sz w:val="21"/>
              </w:rPr>
            </w:pPr>
          </w:p>
          <w:p>
            <w:pPr>
              <w:pStyle w:val="10"/>
              <w:ind w:righ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6" w:hRule="atLeast"/>
        </w:trPr>
        <w:tc>
          <w:tcPr>
            <w:tcW w:w="466" w:type="dxa"/>
          </w:tcPr>
          <w:p>
            <w:pPr>
              <w:pStyle w:val="10"/>
              <w:spacing w:before="61"/>
              <w:ind w:left="4"/>
              <w:jc w:val="center"/>
              <w:rPr>
                <w:rFonts w:ascii="Times New Roman"/>
                <w:sz w:val="24"/>
              </w:rPr>
            </w:pPr>
            <w:r>
              <w:rPr>
                <w:rFonts w:ascii="Times New Roman"/>
                <w:sz w:val="24"/>
              </w:rPr>
              <w:t>9</w:t>
            </w:r>
          </w:p>
        </w:tc>
        <w:tc>
          <w:tcPr>
            <w:tcW w:w="1463" w:type="dxa"/>
          </w:tcPr>
          <w:p>
            <w:pPr>
              <w:pStyle w:val="10"/>
              <w:spacing w:before="2" w:line="270" w:lineRule="atLeast"/>
              <w:ind w:left="517" w:right="172" w:hanging="339"/>
              <w:rPr>
                <w:sz w:val="21"/>
              </w:rPr>
            </w:pPr>
            <w:r>
              <w:rPr>
                <w:sz w:val="21"/>
              </w:rPr>
              <w:t>移动式</w:t>
            </w:r>
            <w:r>
              <w:rPr>
                <w:rFonts w:ascii="Times New Roman" w:eastAsia="Times New Roman"/>
                <w:sz w:val="21"/>
              </w:rPr>
              <w:t xml:space="preserve">X </w:t>
            </w:r>
            <w:r>
              <w:rPr>
                <w:sz w:val="21"/>
              </w:rPr>
              <w:t>射线机</w:t>
            </w:r>
          </w:p>
        </w:tc>
        <w:tc>
          <w:tcPr>
            <w:tcW w:w="1170" w:type="dxa"/>
          </w:tcPr>
          <w:p>
            <w:pPr>
              <w:pStyle w:val="10"/>
              <w:spacing w:before="147"/>
              <w:ind w:left="117" w:right="113"/>
              <w:jc w:val="center"/>
              <w:rPr>
                <w:rFonts w:ascii="Times New Roman"/>
                <w:sz w:val="21"/>
              </w:rPr>
            </w:pPr>
            <w:r>
              <w:rPr>
                <w:rFonts w:ascii="Times New Roman"/>
                <w:sz w:val="21"/>
              </w:rPr>
              <w:t>PLX112B</w:t>
            </w:r>
          </w:p>
        </w:tc>
        <w:tc>
          <w:tcPr>
            <w:tcW w:w="481" w:type="dxa"/>
          </w:tcPr>
          <w:p>
            <w:pPr>
              <w:pStyle w:val="10"/>
              <w:spacing w:before="137"/>
              <w:ind w:right="126"/>
              <w:jc w:val="right"/>
              <w:rPr>
                <w:sz w:val="21"/>
              </w:rPr>
            </w:pPr>
            <w:r>
              <w:rPr>
                <w:w w:val="100"/>
                <w:sz w:val="21"/>
              </w:rPr>
              <w:t>Ⅲ</w:t>
            </w:r>
          </w:p>
        </w:tc>
        <w:tc>
          <w:tcPr>
            <w:tcW w:w="898" w:type="dxa"/>
          </w:tcPr>
          <w:p>
            <w:pPr>
              <w:pStyle w:val="10"/>
              <w:spacing w:before="147"/>
              <w:ind w:left="251" w:right="261"/>
              <w:jc w:val="center"/>
              <w:rPr>
                <w:rFonts w:ascii="Times New Roman"/>
                <w:sz w:val="21"/>
              </w:rPr>
            </w:pPr>
            <w:r>
              <w:rPr>
                <w:rFonts w:ascii="Times New Roman"/>
                <w:sz w:val="21"/>
              </w:rPr>
              <w:t>120</w:t>
            </w:r>
          </w:p>
        </w:tc>
        <w:tc>
          <w:tcPr>
            <w:tcW w:w="965" w:type="dxa"/>
          </w:tcPr>
          <w:p>
            <w:pPr>
              <w:pStyle w:val="10"/>
              <w:spacing w:before="147"/>
              <w:ind w:left="285" w:right="294"/>
              <w:jc w:val="center"/>
              <w:rPr>
                <w:rFonts w:ascii="Times New Roman"/>
                <w:sz w:val="21"/>
              </w:rPr>
            </w:pPr>
            <w:r>
              <w:rPr>
                <w:rFonts w:ascii="Times New Roman"/>
                <w:sz w:val="21"/>
              </w:rPr>
              <w:t>100</w:t>
            </w:r>
          </w:p>
        </w:tc>
        <w:tc>
          <w:tcPr>
            <w:tcW w:w="1317" w:type="dxa"/>
          </w:tcPr>
          <w:p>
            <w:pPr>
              <w:pStyle w:val="10"/>
              <w:spacing w:before="3"/>
              <w:ind w:left="125"/>
              <w:rPr>
                <w:sz w:val="21"/>
              </w:rPr>
            </w:pPr>
            <w:r>
              <w:rPr>
                <w:spacing w:val="-1"/>
                <w:sz w:val="21"/>
              </w:rPr>
              <w:t>住院部七楼</w:t>
            </w:r>
          </w:p>
          <w:p>
            <w:pPr>
              <w:pStyle w:val="10"/>
              <w:spacing w:before="2" w:line="252" w:lineRule="exact"/>
              <w:ind w:left="152"/>
              <w:rPr>
                <w:sz w:val="21"/>
              </w:rPr>
            </w:pPr>
            <w:r>
              <w:rPr>
                <w:rFonts w:ascii="Times New Roman" w:eastAsia="Times New Roman"/>
                <w:sz w:val="21"/>
              </w:rPr>
              <w:t>4</w:t>
            </w:r>
            <w:r>
              <w:rPr>
                <w:rFonts w:ascii="Times New Roman" w:eastAsia="Times New Roman"/>
                <w:spacing w:val="5"/>
                <w:sz w:val="21"/>
              </w:rPr>
              <w:t xml:space="preserve"> </w:t>
            </w:r>
            <w:r>
              <w:rPr>
                <w:spacing w:val="-2"/>
                <w:sz w:val="21"/>
              </w:rPr>
              <w:t>号手术室</w:t>
            </w:r>
          </w:p>
        </w:tc>
        <w:tc>
          <w:tcPr>
            <w:tcW w:w="1180" w:type="dxa"/>
            <w:vMerge w:val="continue"/>
            <w:tcBorders>
              <w:top w:val="nil"/>
            </w:tcBorders>
          </w:tcPr>
          <w:p>
            <w:pPr>
              <w:rPr>
                <w:sz w:val="2"/>
                <w:szCs w:val="2"/>
              </w:rPr>
            </w:pPr>
          </w:p>
        </w:tc>
        <w:tc>
          <w:tcPr>
            <w:tcW w:w="1430" w:type="dxa"/>
          </w:tcPr>
          <w:p>
            <w:pPr>
              <w:pStyle w:val="10"/>
              <w:spacing w:before="147"/>
              <w:ind w:right="8"/>
              <w:jc w:val="center"/>
              <w:rPr>
                <w:rFonts w:ascii="Times New Roman"/>
                <w:sz w:val="21"/>
              </w:rPr>
            </w:pPr>
            <w:r>
              <w:rPr>
                <w:rFonts w:ascii="Times New Roman"/>
                <w:w w:val="100"/>
                <w:sz w:val="21"/>
              </w:rPr>
              <w:t>/</w:t>
            </w:r>
          </w:p>
        </w:tc>
      </w:tr>
    </w:tbl>
    <w:p>
      <w:pPr>
        <w:pStyle w:val="3"/>
        <w:numPr>
          <w:ilvl w:val="0"/>
          <w:numId w:val="1"/>
        </w:numPr>
        <w:tabs>
          <w:tab w:val="left" w:pos="500"/>
        </w:tabs>
        <w:spacing w:before="86" w:after="0" w:line="240" w:lineRule="auto"/>
        <w:ind w:left="499" w:right="0" w:hanging="181"/>
        <w:jc w:val="left"/>
      </w:pPr>
      <w:r>
        <w:t>评价目的</w:t>
      </w:r>
    </w:p>
    <w:p>
      <w:pPr>
        <w:pStyle w:val="9"/>
        <w:numPr>
          <w:ilvl w:val="1"/>
          <w:numId w:val="1"/>
        </w:numPr>
        <w:tabs>
          <w:tab w:val="left" w:pos="1400"/>
        </w:tabs>
        <w:spacing w:before="170" w:after="0" w:line="372" w:lineRule="auto"/>
        <w:ind w:left="318" w:right="258" w:firstLine="480"/>
        <w:jc w:val="left"/>
        <w:rPr>
          <w:sz w:val="24"/>
        </w:rPr>
      </w:pPr>
      <w:r>
        <w:rPr>
          <w:spacing w:val="-7"/>
          <w:sz w:val="24"/>
        </w:rPr>
        <w:t xml:space="preserve">对医院此次环评的 </w:t>
      </w:r>
      <w:r>
        <w:rPr>
          <w:rFonts w:ascii="Times New Roman" w:eastAsia="Times New Roman"/>
          <w:sz w:val="24"/>
        </w:rPr>
        <w:t>DSA</w:t>
      </w:r>
      <w:r>
        <w:rPr>
          <w:rFonts w:ascii="Times New Roman" w:eastAsia="Times New Roman"/>
          <w:spacing w:val="1"/>
          <w:sz w:val="24"/>
        </w:rPr>
        <w:t xml:space="preserve"> </w:t>
      </w:r>
      <w:r>
        <w:rPr>
          <w:spacing w:val="-2"/>
          <w:sz w:val="24"/>
        </w:rPr>
        <w:t>工作场所周边的辐射环境现状进行现场调查和监测，以掌</w:t>
      </w:r>
      <w:r>
        <w:rPr>
          <w:sz w:val="24"/>
        </w:rPr>
        <w:t>握该场址的辐射水平和辐射环境质量现状。</w:t>
      </w:r>
    </w:p>
    <w:p>
      <w:pPr>
        <w:pStyle w:val="9"/>
        <w:numPr>
          <w:ilvl w:val="1"/>
          <w:numId w:val="1"/>
        </w:numPr>
        <w:tabs>
          <w:tab w:val="left" w:pos="1406"/>
        </w:tabs>
        <w:spacing w:before="5" w:after="0" w:line="372" w:lineRule="auto"/>
        <w:ind w:left="318" w:right="268" w:firstLine="480"/>
        <w:jc w:val="left"/>
        <w:rPr>
          <w:sz w:val="24"/>
        </w:rPr>
      </w:pPr>
      <w:r>
        <w:rPr>
          <w:sz w:val="24"/>
        </w:rPr>
        <w:t>通过环境影响评价，预测建设项目对其周围环境影响的程度和范围，提出环境污染控制对策，为建设项目的工程设计和环境管理提供科学依据。</w:t>
      </w:r>
    </w:p>
    <w:p>
      <w:pPr>
        <w:pStyle w:val="9"/>
        <w:numPr>
          <w:ilvl w:val="1"/>
          <w:numId w:val="1"/>
        </w:numPr>
        <w:tabs>
          <w:tab w:val="left" w:pos="1406"/>
        </w:tabs>
        <w:spacing w:before="5" w:after="0" w:line="372" w:lineRule="auto"/>
        <w:ind w:left="318" w:right="259" w:firstLine="480"/>
        <w:jc w:val="left"/>
        <w:rPr>
          <w:sz w:val="24"/>
        </w:rPr>
      </w:pPr>
      <w:r>
        <w:rPr>
          <w:sz w:val="24"/>
        </w:rPr>
        <w:t>对不利影响和存在的问题提出防治措施，把辐射环境影响减少到“可合理达到的尽量低水平”。</w:t>
      </w:r>
    </w:p>
    <w:p>
      <w:pPr>
        <w:pStyle w:val="9"/>
        <w:numPr>
          <w:ilvl w:val="1"/>
          <w:numId w:val="1"/>
        </w:numPr>
        <w:tabs>
          <w:tab w:val="left" w:pos="1406"/>
        </w:tabs>
        <w:spacing w:before="1" w:after="0" w:line="374" w:lineRule="auto"/>
        <w:ind w:left="318" w:right="268" w:firstLine="480"/>
        <w:jc w:val="left"/>
        <w:rPr>
          <w:sz w:val="24"/>
        </w:rPr>
      </w:pPr>
      <w:r>
        <w:rPr>
          <w:sz w:val="24"/>
        </w:rPr>
        <w:t>提出环境管理和环境监测计划，使该项目满足国家和地方环境保护部门对建设项目环境管理规定的要求，为辐射环境管理提供科学依据。</w:t>
      </w:r>
    </w:p>
    <w:p>
      <w:pPr>
        <w:pStyle w:val="3"/>
        <w:numPr>
          <w:ilvl w:val="0"/>
          <w:numId w:val="1"/>
        </w:numPr>
        <w:tabs>
          <w:tab w:val="left" w:pos="500"/>
        </w:tabs>
        <w:spacing w:before="0" w:after="0" w:line="306" w:lineRule="exact"/>
        <w:ind w:left="499" w:right="0" w:hanging="181"/>
        <w:jc w:val="left"/>
      </w:pPr>
      <w:r>
        <w:t>评价因子及评价重点</w:t>
      </w:r>
    </w:p>
    <w:p>
      <w:pPr>
        <w:pStyle w:val="4"/>
        <w:spacing w:before="171" w:line="374" w:lineRule="auto"/>
        <w:ind w:left="318" w:right="215" w:firstLine="480"/>
      </w:pPr>
      <w:r>
        <w:t xml:space="preserve">本项目的污染因子为 </w:t>
      </w:r>
      <w:r>
        <w:rPr>
          <w:rFonts w:ascii="Times New Roman" w:hAnsi="Times New Roman" w:eastAsia="Times New Roman"/>
        </w:rPr>
        <w:t xml:space="preserve">DSA </w:t>
      </w:r>
      <w:r>
        <w:t xml:space="preserve">应用过程中产生的电离辐射。本次评价采用 </w:t>
      </w:r>
      <w:r>
        <w:rPr>
          <w:rFonts w:ascii="Times New Roman" w:hAnsi="Times New Roman" w:eastAsia="Times New Roman"/>
        </w:rPr>
        <w:t xml:space="preserve">X-γ </w:t>
      </w:r>
      <w:r>
        <w:t>辐射剂量率作为评价因子，重点评价其产生的电离辐射对周边环境的影响。</w:t>
      </w:r>
    </w:p>
    <w:p>
      <w:pPr>
        <w:spacing w:after="0" w:line="374" w:lineRule="auto"/>
        <w:sectPr>
          <w:pgSz w:w="11910" w:h="16850"/>
          <w:pgMar w:top="1240" w:right="760" w:bottom="1140" w:left="980" w:header="0" w:footer="876" w:gutter="0"/>
        </w:sectPr>
      </w:pPr>
    </w:p>
    <w:p>
      <w:pPr>
        <w:pStyle w:val="4"/>
        <w:spacing w:before="5"/>
        <w:rPr>
          <w:sz w:val="20"/>
        </w:rPr>
      </w:pPr>
    </w:p>
    <w:p>
      <w:pPr>
        <w:pStyle w:val="2"/>
        <w:tabs>
          <w:tab w:val="left" w:pos="772"/>
        </w:tabs>
        <w:spacing w:before="71"/>
        <w:ind w:right="203"/>
        <w:jc w:val="center"/>
      </w:pPr>
      <w:bookmarkStart w:id="1" w:name="_bookmark1"/>
      <w:bookmarkEnd w:id="1"/>
      <w:r>
        <w:t>表</w:t>
      </w:r>
      <w:r>
        <w:rPr>
          <w:spacing w:val="-70"/>
        </w:rPr>
        <w:t xml:space="preserve"> </w:t>
      </w:r>
      <w:r>
        <w:rPr>
          <w:rFonts w:ascii="Times New Roman" w:eastAsia="Times New Roman"/>
        </w:rPr>
        <w:t>2</w:t>
      </w:r>
      <w:r>
        <w:rPr>
          <w:rFonts w:ascii="Times New Roman" w:eastAsia="Times New Roman"/>
        </w:rPr>
        <w:tab/>
      </w:r>
      <w:r>
        <w:t>放射源</w:t>
      </w:r>
    </w:p>
    <w:p>
      <w:pPr>
        <w:pStyle w:val="4"/>
        <w:spacing w:before="11"/>
        <w:rPr>
          <w:b/>
          <w:sz w:val="10"/>
        </w:rPr>
      </w:pPr>
    </w:p>
    <w:tbl>
      <w:tblPr>
        <w:tblStyle w:val="7"/>
        <w:tblW w:w="14736"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164"/>
        <w:gridCol w:w="3260"/>
        <w:gridCol w:w="852"/>
        <w:gridCol w:w="1558"/>
        <w:gridCol w:w="1277"/>
        <w:gridCol w:w="1755"/>
        <w:gridCol w:w="3342"/>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788" w:type="dxa"/>
          </w:tcPr>
          <w:p>
            <w:pPr>
              <w:pStyle w:val="10"/>
              <w:spacing w:before="25"/>
              <w:ind w:left="163" w:right="155"/>
              <w:jc w:val="center"/>
              <w:rPr>
                <w:sz w:val="21"/>
              </w:rPr>
            </w:pPr>
            <w:r>
              <w:rPr>
                <w:sz w:val="21"/>
              </w:rPr>
              <w:t>序号</w:t>
            </w:r>
          </w:p>
        </w:tc>
        <w:tc>
          <w:tcPr>
            <w:tcW w:w="1164" w:type="dxa"/>
          </w:tcPr>
          <w:p>
            <w:pPr>
              <w:pStyle w:val="10"/>
              <w:spacing w:before="25"/>
              <w:ind w:left="33" w:right="127"/>
              <w:jc w:val="center"/>
              <w:rPr>
                <w:sz w:val="21"/>
              </w:rPr>
            </w:pPr>
            <w:r>
              <w:rPr>
                <w:sz w:val="21"/>
              </w:rPr>
              <w:t>核素名称</w:t>
            </w:r>
          </w:p>
        </w:tc>
        <w:tc>
          <w:tcPr>
            <w:tcW w:w="3260" w:type="dxa"/>
          </w:tcPr>
          <w:p>
            <w:pPr>
              <w:pStyle w:val="10"/>
              <w:spacing w:before="25"/>
              <w:ind w:left="120" w:right="112"/>
              <w:jc w:val="center"/>
              <w:rPr>
                <w:sz w:val="21"/>
              </w:rPr>
            </w:pPr>
            <w:r>
              <w:rPr>
                <w:sz w:val="21"/>
              </w:rPr>
              <w:t>总活度（</w:t>
            </w:r>
            <w:r>
              <w:rPr>
                <w:rFonts w:ascii="Times New Roman" w:hAnsi="Times New Roman" w:eastAsia="Times New Roman"/>
                <w:sz w:val="21"/>
              </w:rPr>
              <w:t>Bq</w:t>
            </w:r>
            <w:r>
              <w:rPr>
                <w:sz w:val="21"/>
              </w:rPr>
              <w:t>）</w:t>
            </w:r>
            <w:r>
              <w:rPr>
                <w:rFonts w:ascii="Times New Roman" w:hAnsi="Times New Roman" w:eastAsia="Times New Roman"/>
                <w:sz w:val="21"/>
              </w:rPr>
              <w:t>/</w:t>
            </w:r>
            <w:r>
              <w:rPr>
                <w:sz w:val="21"/>
              </w:rPr>
              <w:t>活度（</w:t>
            </w:r>
            <w:r>
              <w:rPr>
                <w:rFonts w:ascii="Times New Roman" w:hAnsi="Times New Roman" w:eastAsia="Times New Roman"/>
                <w:sz w:val="21"/>
              </w:rPr>
              <w:t>Bq</w:t>
            </w:r>
            <w:r>
              <w:rPr>
                <w:sz w:val="21"/>
              </w:rPr>
              <w:t>）</w:t>
            </w:r>
            <w:r>
              <w:rPr>
                <w:rFonts w:ascii="Times New Roman" w:hAnsi="Times New Roman" w:eastAsia="Times New Roman"/>
                <w:sz w:val="21"/>
              </w:rPr>
              <w:t>×</w:t>
            </w:r>
            <w:r>
              <w:rPr>
                <w:sz w:val="21"/>
              </w:rPr>
              <w:t>枚数</w:t>
            </w:r>
          </w:p>
        </w:tc>
        <w:tc>
          <w:tcPr>
            <w:tcW w:w="852" w:type="dxa"/>
          </w:tcPr>
          <w:p>
            <w:pPr>
              <w:pStyle w:val="10"/>
              <w:spacing w:before="25"/>
              <w:ind w:left="196" w:right="186"/>
              <w:jc w:val="center"/>
              <w:rPr>
                <w:sz w:val="21"/>
              </w:rPr>
            </w:pPr>
            <w:r>
              <w:rPr>
                <w:sz w:val="21"/>
              </w:rPr>
              <w:t>类别</w:t>
            </w:r>
          </w:p>
        </w:tc>
        <w:tc>
          <w:tcPr>
            <w:tcW w:w="1558" w:type="dxa"/>
          </w:tcPr>
          <w:p>
            <w:pPr>
              <w:pStyle w:val="10"/>
              <w:spacing w:before="25"/>
              <w:ind w:left="340" w:right="328"/>
              <w:jc w:val="center"/>
              <w:rPr>
                <w:sz w:val="21"/>
              </w:rPr>
            </w:pPr>
            <w:r>
              <w:rPr>
                <w:sz w:val="21"/>
              </w:rPr>
              <w:t>活动种类</w:t>
            </w:r>
          </w:p>
        </w:tc>
        <w:tc>
          <w:tcPr>
            <w:tcW w:w="1277" w:type="dxa"/>
          </w:tcPr>
          <w:p>
            <w:pPr>
              <w:pStyle w:val="10"/>
              <w:spacing w:before="25"/>
              <w:ind w:left="407" w:right="399"/>
              <w:jc w:val="center"/>
              <w:rPr>
                <w:sz w:val="21"/>
              </w:rPr>
            </w:pPr>
            <w:r>
              <w:rPr>
                <w:sz w:val="21"/>
              </w:rPr>
              <w:t>用途</w:t>
            </w:r>
          </w:p>
        </w:tc>
        <w:tc>
          <w:tcPr>
            <w:tcW w:w="1755" w:type="dxa"/>
          </w:tcPr>
          <w:p>
            <w:pPr>
              <w:pStyle w:val="10"/>
              <w:spacing w:before="25"/>
              <w:ind w:right="793"/>
              <w:jc w:val="right"/>
              <w:rPr>
                <w:sz w:val="21"/>
              </w:rPr>
            </w:pPr>
            <w:r>
              <w:rPr>
                <w:sz w:val="21"/>
              </w:rPr>
              <w:t>使用场所</w:t>
            </w:r>
          </w:p>
        </w:tc>
        <w:tc>
          <w:tcPr>
            <w:tcW w:w="3342" w:type="dxa"/>
          </w:tcPr>
          <w:p>
            <w:pPr>
              <w:pStyle w:val="10"/>
              <w:spacing w:before="25"/>
              <w:ind w:left="914" w:right="908"/>
              <w:jc w:val="center"/>
              <w:rPr>
                <w:sz w:val="21"/>
              </w:rPr>
            </w:pPr>
            <w:r>
              <w:rPr>
                <w:sz w:val="21"/>
              </w:rPr>
              <w:t>贮存方式与地点</w:t>
            </w:r>
          </w:p>
        </w:tc>
        <w:tc>
          <w:tcPr>
            <w:tcW w:w="740" w:type="dxa"/>
          </w:tcPr>
          <w:p>
            <w:pPr>
              <w:pStyle w:val="10"/>
              <w:spacing w:before="25"/>
              <w:ind w:left="137" w:right="133"/>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788" w:type="dxa"/>
          </w:tcPr>
          <w:p>
            <w:pPr>
              <w:pStyle w:val="10"/>
              <w:spacing w:before="36"/>
              <w:ind w:left="9"/>
              <w:jc w:val="center"/>
              <w:rPr>
                <w:rFonts w:ascii="Times New Roman"/>
                <w:sz w:val="21"/>
              </w:rPr>
            </w:pPr>
            <w:r>
              <w:rPr>
                <w:rFonts w:ascii="Times New Roman"/>
                <w:w w:val="100"/>
                <w:sz w:val="21"/>
              </w:rPr>
              <w:t>/</w:t>
            </w:r>
          </w:p>
        </w:tc>
        <w:tc>
          <w:tcPr>
            <w:tcW w:w="1164" w:type="dxa"/>
          </w:tcPr>
          <w:p>
            <w:pPr>
              <w:pStyle w:val="10"/>
              <w:spacing w:before="36"/>
              <w:ind w:left="7"/>
              <w:jc w:val="center"/>
              <w:rPr>
                <w:rFonts w:ascii="Times New Roman"/>
                <w:sz w:val="21"/>
              </w:rPr>
            </w:pPr>
            <w:r>
              <w:rPr>
                <w:rFonts w:ascii="Times New Roman"/>
                <w:w w:val="100"/>
                <w:sz w:val="21"/>
              </w:rPr>
              <w:t>/</w:t>
            </w:r>
          </w:p>
        </w:tc>
        <w:tc>
          <w:tcPr>
            <w:tcW w:w="3260" w:type="dxa"/>
          </w:tcPr>
          <w:p>
            <w:pPr>
              <w:pStyle w:val="10"/>
              <w:spacing w:before="36"/>
              <w:ind w:left="9"/>
              <w:jc w:val="center"/>
              <w:rPr>
                <w:rFonts w:ascii="Times New Roman"/>
                <w:sz w:val="21"/>
              </w:rPr>
            </w:pPr>
            <w:r>
              <w:rPr>
                <w:rFonts w:ascii="Times New Roman"/>
                <w:w w:val="100"/>
                <w:sz w:val="21"/>
              </w:rPr>
              <w:t>/</w:t>
            </w:r>
          </w:p>
        </w:tc>
        <w:tc>
          <w:tcPr>
            <w:tcW w:w="852" w:type="dxa"/>
          </w:tcPr>
          <w:p>
            <w:pPr>
              <w:pStyle w:val="10"/>
              <w:spacing w:before="36"/>
              <w:ind w:left="7"/>
              <w:jc w:val="center"/>
              <w:rPr>
                <w:rFonts w:ascii="Times New Roman"/>
                <w:sz w:val="21"/>
              </w:rPr>
            </w:pPr>
            <w:r>
              <w:rPr>
                <w:rFonts w:ascii="Times New Roman"/>
                <w:w w:val="100"/>
                <w:sz w:val="21"/>
              </w:rPr>
              <w:t>/</w:t>
            </w:r>
          </w:p>
        </w:tc>
        <w:tc>
          <w:tcPr>
            <w:tcW w:w="1558" w:type="dxa"/>
          </w:tcPr>
          <w:p>
            <w:pPr>
              <w:pStyle w:val="10"/>
              <w:spacing w:before="36"/>
              <w:ind w:left="11"/>
              <w:jc w:val="center"/>
              <w:rPr>
                <w:rFonts w:ascii="Times New Roman"/>
                <w:sz w:val="21"/>
              </w:rPr>
            </w:pPr>
            <w:r>
              <w:rPr>
                <w:rFonts w:ascii="Times New Roman"/>
                <w:w w:val="100"/>
                <w:sz w:val="21"/>
              </w:rPr>
              <w:t>/</w:t>
            </w:r>
          </w:p>
        </w:tc>
        <w:tc>
          <w:tcPr>
            <w:tcW w:w="1277" w:type="dxa"/>
          </w:tcPr>
          <w:p>
            <w:pPr>
              <w:pStyle w:val="10"/>
              <w:spacing w:before="36"/>
              <w:ind w:left="9"/>
              <w:jc w:val="center"/>
              <w:rPr>
                <w:rFonts w:ascii="Times New Roman"/>
                <w:sz w:val="21"/>
              </w:rPr>
            </w:pPr>
            <w:r>
              <w:rPr>
                <w:rFonts w:ascii="Times New Roman"/>
                <w:w w:val="100"/>
                <w:sz w:val="21"/>
              </w:rPr>
              <w:t>/</w:t>
            </w:r>
          </w:p>
        </w:tc>
        <w:tc>
          <w:tcPr>
            <w:tcW w:w="1755" w:type="dxa"/>
          </w:tcPr>
          <w:p>
            <w:pPr>
              <w:pStyle w:val="10"/>
              <w:spacing w:before="36"/>
              <w:ind w:right="838"/>
              <w:jc w:val="right"/>
              <w:rPr>
                <w:rFonts w:ascii="Times New Roman"/>
                <w:sz w:val="21"/>
              </w:rPr>
            </w:pPr>
            <w:r>
              <w:rPr>
                <w:rFonts w:ascii="Times New Roman"/>
                <w:w w:val="100"/>
                <w:sz w:val="21"/>
              </w:rPr>
              <w:t>/</w:t>
            </w:r>
          </w:p>
        </w:tc>
        <w:tc>
          <w:tcPr>
            <w:tcW w:w="3342" w:type="dxa"/>
          </w:tcPr>
          <w:p>
            <w:pPr>
              <w:pStyle w:val="10"/>
              <w:spacing w:before="36"/>
              <w:ind w:left="3"/>
              <w:jc w:val="center"/>
              <w:rPr>
                <w:rFonts w:ascii="Times New Roman"/>
                <w:sz w:val="21"/>
              </w:rPr>
            </w:pPr>
            <w:r>
              <w:rPr>
                <w:rFonts w:ascii="Times New Roman"/>
                <w:w w:val="100"/>
                <w:sz w:val="21"/>
              </w:rPr>
              <w:t>/</w:t>
            </w:r>
          </w:p>
        </w:tc>
        <w:tc>
          <w:tcPr>
            <w:tcW w:w="740" w:type="dxa"/>
          </w:tcPr>
          <w:p>
            <w:pPr>
              <w:pStyle w:val="10"/>
              <w:spacing w:before="36"/>
              <w:ind w:left="1"/>
              <w:jc w:val="center"/>
              <w:rPr>
                <w:rFonts w:ascii="Times New Roman"/>
                <w:sz w:val="21"/>
              </w:rPr>
            </w:pPr>
            <w:r>
              <w:rPr>
                <w:rFonts w:ascii="Times New Roman"/>
                <w:w w:val="100"/>
                <w:sz w:val="21"/>
              </w:rPr>
              <w:t>/</w:t>
            </w:r>
          </w:p>
        </w:tc>
      </w:tr>
    </w:tbl>
    <w:p>
      <w:pPr>
        <w:spacing w:before="106"/>
        <w:ind w:left="811" w:right="0" w:firstLine="0"/>
        <w:jc w:val="left"/>
        <w:rPr>
          <w:sz w:val="21"/>
        </w:rPr>
      </w:pPr>
      <w:r>
        <w:rPr>
          <w:sz w:val="21"/>
        </w:rPr>
        <w:t>注：放射源包括放射性中子源，对其要说明是何种核素以及产生的中子流强度（</w:t>
      </w:r>
      <w:r>
        <w:rPr>
          <w:rFonts w:ascii="Times New Roman" w:eastAsia="Times New Roman"/>
          <w:sz w:val="21"/>
        </w:rPr>
        <w:t>n/s</w:t>
      </w:r>
      <w:r>
        <w:rPr>
          <w:sz w:val="21"/>
        </w:rPr>
        <w:t>）。</w:t>
      </w:r>
    </w:p>
    <w:p>
      <w:pPr>
        <w:pStyle w:val="4"/>
        <w:spacing w:before="12"/>
        <w:rPr>
          <w:sz w:val="18"/>
        </w:rPr>
      </w:pPr>
    </w:p>
    <w:p>
      <w:pPr>
        <w:pStyle w:val="2"/>
        <w:tabs>
          <w:tab w:val="left" w:pos="772"/>
        </w:tabs>
        <w:spacing w:before="0"/>
        <w:ind w:right="204"/>
        <w:jc w:val="center"/>
      </w:pPr>
      <w:bookmarkStart w:id="2" w:name="_bookmark2"/>
      <w:bookmarkEnd w:id="2"/>
      <w:r>
        <w:t>表</w:t>
      </w:r>
      <w:r>
        <w:rPr>
          <w:spacing w:val="-70"/>
        </w:rPr>
        <w:t xml:space="preserve"> </w:t>
      </w:r>
      <w:r>
        <w:rPr>
          <w:rFonts w:ascii="Times New Roman" w:eastAsia="Times New Roman"/>
        </w:rPr>
        <w:t>3</w:t>
      </w:r>
      <w:r>
        <w:rPr>
          <w:rFonts w:ascii="Times New Roman" w:eastAsia="Times New Roman"/>
        </w:rPr>
        <w:tab/>
      </w:r>
      <w:r>
        <w:t>非密封放射性物质</w:t>
      </w:r>
    </w:p>
    <w:p>
      <w:pPr>
        <w:pStyle w:val="4"/>
        <w:spacing w:before="12"/>
        <w:rPr>
          <w:b/>
          <w:sz w:val="10"/>
        </w:rPr>
      </w:pPr>
    </w:p>
    <w:tbl>
      <w:tblPr>
        <w:tblStyle w:val="7"/>
        <w:tblW w:w="15138"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8"/>
        <w:gridCol w:w="1263"/>
        <w:gridCol w:w="1575"/>
        <w:gridCol w:w="911"/>
        <w:gridCol w:w="1431"/>
        <w:gridCol w:w="1390"/>
        <w:gridCol w:w="1210"/>
        <w:gridCol w:w="1272"/>
        <w:gridCol w:w="1219"/>
        <w:gridCol w:w="2309"/>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7" w:hRule="atLeast"/>
        </w:trPr>
        <w:tc>
          <w:tcPr>
            <w:tcW w:w="588" w:type="dxa"/>
          </w:tcPr>
          <w:p>
            <w:pPr>
              <w:pStyle w:val="10"/>
              <w:spacing w:before="25"/>
              <w:ind w:left="187"/>
              <w:rPr>
                <w:sz w:val="21"/>
              </w:rPr>
            </w:pPr>
            <w:r>
              <w:rPr>
                <w:w w:val="100"/>
                <w:sz w:val="21"/>
              </w:rPr>
              <w:t>序</w:t>
            </w:r>
          </w:p>
          <w:p>
            <w:pPr>
              <w:pStyle w:val="10"/>
              <w:spacing w:before="50"/>
              <w:ind w:left="187"/>
              <w:rPr>
                <w:sz w:val="21"/>
              </w:rPr>
            </w:pPr>
            <w:r>
              <w:rPr>
                <w:w w:val="100"/>
                <w:sz w:val="21"/>
              </w:rPr>
              <w:t>号</w:t>
            </w:r>
          </w:p>
        </w:tc>
        <w:tc>
          <w:tcPr>
            <w:tcW w:w="1263" w:type="dxa"/>
          </w:tcPr>
          <w:p>
            <w:pPr>
              <w:pStyle w:val="10"/>
              <w:spacing w:before="25"/>
              <w:ind w:left="420"/>
              <w:rPr>
                <w:sz w:val="21"/>
              </w:rPr>
            </w:pPr>
            <w:r>
              <w:rPr>
                <w:sz w:val="21"/>
              </w:rPr>
              <w:t>核素</w:t>
            </w:r>
          </w:p>
          <w:p>
            <w:pPr>
              <w:pStyle w:val="10"/>
              <w:spacing w:before="50"/>
              <w:ind w:left="420"/>
              <w:rPr>
                <w:sz w:val="21"/>
              </w:rPr>
            </w:pPr>
            <w:r>
              <w:rPr>
                <w:sz w:val="21"/>
              </w:rPr>
              <w:t>名称</w:t>
            </w:r>
          </w:p>
        </w:tc>
        <w:tc>
          <w:tcPr>
            <w:tcW w:w="1575" w:type="dxa"/>
          </w:tcPr>
          <w:p>
            <w:pPr>
              <w:pStyle w:val="10"/>
              <w:spacing w:before="25"/>
              <w:ind w:left="556" w:right="548"/>
              <w:jc w:val="center"/>
              <w:rPr>
                <w:sz w:val="21"/>
              </w:rPr>
            </w:pPr>
            <w:r>
              <w:rPr>
                <w:sz w:val="21"/>
              </w:rPr>
              <w:t>理化</w:t>
            </w:r>
          </w:p>
          <w:p>
            <w:pPr>
              <w:pStyle w:val="10"/>
              <w:spacing w:before="50"/>
              <w:ind w:left="556" w:right="548"/>
              <w:jc w:val="center"/>
              <w:rPr>
                <w:sz w:val="21"/>
              </w:rPr>
            </w:pPr>
            <w:r>
              <w:rPr>
                <w:sz w:val="21"/>
              </w:rPr>
              <w:t>性质</w:t>
            </w:r>
          </w:p>
        </w:tc>
        <w:tc>
          <w:tcPr>
            <w:tcW w:w="911" w:type="dxa"/>
          </w:tcPr>
          <w:p>
            <w:pPr>
              <w:pStyle w:val="10"/>
              <w:spacing w:before="25"/>
              <w:ind w:left="241"/>
              <w:rPr>
                <w:sz w:val="21"/>
              </w:rPr>
            </w:pPr>
            <w:r>
              <w:rPr>
                <w:sz w:val="21"/>
              </w:rPr>
              <w:t>活动</w:t>
            </w:r>
          </w:p>
          <w:p>
            <w:pPr>
              <w:pStyle w:val="10"/>
              <w:spacing w:before="50"/>
              <w:ind w:left="241"/>
              <w:rPr>
                <w:sz w:val="21"/>
              </w:rPr>
            </w:pPr>
            <w:r>
              <w:rPr>
                <w:sz w:val="21"/>
              </w:rPr>
              <w:t>种类</w:t>
            </w:r>
          </w:p>
        </w:tc>
        <w:tc>
          <w:tcPr>
            <w:tcW w:w="1431" w:type="dxa"/>
          </w:tcPr>
          <w:p>
            <w:pPr>
              <w:pStyle w:val="10"/>
              <w:spacing w:before="25"/>
              <w:ind w:left="187"/>
              <w:rPr>
                <w:sz w:val="21"/>
              </w:rPr>
            </w:pPr>
            <w:r>
              <w:rPr>
                <w:sz w:val="21"/>
              </w:rPr>
              <w:t>实际日最大</w:t>
            </w:r>
          </w:p>
          <w:p>
            <w:pPr>
              <w:pStyle w:val="10"/>
              <w:spacing w:before="50"/>
              <w:ind w:left="106"/>
              <w:rPr>
                <w:sz w:val="21"/>
              </w:rPr>
            </w:pPr>
            <w:r>
              <w:rPr>
                <w:sz w:val="21"/>
              </w:rPr>
              <w:t>操作量（</w:t>
            </w:r>
            <w:r>
              <w:rPr>
                <w:rFonts w:ascii="Times New Roman" w:eastAsia="Times New Roman"/>
                <w:sz w:val="21"/>
              </w:rPr>
              <w:t>Bq</w:t>
            </w:r>
            <w:r>
              <w:rPr>
                <w:sz w:val="21"/>
              </w:rPr>
              <w:t>）</w:t>
            </w:r>
          </w:p>
        </w:tc>
        <w:tc>
          <w:tcPr>
            <w:tcW w:w="1390" w:type="dxa"/>
          </w:tcPr>
          <w:p>
            <w:pPr>
              <w:pStyle w:val="10"/>
              <w:spacing w:before="25"/>
              <w:ind w:left="163"/>
              <w:rPr>
                <w:sz w:val="21"/>
              </w:rPr>
            </w:pPr>
            <w:r>
              <w:rPr>
                <w:sz w:val="21"/>
              </w:rPr>
              <w:t>日等效最大</w:t>
            </w:r>
          </w:p>
          <w:p>
            <w:pPr>
              <w:pStyle w:val="10"/>
              <w:spacing w:before="50"/>
              <w:ind w:left="103" w:right="-15"/>
              <w:rPr>
                <w:sz w:val="21"/>
              </w:rPr>
            </w:pPr>
            <w:r>
              <w:rPr>
                <w:spacing w:val="-7"/>
                <w:sz w:val="21"/>
              </w:rPr>
              <w:t>操作量</w:t>
            </w:r>
            <w:r>
              <w:rPr>
                <w:sz w:val="21"/>
              </w:rPr>
              <w:t>（</w:t>
            </w:r>
            <w:r>
              <w:rPr>
                <w:rFonts w:ascii="Times New Roman" w:eastAsia="Times New Roman"/>
                <w:sz w:val="21"/>
              </w:rPr>
              <w:t>Bq</w:t>
            </w:r>
            <w:r>
              <w:rPr>
                <w:sz w:val="21"/>
              </w:rPr>
              <w:t>）</w:t>
            </w:r>
          </w:p>
        </w:tc>
        <w:tc>
          <w:tcPr>
            <w:tcW w:w="1210" w:type="dxa"/>
          </w:tcPr>
          <w:p>
            <w:pPr>
              <w:pStyle w:val="10"/>
              <w:spacing w:before="25"/>
              <w:ind w:left="181"/>
              <w:rPr>
                <w:sz w:val="21"/>
              </w:rPr>
            </w:pPr>
            <w:r>
              <w:rPr>
                <w:spacing w:val="-1"/>
                <w:sz w:val="21"/>
              </w:rPr>
              <w:t>年最大用</w:t>
            </w:r>
          </w:p>
          <w:p>
            <w:pPr>
              <w:pStyle w:val="10"/>
              <w:spacing w:before="50"/>
              <w:ind w:left="162"/>
              <w:rPr>
                <w:sz w:val="21"/>
              </w:rPr>
            </w:pPr>
            <w:r>
              <w:rPr>
                <w:spacing w:val="-1"/>
                <w:sz w:val="21"/>
              </w:rPr>
              <w:t>量（</w:t>
            </w:r>
            <w:r>
              <w:rPr>
                <w:rFonts w:ascii="Times New Roman" w:eastAsia="Times New Roman"/>
                <w:spacing w:val="-1"/>
                <w:sz w:val="21"/>
              </w:rPr>
              <w:t>Bq</w:t>
            </w:r>
            <w:r>
              <w:rPr>
                <w:spacing w:val="-1"/>
                <w:sz w:val="21"/>
              </w:rPr>
              <w:t>）</w:t>
            </w:r>
          </w:p>
        </w:tc>
        <w:tc>
          <w:tcPr>
            <w:tcW w:w="1272" w:type="dxa"/>
          </w:tcPr>
          <w:p>
            <w:pPr>
              <w:pStyle w:val="10"/>
              <w:spacing w:before="6"/>
              <w:rPr>
                <w:b/>
                <w:sz w:val="14"/>
              </w:rPr>
            </w:pPr>
          </w:p>
          <w:p>
            <w:pPr>
              <w:pStyle w:val="10"/>
              <w:ind w:left="403" w:right="399"/>
              <w:jc w:val="center"/>
              <w:rPr>
                <w:sz w:val="21"/>
              </w:rPr>
            </w:pPr>
            <w:r>
              <w:rPr>
                <w:sz w:val="21"/>
              </w:rPr>
              <w:t>用途</w:t>
            </w:r>
          </w:p>
        </w:tc>
        <w:tc>
          <w:tcPr>
            <w:tcW w:w="1219" w:type="dxa"/>
          </w:tcPr>
          <w:p>
            <w:pPr>
              <w:pStyle w:val="10"/>
              <w:spacing w:before="6"/>
              <w:rPr>
                <w:b/>
                <w:sz w:val="14"/>
              </w:rPr>
            </w:pPr>
          </w:p>
          <w:p>
            <w:pPr>
              <w:pStyle w:val="10"/>
              <w:ind w:left="168" w:right="161"/>
              <w:jc w:val="center"/>
              <w:rPr>
                <w:sz w:val="21"/>
              </w:rPr>
            </w:pPr>
            <w:r>
              <w:rPr>
                <w:sz w:val="21"/>
              </w:rPr>
              <w:t>操作方式</w:t>
            </w:r>
          </w:p>
        </w:tc>
        <w:tc>
          <w:tcPr>
            <w:tcW w:w="2309" w:type="dxa"/>
          </w:tcPr>
          <w:p>
            <w:pPr>
              <w:pStyle w:val="10"/>
              <w:spacing w:before="6"/>
              <w:rPr>
                <w:b/>
                <w:sz w:val="14"/>
              </w:rPr>
            </w:pPr>
          </w:p>
          <w:p>
            <w:pPr>
              <w:pStyle w:val="10"/>
              <w:ind w:left="711" w:right="708"/>
              <w:jc w:val="center"/>
              <w:rPr>
                <w:sz w:val="21"/>
              </w:rPr>
            </w:pPr>
            <w:r>
              <w:rPr>
                <w:sz w:val="21"/>
              </w:rPr>
              <w:t>使用场所</w:t>
            </w:r>
          </w:p>
        </w:tc>
        <w:tc>
          <w:tcPr>
            <w:tcW w:w="1970" w:type="dxa"/>
          </w:tcPr>
          <w:p>
            <w:pPr>
              <w:pStyle w:val="10"/>
              <w:spacing w:before="6"/>
              <w:rPr>
                <w:b/>
                <w:sz w:val="14"/>
              </w:rPr>
            </w:pPr>
          </w:p>
          <w:p>
            <w:pPr>
              <w:pStyle w:val="10"/>
              <w:ind w:left="229" w:right="221"/>
              <w:jc w:val="center"/>
              <w:rPr>
                <w:sz w:val="21"/>
              </w:rPr>
            </w:pPr>
            <w:r>
              <w:rPr>
                <w:sz w:val="21"/>
              </w:rPr>
              <w:t>贮存方式与地点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588" w:type="dxa"/>
          </w:tcPr>
          <w:p>
            <w:pPr>
              <w:pStyle w:val="10"/>
              <w:spacing w:before="36"/>
              <w:ind w:left="8"/>
              <w:jc w:val="center"/>
              <w:rPr>
                <w:rFonts w:ascii="Times New Roman"/>
                <w:sz w:val="21"/>
              </w:rPr>
            </w:pPr>
            <w:r>
              <w:rPr>
                <w:rFonts w:ascii="Times New Roman"/>
                <w:w w:val="100"/>
                <w:sz w:val="21"/>
              </w:rPr>
              <w:t>/</w:t>
            </w:r>
          </w:p>
        </w:tc>
        <w:tc>
          <w:tcPr>
            <w:tcW w:w="1263" w:type="dxa"/>
          </w:tcPr>
          <w:p>
            <w:pPr>
              <w:pStyle w:val="10"/>
              <w:spacing w:before="1"/>
              <w:ind w:left="5"/>
              <w:jc w:val="center"/>
              <w:rPr>
                <w:rFonts w:ascii="Times New Roman"/>
                <w:sz w:val="14"/>
              </w:rPr>
            </w:pPr>
            <w:r>
              <w:rPr>
                <w:rFonts w:ascii="Times New Roman"/>
                <w:w w:val="99"/>
                <w:sz w:val="14"/>
              </w:rPr>
              <w:t>/</w:t>
            </w:r>
          </w:p>
        </w:tc>
        <w:tc>
          <w:tcPr>
            <w:tcW w:w="1575" w:type="dxa"/>
          </w:tcPr>
          <w:p>
            <w:pPr>
              <w:pStyle w:val="10"/>
              <w:spacing w:before="36"/>
              <w:ind w:left="4"/>
              <w:jc w:val="center"/>
              <w:rPr>
                <w:rFonts w:ascii="Times New Roman"/>
                <w:sz w:val="21"/>
              </w:rPr>
            </w:pPr>
            <w:r>
              <w:rPr>
                <w:rFonts w:ascii="Times New Roman"/>
                <w:w w:val="100"/>
                <w:sz w:val="21"/>
              </w:rPr>
              <w:t>/</w:t>
            </w:r>
          </w:p>
        </w:tc>
        <w:tc>
          <w:tcPr>
            <w:tcW w:w="911" w:type="dxa"/>
          </w:tcPr>
          <w:p>
            <w:pPr>
              <w:pStyle w:val="10"/>
              <w:spacing w:before="36"/>
              <w:jc w:val="center"/>
              <w:rPr>
                <w:rFonts w:ascii="Times New Roman"/>
                <w:sz w:val="21"/>
              </w:rPr>
            </w:pPr>
            <w:r>
              <w:rPr>
                <w:rFonts w:ascii="Times New Roman"/>
                <w:w w:val="100"/>
                <w:sz w:val="21"/>
              </w:rPr>
              <w:t>/</w:t>
            </w:r>
          </w:p>
        </w:tc>
        <w:tc>
          <w:tcPr>
            <w:tcW w:w="1431" w:type="dxa"/>
          </w:tcPr>
          <w:p>
            <w:pPr>
              <w:pStyle w:val="10"/>
              <w:spacing w:before="1"/>
              <w:ind w:left="6"/>
              <w:jc w:val="center"/>
              <w:rPr>
                <w:rFonts w:ascii="Times New Roman"/>
                <w:sz w:val="14"/>
              </w:rPr>
            </w:pPr>
            <w:r>
              <w:rPr>
                <w:rFonts w:ascii="Times New Roman"/>
                <w:w w:val="99"/>
                <w:sz w:val="14"/>
              </w:rPr>
              <w:t>/</w:t>
            </w:r>
          </w:p>
        </w:tc>
        <w:tc>
          <w:tcPr>
            <w:tcW w:w="1390" w:type="dxa"/>
          </w:tcPr>
          <w:p>
            <w:pPr>
              <w:pStyle w:val="10"/>
              <w:spacing w:before="36"/>
              <w:ind w:right="1"/>
              <w:jc w:val="center"/>
              <w:rPr>
                <w:rFonts w:ascii="Times New Roman"/>
                <w:sz w:val="21"/>
              </w:rPr>
            </w:pPr>
            <w:r>
              <w:rPr>
                <w:rFonts w:ascii="Times New Roman"/>
                <w:w w:val="100"/>
                <w:sz w:val="21"/>
              </w:rPr>
              <w:t>/</w:t>
            </w:r>
          </w:p>
        </w:tc>
        <w:tc>
          <w:tcPr>
            <w:tcW w:w="1210" w:type="dxa"/>
          </w:tcPr>
          <w:p>
            <w:pPr>
              <w:pStyle w:val="10"/>
              <w:spacing w:before="36"/>
              <w:ind w:left="5"/>
              <w:jc w:val="center"/>
              <w:rPr>
                <w:rFonts w:ascii="Times New Roman"/>
                <w:sz w:val="21"/>
              </w:rPr>
            </w:pPr>
            <w:r>
              <w:rPr>
                <w:rFonts w:ascii="Times New Roman"/>
                <w:w w:val="100"/>
                <w:sz w:val="21"/>
              </w:rPr>
              <w:t>/</w:t>
            </w:r>
          </w:p>
        </w:tc>
        <w:tc>
          <w:tcPr>
            <w:tcW w:w="1272" w:type="dxa"/>
          </w:tcPr>
          <w:p>
            <w:pPr>
              <w:pStyle w:val="10"/>
              <w:spacing w:before="1"/>
              <w:ind w:left="4"/>
              <w:jc w:val="center"/>
              <w:rPr>
                <w:rFonts w:ascii="Times New Roman"/>
                <w:sz w:val="14"/>
              </w:rPr>
            </w:pPr>
            <w:r>
              <w:rPr>
                <w:rFonts w:ascii="Times New Roman"/>
                <w:w w:val="99"/>
                <w:sz w:val="14"/>
              </w:rPr>
              <w:t>/</w:t>
            </w:r>
          </w:p>
        </w:tc>
        <w:tc>
          <w:tcPr>
            <w:tcW w:w="1219" w:type="dxa"/>
          </w:tcPr>
          <w:p>
            <w:pPr>
              <w:pStyle w:val="10"/>
              <w:spacing w:before="36"/>
              <w:ind w:left="5"/>
              <w:jc w:val="center"/>
              <w:rPr>
                <w:rFonts w:ascii="Times New Roman"/>
                <w:sz w:val="21"/>
              </w:rPr>
            </w:pPr>
            <w:r>
              <w:rPr>
                <w:rFonts w:ascii="Times New Roman"/>
                <w:w w:val="100"/>
                <w:sz w:val="21"/>
              </w:rPr>
              <w:t>/</w:t>
            </w:r>
          </w:p>
        </w:tc>
        <w:tc>
          <w:tcPr>
            <w:tcW w:w="2309" w:type="dxa"/>
          </w:tcPr>
          <w:p>
            <w:pPr>
              <w:pStyle w:val="10"/>
              <w:spacing w:before="36"/>
              <w:ind w:left="2"/>
              <w:jc w:val="center"/>
              <w:rPr>
                <w:rFonts w:ascii="Times New Roman"/>
                <w:sz w:val="21"/>
              </w:rPr>
            </w:pPr>
            <w:r>
              <w:rPr>
                <w:rFonts w:ascii="Times New Roman"/>
                <w:w w:val="100"/>
                <w:sz w:val="21"/>
              </w:rPr>
              <w:t>/</w:t>
            </w:r>
          </w:p>
        </w:tc>
        <w:tc>
          <w:tcPr>
            <w:tcW w:w="1970" w:type="dxa"/>
          </w:tcPr>
          <w:p>
            <w:pPr>
              <w:pStyle w:val="10"/>
              <w:spacing w:before="1"/>
              <w:ind w:left="3"/>
              <w:jc w:val="center"/>
              <w:rPr>
                <w:rFonts w:ascii="Times New Roman"/>
                <w:sz w:val="14"/>
              </w:rPr>
            </w:pPr>
            <w:r>
              <w:rPr>
                <w:rFonts w:ascii="Times New Roman"/>
                <w:w w:val="99"/>
                <w:sz w:val="14"/>
              </w:rPr>
              <w:t>/</w:t>
            </w:r>
          </w:p>
        </w:tc>
      </w:tr>
    </w:tbl>
    <w:p>
      <w:pPr>
        <w:tabs>
          <w:tab w:val="left" w:pos="14571"/>
        </w:tabs>
        <w:spacing w:before="25" w:line="285" w:lineRule="auto"/>
        <w:ind w:left="377" w:right="576" w:firstLine="0"/>
        <w:jc w:val="left"/>
        <w:rPr>
          <w:sz w:val="21"/>
        </w:rPr>
      </w:pPr>
      <w:r>
        <w:rPr>
          <w:sz w:val="21"/>
        </w:rPr>
        <w:t>注：日等效最大操作量和操作方式见《电离辐射防护与辐射源安全基本标准》（</w:t>
      </w:r>
      <w:r>
        <w:rPr>
          <w:rFonts w:ascii="Times New Roman" w:hAnsi="Times New Roman" w:eastAsia="Times New Roman"/>
          <w:sz w:val="21"/>
        </w:rPr>
        <w:t>GB18871-2002</w:t>
      </w:r>
      <w:r>
        <w:rPr>
          <w:sz w:val="21"/>
        </w:rPr>
        <w:t>）及</w:t>
      </w:r>
      <w:r>
        <w:rPr>
          <w:rFonts w:ascii="Times New Roman" w:hAnsi="Times New Roman" w:eastAsia="Times New Roman"/>
          <w:sz w:val="21"/>
        </w:rPr>
        <w:t>“</w:t>
      </w:r>
      <w:r>
        <w:rPr>
          <w:sz w:val="21"/>
        </w:rPr>
        <w:t>关于明确核技术利用辐射安全监管有关事项的通知</w:t>
      </w:r>
      <w:r>
        <w:rPr>
          <w:sz w:val="21"/>
        </w:rPr>
        <w:tab/>
      </w:r>
      <w:r>
        <w:rPr>
          <w:spacing w:val="-18"/>
          <w:sz w:val="21"/>
        </w:rPr>
        <w:t>环</w:t>
      </w:r>
      <w:r>
        <w:rPr>
          <w:sz w:val="21"/>
        </w:rPr>
        <w:t>办辐</w:t>
      </w:r>
      <w:r>
        <w:rPr>
          <w:spacing w:val="-3"/>
          <w:sz w:val="21"/>
        </w:rPr>
        <w:t>射</w:t>
      </w:r>
      <w:r>
        <w:rPr>
          <w:sz w:val="21"/>
        </w:rPr>
        <w:t>函</w:t>
      </w:r>
      <w:r>
        <w:rPr>
          <w:rFonts w:ascii="Times New Roman" w:hAnsi="Times New Roman" w:eastAsia="Times New Roman"/>
          <w:sz w:val="21"/>
        </w:rPr>
        <w:t>[2016]430</w:t>
      </w:r>
      <w:r>
        <w:rPr>
          <w:rFonts w:ascii="Times New Roman" w:hAnsi="Times New Roman" w:eastAsia="Times New Roman"/>
          <w:spacing w:val="-1"/>
          <w:sz w:val="21"/>
        </w:rPr>
        <w:t xml:space="preserve"> </w:t>
      </w:r>
      <w:r>
        <w:rPr>
          <w:sz w:val="21"/>
        </w:rPr>
        <w:t>号</w:t>
      </w:r>
      <w:r>
        <w:rPr>
          <w:rFonts w:ascii="Times New Roman" w:hAnsi="Times New Roman" w:eastAsia="Times New Roman"/>
          <w:spacing w:val="-3"/>
          <w:sz w:val="21"/>
        </w:rPr>
        <w:t>”</w:t>
      </w:r>
      <w:r>
        <w:rPr>
          <w:sz w:val="21"/>
        </w:rPr>
        <w:t>。</w:t>
      </w:r>
    </w:p>
    <w:p>
      <w:pPr>
        <w:pStyle w:val="2"/>
        <w:tabs>
          <w:tab w:val="left" w:pos="772"/>
        </w:tabs>
        <w:spacing w:before="113"/>
        <w:ind w:right="201"/>
        <w:jc w:val="center"/>
      </w:pPr>
      <w:bookmarkStart w:id="3" w:name="_bookmark3"/>
      <w:bookmarkEnd w:id="3"/>
      <w:r>
        <w:t>表</w:t>
      </w:r>
      <w:r>
        <w:rPr>
          <w:spacing w:val="-70"/>
        </w:rPr>
        <w:t xml:space="preserve"> </w:t>
      </w:r>
      <w:r>
        <w:rPr>
          <w:rFonts w:ascii="Times New Roman" w:eastAsia="Times New Roman"/>
        </w:rPr>
        <w:t>4</w:t>
      </w:r>
      <w:r>
        <w:rPr>
          <w:rFonts w:ascii="Times New Roman" w:eastAsia="Times New Roman"/>
        </w:rPr>
        <w:tab/>
      </w:r>
      <w:r>
        <w:t>射线装置</w:t>
      </w:r>
    </w:p>
    <w:p>
      <w:pPr>
        <w:spacing w:before="247"/>
        <w:ind w:left="811" w:right="0" w:firstLine="0"/>
        <w:jc w:val="left"/>
        <w:rPr>
          <w:sz w:val="21"/>
        </w:rPr>
      </w:pPr>
      <w:r>
        <w:rPr>
          <w:sz w:val="21"/>
        </w:rPr>
        <w:t>（一）加速器：包括医用、工农业、科研、教学等用途的各种类型加速器</w:t>
      </w:r>
    </w:p>
    <w:p>
      <w:pPr>
        <w:pStyle w:val="4"/>
        <w:spacing w:before="11" w:after="1"/>
        <w:rPr>
          <w:sz w:val="7"/>
        </w:rPr>
      </w:pPr>
    </w:p>
    <w:tbl>
      <w:tblPr>
        <w:tblStyle w:val="7"/>
        <w:tblW w:w="14733"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726"/>
        <w:gridCol w:w="890"/>
        <w:gridCol w:w="722"/>
        <w:gridCol w:w="1059"/>
        <w:gridCol w:w="1133"/>
        <w:gridCol w:w="1702"/>
        <w:gridCol w:w="3118"/>
        <w:gridCol w:w="929"/>
        <w:gridCol w:w="1440"/>
        <w:gridCol w:w="1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674" w:type="dxa"/>
          </w:tcPr>
          <w:p>
            <w:pPr>
              <w:pStyle w:val="10"/>
              <w:spacing w:before="27"/>
              <w:ind w:left="108" w:right="96"/>
              <w:jc w:val="center"/>
              <w:rPr>
                <w:sz w:val="21"/>
              </w:rPr>
            </w:pPr>
            <w:r>
              <w:rPr>
                <w:sz w:val="21"/>
              </w:rPr>
              <w:t>序号</w:t>
            </w:r>
          </w:p>
        </w:tc>
        <w:tc>
          <w:tcPr>
            <w:tcW w:w="1726" w:type="dxa"/>
          </w:tcPr>
          <w:p>
            <w:pPr>
              <w:pStyle w:val="10"/>
              <w:spacing w:before="27"/>
              <w:ind w:left="634" w:right="621"/>
              <w:jc w:val="center"/>
              <w:rPr>
                <w:sz w:val="21"/>
              </w:rPr>
            </w:pPr>
            <w:r>
              <w:rPr>
                <w:sz w:val="21"/>
              </w:rPr>
              <w:t>名称</w:t>
            </w:r>
          </w:p>
        </w:tc>
        <w:tc>
          <w:tcPr>
            <w:tcW w:w="890" w:type="dxa"/>
          </w:tcPr>
          <w:p>
            <w:pPr>
              <w:pStyle w:val="10"/>
              <w:spacing w:before="27"/>
              <w:ind w:left="216" w:right="203"/>
              <w:jc w:val="center"/>
              <w:rPr>
                <w:sz w:val="21"/>
              </w:rPr>
            </w:pPr>
            <w:r>
              <w:rPr>
                <w:sz w:val="21"/>
              </w:rPr>
              <w:t>类别</w:t>
            </w:r>
          </w:p>
        </w:tc>
        <w:tc>
          <w:tcPr>
            <w:tcW w:w="722" w:type="dxa"/>
          </w:tcPr>
          <w:p>
            <w:pPr>
              <w:pStyle w:val="10"/>
              <w:spacing w:before="27"/>
              <w:ind w:left="133" w:right="119"/>
              <w:jc w:val="center"/>
              <w:rPr>
                <w:sz w:val="21"/>
              </w:rPr>
            </w:pPr>
            <w:r>
              <w:rPr>
                <w:sz w:val="21"/>
              </w:rPr>
              <w:t>数量</w:t>
            </w:r>
          </w:p>
        </w:tc>
        <w:tc>
          <w:tcPr>
            <w:tcW w:w="1059" w:type="dxa"/>
          </w:tcPr>
          <w:p>
            <w:pPr>
              <w:pStyle w:val="10"/>
              <w:spacing w:before="27"/>
              <w:ind w:left="299" w:right="289"/>
              <w:jc w:val="center"/>
              <w:rPr>
                <w:sz w:val="21"/>
              </w:rPr>
            </w:pPr>
            <w:r>
              <w:rPr>
                <w:sz w:val="21"/>
              </w:rPr>
              <w:t>型号</w:t>
            </w:r>
          </w:p>
        </w:tc>
        <w:tc>
          <w:tcPr>
            <w:tcW w:w="1133" w:type="dxa"/>
          </w:tcPr>
          <w:p>
            <w:pPr>
              <w:pStyle w:val="10"/>
              <w:spacing w:before="27"/>
              <w:ind w:left="56" w:right="121"/>
              <w:jc w:val="center"/>
              <w:rPr>
                <w:sz w:val="21"/>
              </w:rPr>
            </w:pPr>
            <w:r>
              <w:rPr>
                <w:sz w:val="21"/>
              </w:rPr>
              <w:t>加速粒子</w:t>
            </w:r>
          </w:p>
        </w:tc>
        <w:tc>
          <w:tcPr>
            <w:tcW w:w="1702" w:type="dxa"/>
          </w:tcPr>
          <w:p>
            <w:pPr>
              <w:pStyle w:val="10"/>
              <w:spacing w:before="27"/>
              <w:ind w:left="108" w:right="-15"/>
              <w:jc w:val="center"/>
              <w:rPr>
                <w:sz w:val="21"/>
              </w:rPr>
            </w:pPr>
            <w:r>
              <w:rPr>
                <w:spacing w:val="-27"/>
                <w:sz w:val="21"/>
              </w:rPr>
              <w:t>最大能量</w:t>
            </w:r>
            <w:r>
              <w:rPr>
                <w:spacing w:val="-4"/>
                <w:sz w:val="21"/>
              </w:rPr>
              <w:t>（</w:t>
            </w:r>
            <w:r>
              <w:rPr>
                <w:rFonts w:ascii="Times New Roman" w:eastAsia="Times New Roman"/>
                <w:spacing w:val="-4"/>
                <w:sz w:val="21"/>
              </w:rPr>
              <w:t>MeV</w:t>
            </w:r>
            <w:r>
              <w:rPr>
                <w:spacing w:val="-4"/>
                <w:sz w:val="21"/>
              </w:rPr>
              <w:t>）</w:t>
            </w:r>
          </w:p>
        </w:tc>
        <w:tc>
          <w:tcPr>
            <w:tcW w:w="3118" w:type="dxa"/>
          </w:tcPr>
          <w:p>
            <w:pPr>
              <w:pStyle w:val="10"/>
              <w:spacing w:before="27"/>
              <w:ind w:left="108" w:right="-15"/>
              <w:rPr>
                <w:sz w:val="21"/>
              </w:rPr>
            </w:pPr>
            <w:r>
              <w:rPr>
                <w:spacing w:val="-10"/>
                <w:sz w:val="21"/>
              </w:rPr>
              <w:t>额定电流</w:t>
            </w:r>
            <w:r>
              <w:rPr>
                <w:spacing w:val="-8"/>
                <w:sz w:val="21"/>
              </w:rPr>
              <w:t>（</w:t>
            </w:r>
            <w:r>
              <w:rPr>
                <w:rFonts w:ascii="Times New Roman" w:eastAsia="Times New Roman"/>
                <w:spacing w:val="-8"/>
                <w:sz w:val="21"/>
              </w:rPr>
              <w:t>mA</w:t>
            </w:r>
            <w:r>
              <w:rPr>
                <w:spacing w:val="-8"/>
                <w:sz w:val="21"/>
              </w:rPr>
              <w:t>）</w:t>
            </w:r>
            <w:r>
              <w:rPr>
                <w:rFonts w:ascii="Times New Roman" w:eastAsia="Times New Roman"/>
                <w:spacing w:val="-8"/>
                <w:sz w:val="21"/>
              </w:rPr>
              <w:t>/</w:t>
            </w:r>
            <w:r>
              <w:rPr>
                <w:spacing w:val="-13"/>
                <w:sz w:val="21"/>
              </w:rPr>
              <w:t>剂量率</w:t>
            </w:r>
            <w:r>
              <w:rPr>
                <w:sz w:val="21"/>
              </w:rPr>
              <w:t>（</w:t>
            </w:r>
            <w:r>
              <w:rPr>
                <w:rFonts w:ascii="Times New Roman" w:eastAsia="Times New Roman"/>
                <w:sz w:val="21"/>
              </w:rPr>
              <w:t>Gy/h</w:t>
            </w:r>
            <w:r>
              <w:rPr>
                <w:sz w:val="21"/>
              </w:rPr>
              <w:t>）</w:t>
            </w:r>
          </w:p>
        </w:tc>
        <w:tc>
          <w:tcPr>
            <w:tcW w:w="929" w:type="dxa"/>
          </w:tcPr>
          <w:p>
            <w:pPr>
              <w:pStyle w:val="10"/>
              <w:spacing w:before="27"/>
              <w:ind w:left="236" w:right="222"/>
              <w:jc w:val="center"/>
              <w:rPr>
                <w:sz w:val="21"/>
              </w:rPr>
            </w:pPr>
            <w:r>
              <w:rPr>
                <w:sz w:val="21"/>
              </w:rPr>
              <w:t>用途</w:t>
            </w:r>
          </w:p>
        </w:tc>
        <w:tc>
          <w:tcPr>
            <w:tcW w:w="1440" w:type="dxa"/>
          </w:tcPr>
          <w:p>
            <w:pPr>
              <w:pStyle w:val="10"/>
              <w:spacing w:before="27"/>
              <w:ind w:left="279" w:right="270"/>
              <w:jc w:val="center"/>
              <w:rPr>
                <w:sz w:val="21"/>
              </w:rPr>
            </w:pPr>
            <w:r>
              <w:rPr>
                <w:sz w:val="21"/>
              </w:rPr>
              <w:t>工作场所</w:t>
            </w:r>
          </w:p>
        </w:tc>
        <w:tc>
          <w:tcPr>
            <w:tcW w:w="1340" w:type="dxa"/>
          </w:tcPr>
          <w:p>
            <w:pPr>
              <w:pStyle w:val="10"/>
              <w:spacing w:before="27"/>
              <w:ind w:left="440" w:right="430"/>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674" w:type="dxa"/>
          </w:tcPr>
          <w:p>
            <w:pPr>
              <w:pStyle w:val="10"/>
              <w:spacing w:before="36"/>
              <w:ind w:left="8"/>
              <w:jc w:val="center"/>
              <w:rPr>
                <w:rFonts w:ascii="Times New Roman"/>
                <w:sz w:val="21"/>
              </w:rPr>
            </w:pPr>
            <w:r>
              <w:rPr>
                <w:rFonts w:ascii="Times New Roman"/>
                <w:w w:val="100"/>
                <w:sz w:val="21"/>
              </w:rPr>
              <w:t>/</w:t>
            </w:r>
          </w:p>
        </w:tc>
        <w:tc>
          <w:tcPr>
            <w:tcW w:w="1726" w:type="dxa"/>
          </w:tcPr>
          <w:p>
            <w:pPr>
              <w:pStyle w:val="10"/>
              <w:spacing w:before="36"/>
              <w:ind w:left="9"/>
              <w:jc w:val="center"/>
              <w:rPr>
                <w:rFonts w:ascii="Times New Roman"/>
                <w:sz w:val="21"/>
              </w:rPr>
            </w:pPr>
            <w:r>
              <w:rPr>
                <w:rFonts w:ascii="Times New Roman"/>
                <w:w w:val="100"/>
                <w:sz w:val="21"/>
              </w:rPr>
              <w:t>/</w:t>
            </w:r>
          </w:p>
        </w:tc>
        <w:tc>
          <w:tcPr>
            <w:tcW w:w="890" w:type="dxa"/>
          </w:tcPr>
          <w:p>
            <w:pPr>
              <w:pStyle w:val="10"/>
              <w:spacing w:before="36"/>
              <w:ind w:left="9"/>
              <w:jc w:val="center"/>
              <w:rPr>
                <w:rFonts w:ascii="Times New Roman"/>
                <w:sz w:val="21"/>
              </w:rPr>
            </w:pPr>
            <w:r>
              <w:rPr>
                <w:rFonts w:ascii="Times New Roman"/>
                <w:w w:val="100"/>
                <w:sz w:val="21"/>
              </w:rPr>
              <w:t>/</w:t>
            </w:r>
          </w:p>
        </w:tc>
        <w:tc>
          <w:tcPr>
            <w:tcW w:w="722" w:type="dxa"/>
          </w:tcPr>
          <w:p>
            <w:pPr>
              <w:pStyle w:val="10"/>
              <w:spacing w:before="36"/>
              <w:ind w:left="10"/>
              <w:jc w:val="center"/>
              <w:rPr>
                <w:rFonts w:ascii="Times New Roman"/>
                <w:sz w:val="21"/>
              </w:rPr>
            </w:pPr>
            <w:r>
              <w:rPr>
                <w:rFonts w:ascii="Times New Roman"/>
                <w:w w:val="100"/>
                <w:sz w:val="21"/>
              </w:rPr>
              <w:t>/</w:t>
            </w:r>
          </w:p>
        </w:tc>
        <w:tc>
          <w:tcPr>
            <w:tcW w:w="1059" w:type="dxa"/>
          </w:tcPr>
          <w:p>
            <w:pPr>
              <w:pStyle w:val="10"/>
              <w:spacing w:before="36"/>
              <w:ind w:left="11"/>
              <w:jc w:val="center"/>
              <w:rPr>
                <w:rFonts w:ascii="Times New Roman"/>
                <w:sz w:val="21"/>
              </w:rPr>
            </w:pPr>
            <w:r>
              <w:rPr>
                <w:rFonts w:ascii="Times New Roman"/>
                <w:w w:val="100"/>
                <w:sz w:val="21"/>
              </w:rPr>
              <w:t>/</w:t>
            </w:r>
          </w:p>
        </w:tc>
        <w:tc>
          <w:tcPr>
            <w:tcW w:w="1133" w:type="dxa"/>
          </w:tcPr>
          <w:p>
            <w:pPr>
              <w:pStyle w:val="10"/>
              <w:spacing w:before="36"/>
              <w:ind w:left="8"/>
              <w:jc w:val="center"/>
              <w:rPr>
                <w:rFonts w:ascii="Times New Roman"/>
                <w:sz w:val="21"/>
              </w:rPr>
            </w:pPr>
            <w:r>
              <w:rPr>
                <w:rFonts w:ascii="Times New Roman"/>
                <w:w w:val="100"/>
                <w:sz w:val="21"/>
              </w:rPr>
              <w:t>/</w:t>
            </w:r>
          </w:p>
        </w:tc>
        <w:tc>
          <w:tcPr>
            <w:tcW w:w="1702" w:type="dxa"/>
          </w:tcPr>
          <w:p>
            <w:pPr>
              <w:pStyle w:val="10"/>
              <w:spacing w:before="36"/>
              <w:ind w:left="9"/>
              <w:jc w:val="center"/>
              <w:rPr>
                <w:rFonts w:ascii="Times New Roman"/>
                <w:sz w:val="21"/>
              </w:rPr>
            </w:pPr>
            <w:r>
              <w:rPr>
                <w:rFonts w:ascii="Times New Roman"/>
                <w:w w:val="100"/>
                <w:sz w:val="21"/>
              </w:rPr>
              <w:t>/</w:t>
            </w:r>
          </w:p>
        </w:tc>
        <w:tc>
          <w:tcPr>
            <w:tcW w:w="3118" w:type="dxa"/>
          </w:tcPr>
          <w:p>
            <w:pPr>
              <w:pStyle w:val="10"/>
              <w:spacing w:before="36"/>
              <w:ind w:left="9"/>
              <w:jc w:val="center"/>
              <w:rPr>
                <w:rFonts w:ascii="Times New Roman"/>
                <w:sz w:val="21"/>
              </w:rPr>
            </w:pPr>
            <w:r>
              <w:rPr>
                <w:rFonts w:ascii="Times New Roman"/>
                <w:w w:val="100"/>
                <w:sz w:val="21"/>
              </w:rPr>
              <w:t>/</w:t>
            </w:r>
          </w:p>
        </w:tc>
        <w:tc>
          <w:tcPr>
            <w:tcW w:w="929" w:type="dxa"/>
          </w:tcPr>
          <w:p>
            <w:pPr>
              <w:pStyle w:val="10"/>
              <w:spacing w:before="36"/>
              <w:ind w:left="10"/>
              <w:jc w:val="center"/>
              <w:rPr>
                <w:rFonts w:ascii="Times New Roman"/>
                <w:sz w:val="21"/>
              </w:rPr>
            </w:pPr>
            <w:r>
              <w:rPr>
                <w:rFonts w:ascii="Times New Roman"/>
                <w:w w:val="100"/>
                <w:sz w:val="21"/>
              </w:rPr>
              <w:t>/</w:t>
            </w:r>
          </w:p>
        </w:tc>
        <w:tc>
          <w:tcPr>
            <w:tcW w:w="1440" w:type="dxa"/>
          </w:tcPr>
          <w:p>
            <w:pPr>
              <w:pStyle w:val="10"/>
              <w:spacing w:before="36"/>
              <w:ind w:left="7"/>
              <w:jc w:val="center"/>
              <w:rPr>
                <w:rFonts w:ascii="Times New Roman"/>
                <w:sz w:val="21"/>
              </w:rPr>
            </w:pPr>
            <w:r>
              <w:rPr>
                <w:rFonts w:ascii="Times New Roman"/>
                <w:w w:val="100"/>
                <w:sz w:val="21"/>
              </w:rPr>
              <w:t>/</w:t>
            </w:r>
          </w:p>
        </w:tc>
        <w:tc>
          <w:tcPr>
            <w:tcW w:w="1340" w:type="dxa"/>
          </w:tcPr>
          <w:p>
            <w:pPr>
              <w:pStyle w:val="10"/>
              <w:spacing w:before="36"/>
              <w:ind w:left="11"/>
              <w:jc w:val="center"/>
              <w:rPr>
                <w:rFonts w:ascii="Times New Roman"/>
                <w:sz w:val="21"/>
              </w:rPr>
            </w:pPr>
            <w:r>
              <w:rPr>
                <w:rFonts w:ascii="Times New Roman"/>
                <w:w w:val="100"/>
                <w:sz w:val="21"/>
              </w:rPr>
              <w:t>/</w:t>
            </w:r>
          </w:p>
        </w:tc>
      </w:tr>
    </w:tbl>
    <w:p>
      <w:pPr>
        <w:spacing w:before="107"/>
        <w:ind w:left="811" w:right="0" w:firstLine="0"/>
        <w:jc w:val="left"/>
        <w:rPr>
          <w:sz w:val="21"/>
        </w:rPr>
      </w:pPr>
      <w:r>
        <w:rPr>
          <w:sz w:val="21"/>
        </w:rPr>
        <w:t>（二）中子发生器，包括中子管，但不包括放射性中子源</w:t>
      </w:r>
    </w:p>
    <w:p>
      <w:pPr>
        <w:pStyle w:val="4"/>
        <w:spacing w:before="12"/>
        <w:rPr>
          <w:sz w:val="7"/>
        </w:rPr>
      </w:pPr>
    </w:p>
    <w:tbl>
      <w:tblPr>
        <w:tblStyle w:val="7"/>
        <w:tblW w:w="14735"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820"/>
        <w:gridCol w:w="732"/>
        <w:gridCol w:w="638"/>
        <w:gridCol w:w="1611"/>
        <w:gridCol w:w="1241"/>
        <w:gridCol w:w="1169"/>
        <w:gridCol w:w="941"/>
        <w:gridCol w:w="1349"/>
        <w:gridCol w:w="1182"/>
        <w:gridCol w:w="881"/>
        <w:gridCol w:w="1099"/>
        <w:gridCol w:w="720"/>
        <w:gridCol w:w="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581" w:type="dxa"/>
            <w:vMerge w:val="restart"/>
          </w:tcPr>
          <w:p>
            <w:pPr>
              <w:pStyle w:val="10"/>
              <w:spacing w:before="11"/>
              <w:rPr>
                <w:sz w:val="14"/>
              </w:rPr>
            </w:pPr>
          </w:p>
          <w:p>
            <w:pPr>
              <w:pStyle w:val="10"/>
              <w:spacing w:line="285" w:lineRule="auto"/>
              <w:ind w:left="184" w:right="173"/>
              <w:rPr>
                <w:sz w:val="21"/>
              </w:rPr>
            </w:pPr>
            <w:r>
              <w:rPr>
                <w:sz w:val="21"/>
              </w:rPr>
              <w:t>序号</w:t>
            </w:r>
          </w:p>
        </w:tc>
        <w:tc>
          <w:tcPr>
            <w:tcW w:w="1820" w:type="dxa"/>
            <w:vMerge w:val="restart"/>
          </w:tcPr>
          <w:p>
            <w:pPr>
              <w:pStyle w:val="10"/>
              <w:spacing w:before="3"/>
              <w:rPr>
                <w:sz w:val="27"/>
              </w:rPr>
            </w:pPr>
          </w:p>
          <w:p>
            <w:pPr>
              <w:pStyle w:val="10"/>
              <w:ind w:left="679" w:right="670"/>
              <w:jc w:val="center"/>
              <w:rPr>
                <w:sz w:val="21"/>
              </w:rPr>
            </w:pPr>
            <w:r>
              <w:rPr>
                <w:sz w:val="21"/>
              </w:rPr>
              <w:t>名称</w:t>
            </w:r>
          </w:p>
        </w:tc>
        <w:tc>
          <w:tcPr>
            <w:tcW w:w="732" w:type="dxa"/>
            <w:vMerge w:val="restart"/>
          </w:tcPr>
          <w:p>
            <w:pPr>
              <w:pStyle w:val="10"/>
              <w:spacing w:before="3"/>
              <w:rPr>
                <w:sz w:val="27"/>
              </w:rPr>
            </w:pPr>
          </w:p>
          <w:p>
            <w:pPr>
              <w:pStyle w:val="10"/>
              <w:ind w:left="152"/>
              <w:rPr>
                <w:sz w:val="21"/>
              </w:rPr>
            </w:pPr>
            <w:r>
              <w:rPr>
                <w:sz w:val="21"/>
              </w:rPr>
              <w:t>类别</w:t>
            </w:r>
          </w:p>
        </w:tc>
        <w:tc>
          <w:tcPr>
            <w:tcW w:w="638" w:type="dxa"/>
            <w:vMerge w:val="restart"/>
          </w:tcPr>
          <w:p>
            <w:pPr>
              <w:pStyle w:val="10"/>
              <w:spacing w:before="3"/>
              <w:rPr>
                <w:sz w:val="27"/>
              </w:rPr>
            </w:pPr>
          </w:p>
          <w:p>
            <w:pPr>
              <w:pStyle w:val="10"/>
              <w:ind w:left="107"/>
              <w:rPr>
                <w:sz w:val="21"/>
              </w:rPr>
            </w:pPr>
            <w:r>
              <w:rPr>
                <w:sz w:val="21"/>
              </w:rPr>
              <w:t>数量</w:t>
            </w:r>
          </w:p>
        </w:tc>
        <w:tc>
          <w:tcPr>
            <w:tcW w:w="1611" w:type="dxa"/>
            <w:vMerge w:val="restart"/>
          </w:tcPr>
          <w:p>
            <w:pPr>
              <w:pStyle w:val="10"/>
              <w:spacing w:before="3"/>
              <w:rPr>
                <w:sz w:val="27"/>
              </w:rPr>
            </w:pPr>
          </w:p>
          <w:p>
            <w:pPr>
              <w:pStyle w:val="10"/>
              <w:ind w:left="576" w:right="564"/>
              <w:jc w:val="center"/>
              <w:rPr>
                <w:sz w:val="21"/>
              </w:rPr>
            </w:pPr>
            <w:r>
              <w:rPr>
                <w:sz w:val="21"/>
              </w:rPr>
              <w:t>型号</w:t>
            </w:r>
          </w:p>
        </w:tc>
        <w:tc>
          <w:tcPr>
            <w:tcW w:w="1241" w:type="dxa"/>
            <w:vMerge w:val="restart"/>
          </w:tcPr>
          <w:p>
            <w:pPr>
              <w:pStyle w:val="10"/>
              <w:spacing w:before="190" w:line="285" w:lineRule="auto"/>
              <w:ind w:left="177" w:right="163" w:firstLine="21"/>
              <w:rPr>
                <w:sz w:val="21"/>
              </w:rPr>
            </w:pPr>
            <w:r>
              <w:rPr>
                <w:sz w:val="21"/>
              </w:rPr>
              <w:t>最大管电压（</w:t>
            </w:r>
            <w:r>
              <w:rPr>
                <w:rFonts w:ascii="Times New Roman" w:eastAsia="Times New Roman"/>
                <w:sz w:val="21"/>
              </w:rPr>
              <w:t>kV</w:t>
            </w:r>
            <w:r>
              <w:rPr>
                <w:sz w:val="21"/>
              </w:rPr>
              <w:t>）</w:t>
            </w:r>
          </w:p>
        </w:tc>
        <w:tc>
          <w:tcPr>
            <w:tcW w:w="1169" w:type="dxa"/>
            <w:vMerge w:val="restart"/>
          </w:tcPr>
          <w:p>
            <w:pPr>
              <w:pStyle w:val="10"/>
              <w:spacing w:before="190" w:line="285" w:lineRule="auto"/>
              <w:ind w:left="133" w:right="125" w:firstLine="26"/>
              <w:rPr>
                <w:sz w:val="21"/>
              </w:rPr>
            </w:pPr>
            <w:r>
              <w:rPr>
                <w:sz w:val="21"/>
              </w:rPr>
              <w:t>最大靶电流（</w:t>
            </w:r>
            <w:r>
              <w:rPr>
                <w:rFonts w:ascii="Times New Roman" w:hAnsi="Times New Roman" w:eastAsia="Times New Roman"/>
                <w:sz w:val="21"/>
              </w:rPr>
              <w:t>μA</w:t>
            </w:r>
            <w:r>
              <w:rPr>
                <w:sz w:val="21"/>
              </w:rPr>
              <w:t>）</w:t>
            </w:r>
          </w:p>
        </w:tc>
        <w:tc>
          <w:tcPr>
            <w:tcW w:w="941" w:type="dxa"/>
            <w:vMerge w:val="restart"/>
          </w:tcPr>
          <w:p>
            <w:pPr>
              <w:pStyle w:val="10"/>
              <w:spacing w:before="190" w:line="285" w:lineRule="auto"/>
              <w:ind w:left="107" w:right="-15" w:firstLine="45"/>
              <w:rPr>
                <w:sz w:val="21"/>
              </w:rPr>
            </w:pPr>
            <w:r>
              <w:rPr>
                <w:sz w:val="21"/>
              </w:rPr>
              <w:t xml:space="preserve">中子强 </w:t>
            </w:r>
            <w:r>
              <w:rPr>
                <w:spacing w:val="-46"/>
                <w:sz w:val="21"/>
              </w:rPr>
              <w:t>度</w:t>
            </w:r>
            <w:r>
              <w:rPr>
                <w:spacing w:val="-4"/>
                <w:sz w:val="21"/>
              </w:rPr>
              <w:t>（</w:t>
            </w:r>
            <w:r>
              <w:rPr>
                <w:rFonts w:ascii="Times New Roman" w:eastAsia="Times New Roman"/>
                <w:spacing w:val="-4"/>
                <w:sz w:val="21"/>
              </w:rPr>
              <w:t>n/s</w:t>
            </w:r>
            <w:r>
              <w:rPr>
                <w:spacing w:val="-4"/>
                <w:sz w:val="21"/>
              </w:rPr>
              <w:t>）</w:t>
            </w:r>
          </w:p>
        </w:tc>
        <w:tc>
          <w:tcPr>
            <w:tcW w:w="1349" w:type="dxa"/>
            <w:vMerge w:val="restart"/>
          </w:tcPr>
          <w:p>
            <w:pPr>
              <w:pStyle w:val="10"/>
              <w:spacing w:before="3"/>
              <w:rPr>
                <w:sz w:val="27"/>
              </w:rPr>
            </w:pPr>
          </w:p>
          <w:p>
            <w:pPr>
              <w:pStyle w:val="10"/>
              <w:ind w:left="443" w:right="435"/>
              <w:jc w:val="center"/>
              <w:rPr>
                <w:sz w:val="21"/>
              </w:rPr>
            </w:pPr>
            <w:r>
              <w:rPr>
                <w:sz w:val="21"/>
              </w:rPr>
              <w:t>用途</w:t>
            </w:r>
          </w:p>
        </w:tc>
        <w:tc>
          <w:tcPr>
            <w:tcW w:w="1182" w:type="dxa"/>
            <w:vMerge w:val="restart"/>
          </w:tcPr>
          <w:p>
            <w:pPr>
              <w:pStyle w:val="10"/>
              <w:spacing w:before="3"/>
              <w:rPr>
                <w:sz w:val="27"/>
              </w:rPr>
            </w:pPr>
          </w:p>
          <w:p>
            <w:pPr>
              <w:pStyle w:val="10"/>
              <w:ind w:left="169"/>
              <w:rPr>
                <w:sz w:val="21"/>
              </w:rPr>
            </w:pPr>
            <w:r>
              <w:rPr>
                <w:sz w:val="21"/>
              </w:rPr>
              <w:t>工作场所</w:t>
            </w:r>
          </w:p>
        </w:tc>
        <w:tc>
          <w:tcPr>
            <w:tcW w:w="2700" w:type="dxa"/>
            <w:gridSpan w:val="3"/>
          </w:tcPr>
          <w:p>
            <w:pPr>
              <w:pStyle w:val="10"/>
              <w:spacing w:before="25"/>
              <w:ind w:left="908" w:right="901"/>
              <w:jc w:val="center"/>
              <w:rPr>
                <w:sz w:val="21"/>
              </w:rPr>
            </w:pPr>
            <w:r>
              <w:rPr>
                <w:sz w:val="21"/>
              </w:rPr>
              <w:t>氚靶情况</w:t>
            </w:r>
          </w:p>
        </w:tc>
        <w:tc>
          <w:tcPr>
            <w:tcW w:w="771" w:type="dxa"/>
            <w:vMerge w:val="restart"/>
          </w:tcPr>
          <w:p>
            <w:pPr>
              <w:pStyle w:val="10"/>
              <w:spacing w:before="3"/>
              <w:rPr>
                <w:sz w:val="27"/>
              </w:rPr>
            </w:pPr>
          </w:p>
          <w:p>
            <w:pPr>
              <w:pStyle w:val="10"/>
              <w:ind w:left="173"/>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581" w:type="dxa"/>
            <w:vMerge w:val="continue"/>
            <w:tcBorders>
              <w:top w:val="nil"/>
            </w:tcBorders>
          </w:tcPr>
          <w:p>
            <w:pPr>
              <w:rPr>
                <w:sz w:val="2"/>
                <w:szCs w:val="2"/>
              </w:rPr>
            </w:pPr>
          </w:p>
        </w:tc>
        <w:tc>
          <w:tcPr>
            <w:tcW w:w="1820"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1611" w:type="dxa"/>
            <w:vMerge w:val="continue"/>
            <w:tcBorders>
              <w:top w:val="nil"/>
            </w:tcBorders>
          </w:tcPr>
          <w:p>
            <w:pPr>
              <w:rPr>
                <w:sz w:val="2"/>
                <w:szCs w:val="2"/>
              </w:rPr>
            </w:pPr>
          </w:p>
        </w:tc>
        <w:tc>
          <w:tcPr>
            <w:tcW w:w="1241"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49" w:type="dxa"/>
            <w:vMerge w:val="continue"/>
            <w:tcBorders>
              <w:top w:val="nil"/>
            </w:tcBorders>
          </w:tcPr>
          <w:p>
            <w:pPr>
              <w:rPr>
                <w:sz w:val="2"/>
                <w:szCs w:val="2"/>
              </w:rPr>
            </w:pPr>
          </w:p>
        </w:tc>
        <w:tc>
          <w:tcPr>
            <w:tcW w:w="1182" w:type="dxa"/>
            <w:vMerge w:val="continue"/>
            <w:tcBorders>
              <w:top w:val="nil"/>
            </w:tcBorders>
          </w:tcPr>
          <w:p>
            <w:pPr>
              <w:rPr>
                <w:sz w:val="2"/>
                <w:szCs w:val="2"/>
              </w:rPr>
            </w:pPr>
          </w:p>
        </w:tc>
        <w:tc>
          <w:tcPr>
            <w:tcW w:w="881" w:type="dxa"/>
          </w:tcPr>
          <w:p>
            <w:pPr>
              <w:pStyle w:val="10"/>
              <w:spacing w:before="25"/>
              <w:ind w:left="87" w:right="78"/>
              <w:jc w:val="center"/>
              <w:rPr>
                <w:sz w:val="21"/>
              </w:rPr>
            </w:pPr>
            <w:r>
              <w:rPr>
                <w:sz w:val="21"/>
              </w:rPr>
              <w:t>活度</w:t>
            </w:r>
          </w:p>
          <w:p>
            <w:pPr>
              <w:pStyle w:val="10"/>
              <w:spacing w:before="50"/>
              <w:ind w:left="87" w:right="78"/>
              <w:jc w:val="center"/>
              <w:rPr>
                <w:sz w:val="21"/>
              </w:rPr>
            </w:pPr>
            <w:r>
              <w:rPr>
                <w:sz w:val="21"/>
              </w:rPr>
              <w:t>（</w:t>
            </w:r>
            <w:r>
              <w:rPr>
                <w:rFonts w:ascii="Times New Roman" w:eastAsia="Times New Roman"/>
                <w:sz w:val="21"/>
              </w:rPr>
              <w:t>Bq</w:t>
            </w:r>
            <w:r>
              <w:rPr>
                <w:sz w:val="21"/>
              </w:rPr>
              <w:t>）</w:t>
            </w:r>
          </w:p>
        </w:tc>
        <w:tc>
          <w:tcPr>
            <w:tcW w:w="1099" w:type="dxa"/>
          </w:tcPr>
          <w:p>
            <w:pPr>
              <w:pStyle w:val="10"/>
              <w:spacing w:before="6"/>
              <w:rPr>
                <w:sz w:val="14"/>
              </w:rPr>
            </w:pPr>
          </w:p>
          <w:p>
            <w:pPr>
              <w:pStyle w:val="10"/>
              <w:ind w:left="106" w:right="102"/>
              <w:jc w:val="center"/>
              <w:rPr>
                <w:sz w:val="21"/>
              </w:rPr>
            </w:pPr>
            <w:r>
              <w:rPr>
                <w:sz w:val="21"/>
              </w:rPr>
              <w:t>贮存方式</w:t>
            </w:r>
          </w:p>
        </w:tc>
        <w:tc>
          <w:tcPr>
            <w:tcW w:w="720" w:type="dxa"/>
          </w:tcPr>
          <w:p>
            <w:pPr>
              <w:pStyle w:val="10"/>
              <w:spacing w:before="6"/>
              <w:rPr>
                <w:sz w:val="14"/>
              </w:rPr>
            </w:pPr>
          </w:p>
          <w:p>
            <w:pPr>
              <w:pStyle w:val="10"/>
              <w:ind w:left="128" w:right="121"/>
              <w:jc w:val="center"/>
              <w:rPr>
                <w:sz w:val="21"/>
              </w:rPr>
            </w:pPr>
            <w:r>
              <w:rPr>
                <w:sz w:val="21"/>
              </w:rPr>
              <w:t>数量</w:t>
            </w:r>
          </w:p>
        </w:tc>
        <w:tc>
          <w:tcPr>
            <w:tcW w:w="7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581" w:type="dxa"/>
          </w:tcPr>
          <w:p>
            <w:pPr>
              <w:pStyle w:val="10"/>
              <w:spacing w:before="36"/>
              <w:ind w:left="10"/>
              <w:jc w:val="center"/>
              <w:rPr>
                <w:rFonts w:ascii="Times New Roman"/>
                <w:sz w:val="21"/>
              </w:rPr>
            </w:pPr>
            <w:r>
              <w:rPr>
                <w:rFonts w:ascii="Times New Roman"/>
                <w:w w:val="100"/>
                <w:sz w:val="21"/>
              </w:rPr>
              <w:t>/</w:t>
            </w:r>
          </w:p>
        </w:tc>
        <w:tc>
          <w:tcPr>
            <w:tcW w:w="1820" w:type="dxa"/>
          </w:tcPr>
          <w:p>
            <w:pPr>
              <w:pStyle w:val="10"/>
              <w:spacing w:before="36"/>
              <w:ind w:left="10"/>
              <w:jc w:val="center"/>
              <w:rPr>
                <w:rFonts w:ascii="Times New Roman"/>
                <w:sz w:val="21"/>
              </w:rPr>
            </w:pPr>
            <w:r>
              <w:rPr>
                <w:rFonts w:ascii="Times New Roman"/>
                <w:w w:val="100"/>
                <w:sz w:val="21"/>
              </w:rPr>
              <w:t>/</w:t>
            </w:r>
          </w:p>
        </w:tc>
        <w:tc>
          <w:tcPr>
            <w:tcW w:w="732" w:type="dxa"/>
          </w:tcPr>
          <w:p>
            <w:pPr>
              <w:pStyle w:val="10"/>
              <w:spacing w:before="36"/>
              <w:ind w:left="7"/>
              <w:jc w:val="center"/>
              <w:rPr>
                <w:rFonts w:ascii="Times New Roman"/>
                <w:sz w:val="21"/>
              </w:rPr>
            </w:pPr>
            <w:r>
              <w:rPr>
                <w:rFonts w:ascii="Times New Roman"/>
                <w:w w:val="100"/>
                <w:sz w:val="21"/>
              </w:rPr>
              <w:t>/</w:t>
            </w:r>
          </w:p>
        </w:tc>
        <w:tc>
          <w:tcPr>
            <w:tcW w:w="638" w:type="dxa"/>
          </w:tcPr>
          <w:p>
            <w:pPr>
              <w:pStyle w:val="10"/>
              <w:spacing w:before="36"/>
              <w:ind w:left="5"/>
              <w:jc w:val="center"/>
              <w:rPr>
                <w:rFonts w:ascii="Times New Roman"/>
                <w:sz w:val="21"/>
              </w:rPr>
            </w:pPr>
            <w:r>
              <w:rPr>
                <w:rFonts w:ascii="Times New Roman"/>
                <w:w w:val="100"/>
                <w:sz w:val="21"/>
              </w:rPr>
              <w:t>/</w:t>
            </w:r>
          </w:p>
        </w:tc>
        <w:tc>
          <w:tcPr>
            <w:tcW w:w="1611" w:type="dxa"/>
          </w:tcPr>
          <w:p>
            <w:pPr>
              <w:pStyle w:val="10"/>
              <w:spacing w:before="36"/>
              <w:ind w:left="8"/>
              <w:jc w:val="center"/>
              <w:rPr>
                <w:rFonts w:ascii="Times New Roman"/>
                <w:sz w:val="21"/>
              </w:rPr>
            </w:pPr>
            <w:r>
              <w:rPr>
                <w:rFonts w:ascii="Times New Roman"/>
                <w:w w:val="100"/>
                <w:sz w:val="21"/>
              </w:rPr>
              <w:t>/</w:t>
            </w:r>
          </w:p>
        </w:tc>
        <w:tc>
          <w:tcPr>
            <w:tcW w:w="1241" w:type="dxa"/>
          </w:tcPr>
          <w:p>
            <w:pPr>
              <w:pStyle w:val="10"/>
              <w:spacing w:before="36"/>
              <w:ind w:left="7"/>
              <w:jc w:val="center"/>
              <w:rPr>
                <w:rFonts w:ascii="Times New Roman"/>
                <w:sz w:val="21"/>
              </w:rPr>
            </w:pPr>
            <w:r>
              <w:rPr>
                <w:rFonts w:ascii="Times New Roman"/>
                <w:w w:val="100"/>
                <w:sz w:val="21"/>
              </w:rPr>
              <w:t>/</w:t>
            </w:r>
          </w:p>
        </w:tc>
        <w:tc>
          <w:tcPr>
            <w:tcW w:w="1169" w:type="dxa"/>
          </w:tcPr>
          <w:p>
            <w:pPr>
              <w:pStyle w:val="10"/>
              <w:spacing w:before="36"/>
              <w:ind w:left="2"/>
              <w:jc w:val="center"/>
              <w:rPr>
                <w:rFonts w:ascii="Times New Roman"/>
                <w:sz w:val="21"/>
              </w:rPr>
            </w:pPr>
            <w:r>
              <w:rPr>
                <w:rFonts w:ascii="Times New Roman"/>
                <w:w w:val="100"/>
                <w:sz w:val="21"/>
              </w:rPr>
              <w:t>/</w:t>
            </w:r>
          </w:p>
        </w:tc>
        <w:tc>
          <w:tcPr>
            <w:tcW w:w="941" w:type="dxa"/>
          </w:tcPr>
          <w:p>
            <w:pPr>
              <w:pStyle w:val="10"/>
              <w:spacing w:before="36"/>
              <w:ind w:left="10"/>
              <w:jc w:val="center"/>
              <w:rPr>
                <w:rFonts w:ascii="Times New Roman"/>
                <w:sz w:val="21"/>
              </w:rPr>
            </w:pPr>
            <w:r>
              <w:rPr>
                <w:rFonts w:ascii="Times New Roman"/>
                <w:w w:val="100"/>
                <w:sz w:val="21"/>
              </w:rPr>
              <w:t>/</w:t>
            </w:r>
          </w:p>
        </w:tc>
        <w:tc>
          <w:tcPr>
            <w:tcW w:w="1349" w:type="dxa"/>
          </w:tcPr>
          <w:p>
            <w:pPr>
              <w:pStyle w:val="10"/>
              <w:spacing w:before="36"/>
              <w:ind w:left="9"/>
              <w:jc w:val="center"/>
              <w:rPr>
                <w:rFonts w:ascii="Times New Roman"/>
                <w:sz w:val="21"/>
              </w:rPr>
            </w:pPr>
            <w:r>
              <w:rPr>
                <w:rFonts w:ascii="Times New Roman"/>
                <w:w w:val="100"/>
                <w:sz w:val="21"/>
              </w:rPr>
              <w:t>/</w:t>
            </w:r>
          </w:p>
        </w:tc>
        <w:tc>
          <w:tcPr>
            <w:tcW w:w="1182" w:type="dxa"/>
          </w:tcPr>
          <w:p>
            <w:pPr>
              <w:pStyle w:val="10"/>
              <w:spacing w:before="36"/>
              <w:ind w:left="8"/>
              <w:jc w:val="center"/>
              <w:rPr>
                <w:rFonts w:ascii="Times New Roman"/>
                <w:sz w:val="21"/>
              </w:rPr>
            </w:pPr>
            <w:r>
              <w:rPr>
                <w:rFonts w:ascii="Times New Roman"/>
                <w:w w:val="100"/>
                <w:sz w:val="21"/>
              </w:rPr>
              <w:t>/</w:t>
            </w:r>
          </w:p>
        </w:tc>
        <w:tc>
          <w:tcPr>
            <w:tcW w:w="881" w:type="dxa"/>
          </w:tcPr>
          <w:p>
            <w:pPr>
              <w:pStyle w:val="10"/>
              <w:spacing w:before="36"/>
              <w:ind w:left="5"/>
              <w:jc w:val="center"/>
              <w:rPr>
                <w:rFonts w:ascii="Times New Roman"/>
                <w:sz w:val="21"/>
              </w:rPr>
            </w:pPr>
            <w:r>
              <w:rPr>
                <w:rFonts w:ascii="Times New Roman"/>
                <w:w w:val="100"/>
                <w:sz w:val="21"/>
              </w:rPr>
              <w:t>/</w:t>
            </w:r>
          </w:p>
        </w:tc>
        <w:tc>
          <w:tcPr>
            <w:tcW w:w="1099" w:type="dxa"/>
          </w:tcPr>
          <w:p>
            <w:pPr>
              <w:pStyle w:val="10"/>
              <w:spacing w:before="36"/>
              <w:ind w:left="3"/>
              <w:jc w:val="center"/>
              <w:rPr>
                <w:rFonts w:ascii="Times New Roman"/>
                <w:sz w:val="21"/>
              </w:rPr>
            </w:pPr>
            <w:r>
              <w:rPr>
                <w:rFonts w:ascii="Times New Roman"/>
                <w:w w:val="100"/>
                <w:sz w:val="21"/>
              </w:rPr>
              <w:t>/</w:t>
            </w:r>
          </w:p>
        </w:tc>
        <w:tc>
          <w:tcPr>
            <w:tcW w:w="720" w:type="dxa"/>
          </w:tcPr>
          <w:p>
            <w:pPr>
              <w:pStyle w:val="10"/>
              <w:spacing w:before="36"/>
              <w:ind w:left="8"/>
              <w:jc w:val="center"/>
              <w:rPr>
                <w:rFonts w:ascii="Times New Roman"/>
                <w:sz w:val="21"/>
              </w:rPr>
            </w:pPr>
            <w:r>
              <w:rPr>
                <w:rFonts w:ascii="Times New Roman"/>
                <w:w w:val="100"/>
                <w:sz w:val="21"/>
              </w:rPr>
              <w:t>/</w:t>
            </w:r>
          </w:p>
        </w:tc>
        <w:tc>
          <w:tcPr>
            <w:tcW w:w="771" w:type="dxa"/>
          </w:tcPr>
          <w:p>
            <w:pPr>
              <w:pStyle w:val="10"/>
              <w:spacing w:before="36"/>
              <w:ind w:left="6"/>
              <w:jc w:val="center"/>
              <w:rPr>
                <w:rFonts w:ascii="Times New Roman"/>
                <w:sz w:val="21"/>
              </w:rPr>
            </w:pPr>
            <w:r>
              <w:rPr>
                <w:rFonts w:ascii="Times New Roman"/>
                <w:w w:val="100"/>
                <w:sz w:val="21"/>
              </w:rPr>
              <w:t>/</w:t>
            </w:r>
          </w:p>
        </w:tc>
      </w:tr>
    </w:tbl>
    <w:p>
      <w:pPr>
        <w:spacing w:before="106"/>
        <w:ind w:left="811" w:right="0" w:firstLine="0"/>
        <w:jc w:val="left"/>
        <w:rPr>
          <w:sz w:val="21"/>
        </w:rPr>
      </w:pPr>
      <w:r>
        <w:rPr>
          <w:sz w:val="21"/>
        </w:rPr>
        <w:t>（三）</w:t>
      </w:r>
      <w:r>
        <w:rPr>
          <w:rFonts w:ascii="Times New Roman" w:eastAsia="Times New Roman"/>
          <w:sz w:val="21"/>
        </w:rPr>
        <w:t xml:space="preserve">X </w:t>
      </w:r>
      <w:r>
        <w:rPr>
          <w:sz w:val="21"/>
        </w:rPr>
        <w:t>射线机，包括工业探伤、医用诊断和治疗、分析等用途</w:t>
      </w:r>
    </w:p>
    <w:p>
      <w:pPr>
        <w:pStyle w:val="4"/>
        <w:rPr>
          <w:sz w:val="8"/>
        </w:rPr>
      </w:pPr>
    </w:p>
    <w:tbl>
      <w:tblPr>
        <w:tblStyle w:val="7"/>
        <w:tblW w:w="14734"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2012"/>
        <w:gridCol w:w="761"/>
        <w:gridCol w:w="733"/>
        <w:gridCol w:w="2052"/>
        <w:gridCol w:w="1524"/>
        <w:gridCol w:w="1351"/>
        <w:gridCol w:w="1560"/>
        <w:gridCol w:w="3327"/>
        <w:gridCol w:w="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672" w:type="dxa"/>
          </w:tcPr>
          <w:p>
            <w:pPr>
              <w:pStyle w:val="10"/>
              <w:spacing w:before="6"/>
              <w:rPr>
                <w:sz w:val="14"/>
              </w:rPr>
            </w:pPr>
          </w:p>
          <w:p>
            <w:pPr>
              <w:pStyle w:val="10"/>
              <w:spacing w:before="1"/>
              <w:ind w:left="105" w:right="96"/>
              <w:jc w:val="center"/>
              <w:rPr>
                <w:sz w:val="21"/>
              </w:rPr>
            </w:pPr>
            <w:r>
              <w:rPr>
                <w:sz w:val="21"/>
              </w:rPr>
              <w:t>序号</w:t>
            </w:r>
          </w:p>
        </w:tc>
        <w:tc>
          <w:tcPr>
            <w:tcW w:w="2012" w:type="dxa"/>
          </w:tcPr>
          <w:p>
            <w:pPr>
              <w:pStyle w:val="10"/>
              <w:spacing w:before="6"/>
              <w:rPr>
                <w:sz w:val="14"/>
              </w:rPr>
            </w:pPr>
          </w:p>
          <w:p>
            <w:pPr>
              <w:pStyle w:val="10"/>
              <w:spacing w:before="1"/>
              <w:ind w:left="794"/>
              <w:rPr>
                <w:sz w:val="21"/>
              </w:rPr>
            </w:pPr>
            <w:r>
              <w:rPr>
                <w:sz w:val="21"/>
              </w:rPr>
              <w:t>名称</w:t>
            </w:r>
          </w:p>
        </w:tc>
        <w:tc>
          <w:tcPr>
            <w:tcW w:w="761" w:type="dxa"/>
          </w:tcPr>
          <w:p>
            <w:pPr>
              <w:pStyle w:val="10"/>
              <w:spacing w:before="6"/>
              <w:rPr>
                <w:sz w:val="14"/>
              </w:rPr>
            </w:pPr>
          </w:p>
          <w:p>
            <w:pPr>
              <w:pStyle w:val="10"/>
              <w:spacing w:before="1"/>
              <w:ind w:left="143" w:right="132"/>
              <w:jc w:val="center"/>
              <w:rPr>
                <w:sz w:val="21"/>
              </w:rPr>
            </w:pPr>
            <w:r>
              <w:rPr>
                <w:sz w:val="21"/>
              </w:rPr>
              <w:t>类别</w:t>
            </w:r>
          </w:p>
        </w:tc>
        <w:tc>
          <w:tcPr>
            <w:tcW w:w="733" w:type="dxa"/>
          </w:tcPr>
          <w:p>
            <w:pPr>
              <w:pStyle w:val="10"/>
              <w:spacing w:before="6"/>
              <w:rPr>
                <w:sz w:val="14"/>
              </w:rPr>
            </w:pPr>
          </w:p>
          <w:p>
            <w:pPr>
              <w:pStyle w:val="10"/>
              <w:spacing w:before="1"/>
              <w:ind w:left="136" w:right="127"/>
              <w:jc w:val="center"/>
              <w:rPr>
                <w:sz w:val="21"/>
              </w:rPr>
            </w:pPr>
            <w:r>
              <w:rPr>
                <w:sz w:val="21"/>
              </w:rPr>
              <w:t>数量</w:t>
            </w:r>
          </w:p>
        </w:tc>
        <w:tc>
          <w:tcPr>
            <w:tcW w:w="2052" w:type="dxa"/>
          </w:tcPr>
          <w:p>
            <w:pPr>
              <w:pStyle w:val="10"/>
              <w:spacing w:before="6"/>
              <w:rPr>
                <w:sz w:val="14"/>
              </w:rPr>
            </w:pPr>
          </w:p>
          <w:p>
            <w:pPr>
              <w:pStyle w:val="10"/>
              <w:spacing w:before="1"/>
              <w:ind w:left="441" w:right="431"/>
              <w:jc w:val="center"/>
              <w:rPr>
                <w:sz w:val="21"/>
              </w:rPr>
            </w:pPr>
            <w:r>
              <w:rPr>
                <w:sz w:val="21"/>
              </w:rPr>
              <w:t>型号</w:t>
            </w:r>
          </w:p>
        </w:tc>
        <w:tc>
          <w:tcPr>
            <w:tcW w:w="1524" w:type="dxa"/>
          </w:tcPr>
          <w:p>
            <w:pPr>
              <w:pStyle w:val="10"/>
              <w:spacing w:before="25"/>
              <w:ind w:left="213" w:right="211"/>
              <w:jc w:val="center"/>
              <w:rPr>
                <w:sz w:val="21"/>
              </w:rPr>
            </w:pPr>
            <w:r>
              <w:rPr>
                <w:sz w:val="21"/>
              </w:rPr>
              <w:t>最大管电压</w:t>
            </w:r>
          </w:p>
          <w:p>
            <w:pPr>
              <w:pStyle w:val="10"/>
              <w:spacing w:before="50"/>
              <w:ind w:left="213" w:right="211"/>
              <w:jc w:val="center"/>
              <w:rPr>
                <w:sz w:val="21"/>
              </w:rPr>
            </w:pPr>
            <w:r>
              <w:rPr>
                <w:sz w:val="21"/>
              </w:rPr>
              <w:t>（</w:t>
            </w:r>
            <w:r>
              <w:rPr>
                <w:rFonts w:ascii="Times New Roman" w:eastAsia="Times New Roman"/>
                <w:sz w:val="21"/>
              </w:rPr>
              <w:t>kV</w:t>
            </w:r>
            <w:r>
              <w:rPr>
                <w:sz w:val="21"/>
              </w:rPr>
              <w:t>）</w:t>
            </w:r>
          </w:p>
        </w:tc>
        <w:tc>
          <w:tcPr>
            <w:tcW w:w="1351" w:type="dxa"/>
          </w:tcPr>
          <w:p>
            <w:pPr>
              <w:pStyle w:val="10"/>
              <w:spacing w:before="25"/>
              <w:ind w:left="129" w:right="121"/>
              <w:jc w:val="center"/>
              <w:rPr>
                <w:sz w:val="21"/>
              </w:rPr>
            </w:pPr>
            <w:r>
              <w:rPr>
                <w:sz w:val="21"/>
              </w:rPr>
              <w:t>最大管电流</w:t>
            </w:r>
          </w:p>
          <w:p>
            <w:pPr>
              <w:pStyle w:val="10"/>
              <w:spacing w:before="50"/>
              <w:ind w:left="129" w:right="121"/>
              <w:jc w:val="center"/>
              <w:rPr>
                <w:sz w:val="21"/>
              </w:rPr>
            </w:pPr>
            <w:r>
              <w:rPr>
                <w:sz w:val="21"/>
              </w:rPr>
              <w:t>（</w:t>
            </w:r>
            <w:r>
              <w:rPr>
                <w:rFonts w:ascii="Times New Roman" w:eastAsia="Times New Roman"/>
                <w:sz w:val="21"/>
              </w:rPr>
              <w:t>mA</w:t>
            </w:r>
            <w:r>
              <w:rPr>
                <w:sz w:val="21"/>
              </w:rPr>
              <w:t>）</w:t>
            </w:r>
          </w:p>
        </w:tc>
        <w:tc>
          <w:tcPr>
            <w:tcW w:w="1560" w:type="dxa"/>
          </w:tcPr>
          <w:p>
            <w:pPr>
              <w:pStyle w:val="10"/>
              <w:spacing w:before="6"/>
              <w:rPr>
                <w:sz w:val="14"/>
              </w:rPr>
            </w:pPr>
          </w:p>
          <w:p>
            <w:pPr>
              <w:pStyle w:val="10"/>
              <w:spacing w:before="1"/>
              <w:ind w:left="338" w:right="330"/>
              <w:jc w:val="center"/>
              <w:rPr>
                <w:sz w:val="21"/>
              </w:rPr>
            </w:pPr>
            <w:r>
              <w:rPr>
                <w:sz w:val="21"/>
              </w:rPr>
              <w:t>用途</w:t>
            </w:r>
          </w:p>
        </w:tc>
        <w:tc>
          <w:tcPr>
            <w:tcW w:w="3327" w:type="dxa"/>
          </w:tcPr>
          <w:p>
            <w:pPr>
              <w:pStyle w:val="10"/>
              <w:spacing w:before="6"/>
              <w:rPr>
                <w:sz w:val="14"/>
              </w:rPr>
            </w:pPr>
          </w:p>
          <w:p>
            <w:pPr>
              <w:pStyle w:val="10"/>
              <w:spacing w:before="1"/>
              <w:ind w:left="802" w:right="795"/>
              <w:jc w:val="center"/>
              <w:rPr>
                <w:sz w:val="21"/>
              </w:rPr>
            </w:pPr>
            <w:r>
              <w:rPr>
                <w:sz w:val="21"/>
              </w:rPr>
              <w:t>工作场所</w:t>
            </w:r>
          </w:p>
        </w:tc>
        <w:tc>
          <w:tcPr>
            <w:tcW w:w="742" w:type="dxa"/>
          </w:tcPr>
          <w:p>
            <w:pPr>
              <w:pStyle w:val="10"/>
              <w:spacing w:before="6"/>
              <w:rPr>
                <w:sz w:val="14"/>
              </w:rPr>
            </w:pPr>
          </w:p>
          <w:p>
            <w:pPr>
              <w:pStyle w:val="10"/>
              <w:spacing w:before="1"/>
              <w:ind w:left="160"/>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9" w:hRule="atLeast"/>
        </w:trPr>
        <w:tc>
          <w:tcPr>
            <w:tcW w:w="672" w:type="dxa"/>
          </w:tcPr>
          <w:p>
            <w:pPr>
              <w:pStyle w:val="10"/>
              <w:spacing w:before="82"/>
              <w:ind w:left="9"/>
              <w:jc w:val="center"/>
              <w:rPr>
                <w:rFonts w:ascii="Times New Roman"/>
                <w:sz w:val="21"/>
              </w:rPr>
            </w:pPr>
            <w:r>
              <w:rPr>
                <w:rFonts w:ascii="Times New Roman"/>
                <w:w w:val="100"/>
                <w:sz w:val="21"/>
              </w:rPr>
              <w:t>1</w:t>
            </w:r>
          </w:p>
        </w:tc>
        <w:tc>
          <w:tcPr>
            <w:tcW w:w="2012" w:type="dxa"/>
          </w:tcPr>
          <w:p>
            <w:pPr>
              <w:pStyle w:val="10"/>
              <w:spacing w:before="82"/>
              <w:ind w:left="794"/>
              <w:rPr>
                <w:rFonts w:ascii="Times New Roman"/>
                <w:sz w:val="21"/>
              </w:rPr>
            </w:pPr>
            <w:r>
              <w:rPr>
                <w:rFonts w:ascii="Times New Roman"/>
                <w:sz w:val="21"/>
              </w:rPr>
              <w:t>DSA</w:t>
            </w:r>
          </w:p>
        </w:tc>
        <w:tc>
          <w:tcPr>
            <w:tcW w:w="761" w:type="dxa"/>
          </w:tcPr>
          <w:p>
            <w:pPr>
              <w:pStyle w:val="10"/>
              <w:spacing w:before="70"/>
              <w:ind w:left="143" w:right="132"/>
              <w:jc w:val="center"/>
              <w:rPr>
                <w:sz w:val="21"/>
              </w:rPr>
            </w:pPr>
            <w:r>
              <w:rPr>
                <w:sz w:val="21"/>
              </w:rPr>
              <w:t>Ⅱ类</w:t>
            </w:r>
          </w:p>
        </w:tc>
        <w:tc>
          <w:tcPr>
            <w:tcW w:w="733" w:type="dxa"/>
          </w:tcPr>
          <w:p>
            <w:pPr>
              <w:pStyle w:val="10"/>
              <w:spacing w:before="82"/>
              <w:ind w:left="5"/>
              <w:jc w:val="center"/>
              <w:rPr>
                <w:rFonts w:ascii="Times New Roman"/>
                <w:sz w:val="21"/>
              </w:rPr>
            </w:pPr>
            <w:r>
              <w:rPr>
                <w:rFonts w:ascii="Times New Roman"/>
                <w:w w:val="100"/>
                <w:sz w:val="21"/>
              </w:rPr>
              <w:t>1</w:t>
            </w:r>
          </w:p>
        </w:tc>
        <w:tc>
          <w:tcPr>
            <w:tcW w:w="2052" w:type="dxa"/>
          </w:tcPr>
          <w:p>
            <w:pPr>
              <w:pStyle w:val="10"/>
              <w:spacing w:before="70"/>
              <w:ind w:left="441" w:right="434"/>
              <w:jc w:val="center"/>
              <w:rPr>
                <w:sz w:val="21"/>
              </w:rPr>
            </w:pPr>
            <w:r>
              <w:rPr>
                <w:rFonts w:ascii="Times New Roman" w:eastAsia="Times New Roman"/>
                <w:sz w:val="21"/>
              </w:rPr>
              <w:t xml:space="preserve">IGS330 </w:t>
            </w:r>
            <w:r>
              <w:rPr>
                <w:sz w:val="21"/>
              </w:rPr>
              <w:t>极光</w:t>
            </w:r>
          </w:p>
        </w:tc>
        <w:tc>
          <w:tcPr>
            <w:tcW w:w="1524" w:type="dxa"/>
          </w:tcPr>
          <w:p>
            <w:pPr>
              <w:pStyle w:val="10"/>
              <w:spacing w:before="82"/>
              <w:ind w:left="213" w:right="208"/>
              <w:jc w:val="center"/>
              <w:rPr>
                <w:rFonts w:ascii="Times New Roman"/>
                <w:sz w:val="21"/>
              </w:rPr>
            </w:pPr>
            <w:r>
              <w:rPr>
                <w:rFonts w:ascii="Times New Roman"/>
                <w:sz w:val="21"/>
              </w:rPr>
              <w:t>125</w:t>
            </w:r>
          </w:p>
        </w:tc>
        <w:tc>
          <w:tcPr>
            <w:tcW w:w="1351" w:type="dxa"/>
          </w:tcPr>
          <w:p>
            <w:pPr>
              <w:pStyle w:val="10"/>
              <w:spacing w:before="82"/>
              <w:ind w:left="127" w:right="121"/>
              <w:jc w:val="center"/>
              <w:rPr>
                <w:rFonts w:ascii="Times New Roman"/>
                <w:sz w:val="21"/>
              </w:rPr>
            </w:pPr>
            <w:r>
              <w:rPr>
                <w:rFonts w:ascii="Times New Roman"/>
                <w:sz w:val="21"/>
              </w:rPr>
              <w:t>1000</w:t>
            </w:r>
          </w:p>
        </w:tc>
        <w:tc>
          <w:tcPr>
            <w:tcW w:w="1560" w:type="dxa"/>
          </w:tcPr>
          <w:p>
            <w:pPr>
              <w:pStyle w:val="10"/>
              <w:spacing w:before="70"/>
              <w:ind w:left="338" w:right="332"/>
              <w:jc w:val="center"/>
              <w:rPr>
                <w:sz w:val="21"/>
              </w:rPr>
            </w:pPr>
            <w:r>
              <w:rPr>
                <w:sz w:val="21"/>
              </w:rPr>
              <w:t>介入治疗</w:t>
            </w:r>
          </w:p>
        </w:tc>
        <w:tc>
          <w:tcPr>
            <w:tcW w:w="3327" w:type="dxa"/>
          </w:tcPr>
          <w:p>
            <w:pPr>
              <w:pStyle w:val="10"/>
              <w:spacing w:before="70"/>
              <w:ind w:left="802" w:right="795"/>
              <w:jc w:val="center"/>
              <w:rPr>
                <w:sz w:val="21"/>
              </w:rPr>
            </w:pPr>
            <w:r>
              <w:rPr>
                <w:sz w:val="21"/>
              </w:rPr>
              <w:t>外科住院二部七楼</w:t>
            </w:r>
          </w:p>
        </w:tc>
        <w:tc>
          <w:tcPr>
            <w:tcW w:w="742" w:type="dxa"/>
          </w:tcPr>
          <w:p>
            <w:pPr>
              <w:pStyle w:val="10"/>
              <w:rPr>
                <w:rFonts w:ascii="Times New Roman"/>
                <w:sz w:val="20"/>
              </w:rPr>
            </w:pPr>
          </w:p>
        </w:tc>
      </w:tr>
    </w:tbl>
    <w:p>
      <w:pPr>
        <w:pStyle w:val="4"/>
        <w:spacing w:before="5"/>
        <w:rPr>
          <w:sz w:val="20"/>
        </w:rPr>
      </w:pPr>
    </w:p>
    <w:p>
      <w:pPr>
        <w:spacing w:before="0"/>
        <w:ind w:left="0" w:right="87" w:firstLine="0"/>
        <w:jc w:val="center"/>
        <w:rPr>
          <w:rFonts w:ascii="Times New Roman"/>
          <w:sz w:val="18"/>
        </w:rPr>
      </w:pPr>
      <w:r>
        <w:rPr>
          <w:rFonts w:ascii="Times New Roman"/>
          <w:sz w:val="18"/>
        </w:rPr>
        <w:t>9</w:t>
      </w:r>
    </w:p>
    <w:p>
      <w:pPr>
        <w:spacing w:after="0"/>
        <w:jc w:val="center"/>
        <w:rPr>
          <w:rFonts w:ascii="Times New Roman"/>
          <w:sz w:val="18"/>
        </w:rPr>
        <w:sectPr>
          <w:footerReference r:id="rId6" w:type="default"/>
          <w:pgSz w:w="16850" w:h="11910" w:orient="landscape"/>
          <w:pgMar w:top="1100" w:right="780" w:bottom="280" w:left="700" w:header="0" w:footer="0" w:gutter="0"/>
        </w:sectPr>
      </w:pPr>
    </w:p>
    <w:p>
      <w:pPr>
        <w:pStyle w:val="2"/>
        <w:tabs>
          <w:tab w:val="left" w:pos="3481"/>
        </w:tabs>
        <w:ind w:left="2706"/>
      </w:pPr>
      <w:bookmarkStart w:id="4" w:name="_bookmark4"/>
      <w:bookmarkEnd w:id="4"/>
      <w:r>
        <w:t>表</w:t>
      </w:r>
      <w:r>
        <w:rPr>
          <w:spacing w:val="-69"/>
        </w:rPr>
        <w:t xml:space="preserve"> </w:t>
      </w:r>
      <w:r>
        <w:rPr>
          <w:rFonts w:ascii="Times New Roman" w:eastAsia="Times New Roman"/>
        </w:rPr>
        <w:t>5</w:t>
      </w:r>
      <w:r>
        <w:rPr>
          <w:rFonts w:ascii="Times New Roman" w:eastAsia="Times New Roman"/>
        </w:rPr>
        <w:tab/>
      </w:r>
      <w:r>
        <w:t>废弃物（重点是放射性废弃物）</w:t>
      </w:r>
    </w:p>
    <w:p>
      <w:pPr>
        <w:pStyle w:val="4"/>
        <w:spacing w:before="11"/>
        <w:rPr>
          <w:b/>
          <w:sz w:val="10"/>
        </w:rPr>
      </w:pPr>
    </w:p>
    <w:tbl>
      <w:tblPr>
        <w:tblStyle w:val="7"/>
        <w:tblW w:w="10012"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708"/>
        <w:gridCol w:w="1133"/>
        <w:gridCol w:w="709"/>
        <w:gridCol w:w="1136"/>
        <w:gridCol w:w="1278"/>
        <w:gridCol w:w="1275"/>
        <w:gridCol w:w="1427"/>
        <w:gridCol w:w="1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665" w:type="dxa"/>
          </w:tcPr>
          <w:p>
            <w:pPr>
              <w:pStyle w:val="10"/>
              <w:spacing w:before="133"/>
              <w:ind w:left="101" w:right="94"/>
              <w:jc w:val="center"/>
              <w:rPr>
                <w:sz w:val="21"/>
              </w:rPr>
            </w:pPr>
            <w:r>
              <w:rPr>
                <w:sz w:val="21"/>
              </w:rPr>
              <w:t>名称</w:t>
            </w:r>
          </w:p>
        </w:tc>
        <w:tc>
          <w:tcPr>
            <w:tcW w:w="708" w:type="dxa"/>
          </w:tcPr>
          <w:p>
            <w:pPr>
              <w:pStyle w:val="10"/>
              <w:spacing w:before="133"/>
              <w:ind w:left="120" w:right="118"/>
              <w:jc w:val="center"/>
              <w:rPr>
                <w:sz w:val="21"/>
              </w:rPr>
            </w:pPr>
            <w:r>
              <w:rPr>
                <w:sz w:val="21"/>
              </w:rPr>
              <w:t>状态</w:t>
            </w:r>
          </w:p>
        </w:tc>
        <w:tc>
          <w:tcPr>
            <w:tcW w:w="1133" w:type="dxa"/>
          </w:tcPr>
          <w:p>
            <w:pPr>
              <w:pStyle w:val="10"/>
              <w:spacing w:before="133"/>
              <w:ind w:left="89" w:right="89"/>
              <w:jc w:val="center"/>
              <w:rPr>
                <w:sz w:val="21"/>
              </w:rPr>
            </w:pPr>
            <w:r>
              <w:rPr>
                <w:sz w:val="21"/>
              </w:rPr>
              <w:t>核素名称</w:t>
            </w:r>
          </w:p>
        </w:tc>
        <w:tc>
          <w:tcPr>
            <w:tcW w:w="709" w:type="dxa"/>
          </w:tcPr>
          <w:p>
            <w:pPr>
              <w:pStyle w:val="10"/>
              <w:spacing w:before="133"/>
              <w:ind w:left="122" w:right="116"/>
              <w:jc w:val="center"/>
              <w:rPr>
                <w:sz w:val="21"/>
              </w:rPr>
            </w:pPr>
            <w:r>
              <w:rPr>
                <w:sz w:val="21"/>
              </w:rPr>
              <w:t>活度</w:t>
            </w:r>
          </w:p>
        </w:tc>
        <w:tc>
          <w:tcPr>
            <w:tcW w:w="1136" w:type="dxa"/>
          </w:tcPr>
          <w:p>
            <w:pPr>
              <w:pStyle w:val="10"/>
              <w:spacing w:before="133"/>
              <w:ind w:left="123" w:right="123"/>
              <w:jc w:val="center"/>
              <w:rPr>
                <w:sz w:val="21"/>
              </w:rPr>
            </w:pPr>
            <w:r>
              <w:rPr>
                <w:sz w:val="21"/>
              </w:rPr>
              <w:t>月排放量</w:t>
            </w:r>
          </w:p>
        </w:tc>
        <w:tc>
          <w:tcPr>
            <w:tcW w:w="1278" w:type="dxa"/>
          </w:tcPr>
          <w:p>
            <w:pPr>
              <w:pStyle w:val="10"/>
              <w:spacing w:before="133"/>
              <w:ind w:left="89" w:right="88"/>
              <w:jc w:val="center"/>
              <w:rPr>
                <w:sz w:val="21"/>
              </w:rPr>
            </w:pPr>
            <w:r>
              <w:rPr>
                <w:sz w:val="21"/>
              </w:rPr>
              <w:t>年排放总量</w:t>
            </w:r>
          </w:p>
        </w:tc>
        <w:tc>
          <w:tcPr>
            <w:tcW w:w="1275" w:type="dxa"/>
          </w:tcPr>
          <w:p>
            <w:pPr>
              <w:pStyle w:val="10"/>
              <w:spacing w:before="133"/>
              <w:ind w:left="87" w:right="87"/>
              <w:jc w:val="center"/>
              <w:rPr>
                <w:sz w:val="21"/>
              </w:rPr>
            </w:pPr>
            <w:r>
              <w:rPr>
                <w:sz w:val="21"/>
              </w:rPr>
              <w:t>排放口浓度</w:t>
            </w:r>
          </w:p>
        </w:tc>
        <w:tc>
          <w:tcPr>
            <w:tcW w:w="1427" w:type="dxa"/>
          </w:tcPr>
          <w:p>
            <w:pPr>
              <w:pStyle w:val="10"/>
              <w:spacing w:before="133"/>
              <w:ind w:left="268" w:right="269"/>
              <w:jc w:val="center"/>
              <w:rPr>
                <w:sz w:val="21"/>
              </w:rPr>
            </w:pPr>
            <w:r>
              <w:rPr>
                <w:sz w:val="21"/>
              </w:rPr>
              <w:t>暂存情况</w:t>
            </w:r>
          </w:p>
        </w:tc>
        <w:tc>
          <w:tcPr>
            <w:tcW w:w="1681" w:type="dxa"/>
          </w:tcPr>
          <w:p>
            <w:pPr>
              <w:pStyle w:val="10"/>
              <w:spacing w:before="133"/>
              <w:ind w:left="394" w:right="396"/>
              <w:jc w:val="center"/>
              <w:rPr>
                <w:sz w:val="21"/>
              </w:rPr>
            </w:pPr>
            <w:r>
              <w:rPr>
                <w:sz w:val="21"/>
              </w:rP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2" w:hRule="atLeast"/>
        </w:trPr>
        <w:tc>
          <w:tcPr>
            <w:tcW w:w="665" w:type="dxa"/>
          </w:tcPr>
          <w:p>
            <w:pPr>
              <w:pStyle w:val="10"/>
              <w:spacing w:before="87"/>
              <w:ind w:left="7"/>
              <w:jc w:val="center"/>
              <w:rPr>
                <w:rFonts w:ascii="Times New Roman"/>
                <w:sz w:val="24"/>
              </w:rPr>
            </w:pPr>
            <w:r>
              <w:rPr>
                <w:rFonts w:ascii="Times New Roman"/>
                <w:sz w:val="24"/>
              </w:rPr>
              <w:t>/</w:t>
            </w:r>
          </w:p>
        </w:tc>
        <w:tc>
          <w:tcPr>
            <w:tcW w:w="708" w:type="dxa"/>
          </w:tcPr>
          <w:p>
            <w:pPr>
              <w:pStyle w:val="10"/>
              <w:spacing w:before="159"/>
              <w:ind w:left="2"/>
              <w:jc w:val="center"/>
              <w:rPr>
                <w:rFonts w:ascii="Times New Roman"/>
                <w:sz w:val="24"/>
              </w:rPr>
            </w:pPr>
            <w:r>
              <w:rPr>
                <w:rFonts w:ascii="Times New Roman"/>
                <w:sz w:val="24"/>
              </w:rPr>
              <w:t>/</w:t>
            </w:r>
          </w:p>
        </w:tc>
        <w:tc>
          <w:tcPr>
            <w:tcW w:w="1133" w:type="dxa"/>
          </w:tcPr>
          <w:p>
            <w:pPr>
              <w:pStyle w:val="10"/>
              <w:spacing w:before="87"/>
              <w:ind w:left="4"/>
              <w:jc w:val="center"/>
              <w:rPr>
                <w:rFonts w:ascii="Times New Roman"/>
                <w:sz w:val="24"/>
              </w:rPr>
            </w:pPr>
            <w:r>
              <w:rPr>
                <w:rFonts w:ascii="Times New Roman"/>
                <w:sz w:val="24"/>
              </w:rPr>
              <w:t>/</w:t>
            </w:r>
          </w:p>
        </w:tc>
        <w:tc>
          <w:tcPr>
            <w:tcW w:w="709" w:type="dxa"/>
          </w:tcPr>
          <w:p>
            <w:pPr>
              <w:pStyle w:val="10"/>
              <w:spacing w:before="87"/>
              <w:ind w:left="6"/>
              <w:jc w:val="center"/>
              <w:rPr>
                <w:rFonts w:ascii="Times New Roman"/>
                <w:sz w:val="24"/>
              </w:rPr>
            </w:pPr>
            <w:r>
              <w:rPr>
                <w:rFonts w:ascii="Times New Roman"/>
                <w:sz w:val="24"/>
              </w:rPr>
              <w:t>/</w:t>
            </w:r>
          </w:p>
        </w:tc>
        <w:tc>
          <w:tcPr>
            <w:tcW w:w="1136" w:type="dxa"/>
          </w:tcPr>
          <w:p>
            <w:pPr>
              <w:pStyle w:val="10"/>
              <w:spacing w:before="87"/>
              <w:ind w:left="5"/>
              <w:jc w:val="center"/>
              <w:rPr>
                <w:rFonts w:ascii="Times New Roman"/>
                <w:sz w:val="24"/>
              </w:rPr>
            </w:pPr>
            <w:r>
              <w:rPr>
                <w:rFonts w:ascii="Times New Roman"/>
                <w:sz w:val="24"/>
              </w:rPr>
              <w:t>/</w:t>
            </w:r>
          </w:p>
        </w:tc>
        <w:tc>
          <w:tcPr>
            <w:tcW w:w="1278" w:type="dxa"/>
          </w:tcPr>
          <w:p>
            <w:pPr>
              <w:pStyle w:val="10"/>
              <w:spacing w:before="159"/>
              <w:ind w:left="5"/>
              <w:jc w:val="center"/>
              <w:rPr>
                <w:rFonts w:ascii="Times New Roman"/>
                <w:sz w:val="24"/>
              </w:rPr>
            </w:pPr>
            <w:r>
              <w:rPr>
                <w:rFonts w:ascii="Times New Roman"/>
                <w:sz w:val="24"/>
              </w:rPr>
              <w:t>/</w:t>
            </w:r>
          </w:p>
        </w:tc>
        <w:tc>
          <w:tcPr>
            <w:tcW w:w="1275" w:type="dxa"/>
          </w:tcPr>
          <w:p>
            <w:pPr>
              <w:pStyle w:val="10"/>
              <w:spacing w:before="87"/>
              <w:ind w:left="2"/>
              <w:jc w:val="center"/>
              <w:rPr>
                <w:rFonts w:ascii="Times New Roman"/>
                <w:sz w:val="24"/>
              </w:rPr>
            </w:pPr>
            <w:r>
              <w:rPr>
                <w:rFonts w:ascii="Times New Roman"/>
                <w:sz w:val="24"/>
              </w:rPr>
              <w:t>/</w:t>
            </w:r>
          </w:p>
        </w:tc>
        <w:tc>
          <w:tcPr>
            <w:tcW w:w="1427" w:type="dxa"/>
          </w:tcPr>
          <w:p>
            <w:pPr>
              <w:pStyle w:val="10"/>
              <w:spacing w:before="159"/>
              <w:ind w:left="2"/>
              <w:jc w:val="center"/>
              <w:rPr>
                <w:rFonts w:ascii="Times New Roman"/>
                <w:sz w:val="24"/>
              </w:rPr>
            </w:pPr>
            <w:r>
              <w:rPr>
                <w:rFonts w:ascii="Times New Roman"/>
                <w:sz w:val="24"/>
              </w:rPr>
              <w:t>/</w:t>
            </w:r>
          </w:p>
        </w:tc>
        <w:tc>
          <w:tcPr>
            <w:tcW w:w="1681" w:type="dxa"/>
          </w:tcPr>
          <w:p>
            <w:pPr>
              <w:pStyle w:val="10"/>
              <w:spacing w:before="99"/>
              <w:ind w:left="1"/>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1" w:hRule="atLeast"/>
        </w:trPr>
        <w:tc>
          <w:tcPr>
            <w:tcW w:w="10012" w:type="dxa"/>
            <w:gridSpan w:val="9"/>
          </w:tcPr>
          <w:p>
            <w:pPr>
              <w:pStyle w:val="10"/>
              <w:spacing w:before="142"/>
              <w:ind w:left="4562" w:right="4560"/>
              <w:jc w:val="center"/>
              <w:rPr>
                <w:sz w:val="21"/>
              </w:rPr>
            </w:pPr>
            <w:r>
              <w:rPr>
                <w:sz w:val="21"/>
              </w:rPr>
              <w:t>以下空白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0"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0"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3"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0"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3"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0"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665" w:type="dxa"/>
          </w:tcPr>
          <w:p>
            <w:pPr>
              <w:pStyle w:val="10"/>
              <w:rPr>
                <w:rFonts w:ascii="Times New Roman"/>
                <w:sz w:val="22"/>
              </w:rPr>
            </w:pPr>
          </w:p>
        </w:tc>
        <w:tc>
          <w:tcPr>
            <w:tcW w:w="708" w:type="dxa"/>
          </w:tcPr>
          <w:p>
            <w:pPr>
              <w:pStyle w:val="10"/>
              <w:rPr>
                <w:rFonts w:ascii="Times New Roman"/>
                <w:sz w:val="22"/>
              </w:rPr>
            </w:pPr>
          </w:p>
        </w:tc>
        <w:tc>
          <w:tcPr>
            <w:tcW w:w="1133" w:type="dxa"/>
          </w:tcPr>
          <w:p>
            <w:pPr>
              <w:pStyle w:val="10"/>
              <w:rPr>
                <w:rFonts w:ascii="Times New Roman"/>
                <w:sz w:val="22"/>
              </w:rPr>
            </w:pPr>
          </w:p>
        </w:tc>
        <w:tc>
          <w:tcPr>
            <w:tcW w:w="709" w:type="dxa"/>
          </w:tcPr>
          <w:p>
            <w:pPr>
              <w:pStyle w:val="10"/>
              <w:rPr>
                <w:rFonts w:ascii="Times New Roman"/>
                <w:sz w:val="22"/>
              </w:rPr>
            </w:pPr>
          </w:p>
        </w:tc>
        <w:tc>
          <w:tcPr>
            <w:tcW w:w="1136" w:type="dxa"/>
          </w:tcPr>
          <w:p>
            <w:pPr>
              <w:pStyle w:val="10"/>
              <w:rPr>
                <w:rFonts w:ascii="Times New Roman"/>
                <w:sz w:val="22"/>
              </w:rPr>
            </w:pPr>
          </w:p>
        </w:tc>
        <w:tc>
          <w:tcPr>
            <w:tcW w:w="1278" w:type="dxa"/>
          </w:tcPr>
          <w:p>
            <w:pPr>
              <w:pStyle w:val="10"/>
              <w:rPr>
                <w:rFonts w:ascii="Times New Roman"/>
                <w:sz w:val="22"/>
              </w:rPr>
            </w:pPr>
          </w:p>
        </w:tc>
        <w:tc>
          <w:tcPr>
            <w:tcW w:w="1275" w:type="dxa"/>
          </w:tcPr>
          <w:p>
            <w:pPr>
              <w:pStyle w:val="10"/>
              <w:rPr>
                <w:rFonts w:ascii="Times New Roman"/>
                <w:sz w:val="22"/>
              </w:rPr>
            </w:pPr>
          </w:p>
        </w:tc>
        <w:tc>
          <w:tcPr>
            <w:tcW w:w="1427" w:type="dxa"/>
          </w:tcPr>
          <w:p>
            <w:pPr>
              <w:pStyle w:val="10"/>
              <w:rPr>
                <w:rFonts w:ascii="Times New Roman"/>
                <w:sz w:val="22"/>
              </w:rPr>
            </w:pPr>
          </w:p>
        </w:tc>
        <w:tc>
          <w:tcPr>
            <w:tcW w:w="1681" w:type="dxa"/>
          </w:tcPr>
          <w:p>
            <w:pPr>
              <w:pStyle w:val="10"/>
              <w:rPr>
                <w:rFonts w:ascii="Times New Roman"/>
                <w:sz w:val="22"/>
              </w:rPr>
            </w:pPr>
          </w:p>
        </w:tc>
      </w:tr>
    </w:tbl>
    <w:p>
      <w:pPr>
        <w:pStyle w:val="4"/>
        <w:spacing w:before="86" w:line="376" w:lineRule="auto"/>
        <w:ind w:left="1083" w:right="457" w:hanging="725"/>
      </w:pPr>
      <w:r>
        <w:rPr>
          <w:spacing w:val="-3"/>
        </w:rPr>
        <w:t>注：</w:t>
      </w:r>
      <w:r>
        <w:rPr>
          <w:rFonts w:ascii="Times New Roman" w:eastAsia="Times New Roman"/>
          <w:spacing w:val="-6"/>
        </w:rPr>
        <w:t>1</w:t>
      </w:r>
      <w:r>
        <w:rPr>
          <w:rFonts w:ascii="Times New Roman" w:eastAsia="Times New Roman"/>
          <w:spacing w:val="8"/>
        </w:rPr>
        <w:t xml:space="preserve">. </w:t>
      </w:r>
      <w:r>
        <w:rPr>
          <w:spacing w:val="-5"/>
        </w:rPr>
        <w:t xml:space="preserve">常规废弃物排放浓度，对于液态单位为 </w:t>
      </w:r>
      <w:r>
        <w:rPr>
          <w:rFonts w:ascii="Times New Roman" w:eastAsia="Times New Roman"/>
          <w:spacing w:val="-4"/>
        </w:rPr>
        <w:t>mg/L</w:t>
      </w:r>
      <w:r>
        <w:rPr>
          <w:spacing w:val="-12"/>
        </w:rPr>
        <w:t xml:space="preserve">，固体为 </w:t>
      </w:r>
      <w:r>
        <w:rPr>
          <w:rFonts w:ascii="Times New Roman" w:eastAsia="Times New Roman"/>
          <w:spacing w:val="-3"/>
        </w:rPr>
        <w:t>mg/kg</w:t>
      </w:r>
      <w:r>
        <w:rPr>
          <w:spacing w:val="-12"/>
        </w:rPr>
        <w:t xml:space="preserve">，气态为 </w:t>
      </w:r>
      <w:r>
        <w:rPr>
          <w:rFonts w:ascii="Times New Roman" w:eastAsia="Times New Roman"/>
          <w:spacing w:val="-3"/>
        </w:rPr>
        <w:t>mg/m</w:t>
      </w:r>
      <w:r>
        <w:rPr>
          <w:rFonts w:ascii="Times New Roman" w:eastAsia="Times New Roman"/>
          <w:spacing w:val="-3"/>
          <w:vertAlign w:val="superscript"/>
        </w:rPr>
        <w:t>3</w:t>
      </w:r>
      <w:r>
        <w:rPr>
          <w:spacing w:val="-2"/>
          <w:vertAlign w:val="baseline"/>
        </w:rPr>
        <w:t>；年排</w:t>
      </w:r>
      <w:r>
        <w:rPr>
          <w:spacing w:val="-14"/>
          <w:vertAlign w:val="baseline"/>
        </w:rPr>
        <w:t xml:space="preserve">放总量用 </w:t>
      </w:r>
      <w:r>
        <w:rPr>
          <w:rFonts w:ascii="Times New Roman" w:eastAsia="Times New Roman"/>
          <w:vertAlign w:val="baseline"/>
        </w:rPr>
        <w:t>kg</w:t>
      </w:r>
      <w:r>
        <w:rPr>
          <w:vertAlign w:val="baseline"/>
        </w:rPr>
        <w:t>。</w:t>
      </w:r>
    </w:p>
    <w:p>
      <w:pPr>
        <w:pStyle w:val="4"/>
        <w:spacing w:line="305" w:lineRule="exact"/>
        <w:ind w:left="774"/>
      </w:pPr>
      <w:r>
        <w:rPr>
          <w:rFonts w:ascii="Times New Roman" w:eastAsia="Times New Roman"/>
        </w:rPr>
        <w:t xml:space="preserve">2. </w:t>
      </w:r>
      <w:r>
        <w:t>含有放射性的废弃物要注明，其排放浓度、年排放总量分别用比活度（</w:t>
      </w:r>
      <w:r>
        <w:rPr>
          <w:rFonts w:ascii="Times New Roman" w:eastAsia="Times New Roman"/>
        </w:rPr>
        <w:t xml:space="preserve">Bq/L </w:t>
      </w:r>
      <w:r>
        <w:t xml:space="preserve">或 </w:t>
      </w:r>
      <w:r>
        <w:rPr>
          <w:rFonts w:ascii="Times New Roman" w:eastAsia="Times New Roman"/>
        </w:rPr>
        <w:t>Bq/kg</w:t>
      </w:r>
      <w:r>
        <w:t>，</w:t>
      </w:r>
    </w:p>
    <w:p>
      <w:pPr>
        <w:pStyle w:val="4"/>
        <w:spacing w:before="175"/>
        <w:ind w:left="1016"/>
      </w:pPr>
      <w:r>
        <w:t xml:space="preserve">或 </w:t>
      </w:r>
      <w:r>
        <w:rPr>
          <w:rFonts w:ascii="Times New Roman" w:eastAsia="Times New Roman"/>
        </w:rPr>
        <w:t>Bq/m</w:t>
      </w:r>
      <w:r>
        <w:rPr>
          <w:rFonts w:ascii="Times New Roman" w:eastAsia="Times New Roman"/>
          <w:vertAlign w:val="superscript"/>
        </w:rPr>
        <w:t>3</w:t>
      </w:r>
      <w:r>
        <w:rPr>
          <w:vertAlign w:val="baseline"/>
        </w:rPr>
        <w:t>）和活度（</w:t>
      </w:r>
      <w:r>
        <w:rPr>
          <w:rFonts w:ascii="Times New Roman" w:eastAsia="Times New Roman"/>
          <w:vertAlign w:val="baseline"/>
        </w:rPr>
        <w:t>Bq</w:t>
      </w:r>
      <w:r>
        <w:rPr>
          <w:vertAlign w:val="baseline"/>
        </w:rPr>
        <w:t>）。</w:t>
      </w:r>
    </w:p>
    <w:p>
      <w:pPr>
        <w:spacing w:after="0"/>
        <w:sectPr>
          <w:footerReference r:id="rId7" w:type="default"/>
          <w:pgSz w:w="11850" w:h="16790"/>
          <w:pgMar w:top="1340" w:right="660" w:bottom="1060" w:left="940" w:header="0" w:footer="874" w:gutter="0"/>
          <w:pgNumType w:start="10"/>
        </w:sectPr>
      </w:pPr>
    </w:p>
    <w:p>
      <w:pPr>
        <w:pStyle w:val="2"/>
        <w:tabs>
          <w:tab w:val="left" w:pos="775"/>
        </w:tabs>
        <w:ind w:right="98"/>
        <w:jc w:val="center"/>
      </w:pPr>
      <w:bookmarkStart w:id="5" w:name="_bookmark5"/>
      <w:bookmarkEnd w:id="5"/>
      <w:r>
        <w:t>表</w:t>
      </w:r>
      <w:r>
        <w:rPr>
          <w:spacing w:val="-70"/>
        </w:rPr>
        <w:t xml:space="preserve"> </w:t>
      </w:r>
      <w:r>
        <w:rPr>
          <w:rFonts w:ascii="Times New Roman" w:eastAsia="Times New Roman"/>
        </w:rPr>
        <w:t>6</w:t>
      </w:r>
      <w:r>
        <w:rPr>
          <w:rFonts w:ascii="Times New Roman" w:eastAsia="Times New Roman"/>
        </w:rPr>
        <w:tab/>
      </w:r>
      <w:r>
        <w:t>评价依据</w:t>
      </w:r>
    </w:p>
    <w:p>
      <w:pPr>
        <w:pStyle w:val="4"/>
        <w:spacing w:before="11"/>
        <w:rPr>
          <w:b/>
          <w:sz w:val="10"/>
        </w:rPr>
      </w:pPr>
    </w:p>
    <w:tbl>
      <w:tblPr>
        <w:tblStyle w:val="7"/>
        <w:tblW w:w="9825"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9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881" w:hRule="atLeast"/>
        </w:trPr>
        <w:tc>
          <w:tcPr>
            <w:tcW w:w="497" w:type="dxa"/>
          </w:tcPr>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spacing w:before="3"/>
              <w:rPr>
                <w:b/>
                <w:sz w:val="35"/>
              </w:rPr>
            </w:pPr>
          </w:p>
          <w:p>
            <w:pPr>
              <w:pStyle w:val="10"/>
              <w:spacing w:line="376" w:lineRule="auto"/>
              <w:ind w:left="127" w:right="117"/>
              <w:jc w:val="both"/>
              <w:rPr>
                <w:sz w:val="24"/>
              </w:rPr>
            </w:pPr>
            <w:r>
              <w:rPr>
                <w:sz w:val="24"/>
              </w:rPr>
              <w:t>法规文件</w:t>
            </w:r>
          </w:p>
        </w:tc>
        <w:tc>
          <w:tcPr>
            <w:tcW w:w="9328" w:type="dxa"/>
          </w:tcPr>
          <w:p>
            <w:pPr>
              <w:pStyle w:val="10"/>
              <w:numPr>
                <w:ilvl w:val="0"/>
                <w:numId w:val="2"/>
              </w:numPr>
              <w:tabs>
                <w:tab w:val="left" w:pos="712"/>
              </w:tabs>
              <w:spacing w:before="160" w:after="0" w:line="240" w:lineRule="auto"/>
              <w:ind w:left="711" w:right="0" w:hanging="603"/>
              <w:jc w:val="left"/>
              <w:rPr>
                <w:sz w:val="24"/>
              </w:rPr>
            </w:pPr>
            <w:r>
              <w:rPr>
                <w:spacing w:val="-1"/>
                <w:sz w:val="24"/>
              </w:rPr>
              <w:t>《中华人民共和国环境保护法》</w:t>
            </w:r>
            <w:r>
              <w:rPr>
                <w:sz w:val="24"/>
              </w:rPr>
              <w:t>（</w:t>
            </w:r>
            <w:r>
              <w:rPr>
                <w:rFonts w:ascii="Times New Roman" w:eastAsia="Times New Roman"/>
                <w:sz w:val="24"/>
              </w:rPr>
              <w:t>1989</w:t>
            </w:r>
            <w:r>
              <w:rPr>
                <w:rFonts w:ascii="Times New Roman" w:eastAsia="Times New Roman"/>
                <w:spacing w:val="10"/>
                <w:sz w:val="24"/>
              </w:rPr>
              <w:t xml:space="preserve"> </w:t>
            </w:r>
            <w:r>
              <w:rPr>
                <w:spacing w:val="-27"/>
                <w:sz w:val="24"/>
              </w:rPr>
              <w:t xml:space="preserve">年 </w:t>
            </w:r>
            <w:r>
              <w:rPr>
                <w:rFonts w:ascii="Times New Roman" w:eastAsia="Times New Roman"/>
                <w:sz w:val="24"/>
              </w:rPr>
              <w:t>12</w:t>
            </w:r>
            <w:r>
              <w:rPr>
                <w:rFonts w:ascii="Times New Roman" w:eastAsia="Times New Roman"/>
                <w:spacing w:val="9"/>
                <w:sz w:val="24"/>
              </w:rPr>
              <w:t xml:space="preserve"> </w:t>
            </w:r>
            <w:r>
              <w:rPr>
                <w:spacing w:val="-26"/>
                <w:sz w:val="24"/>
              </w:rPr>
              <w:t xml:space="preserve">月 </w:t>
            </w:r>
            <w:r>
              <w:rPr>
                <w:rFonts w:ascii="Times New Roman" w:eastAsia="Times New Roman"/>
                <w:sz w:val="24"/>
              </w:rPr>
              <w:t>26</w:t>
            </w:r>
            <w:r>
              <w:rPr>
                <w:rFonts w:ascii="Times New Roman" w:eastAsia="Times New Roman"/>
                <w:spacing w:val="9"/>
                <w:sz w:val="24"/>
              </w:rPr>
              <w:t xml:space="preserve"> </w:t>
            </w:r>
            <w:r>
              <w:rPr>
                <w:sz w:val="24"/>
              </w:rPr>
              <w:t>日第七届全国人民代表大会常</w:t>
            </w:r>
          </w:p>
          <w:p>
            <w:pPr>
              <w:pStyle w:val="10"/>
              <w:spacing w:before="194" w:line="388" w:lineRule="auto"/>
              <w:ind w:left="108" w:right="24"/>
              <w:rPr>
                <w:sz w:val="24"/>
              </w:rPr>
            </w:pPr>
            <w:r>
              <w:rPr>
                <w:sz w:val="24"/>
              </w:rPr>
              <w:t>务委员会第十一次会议通过，</w:t>
            </w:r>
            <w:r>
              <w:rPr>
                <w:rFonts w:ascii="Times New Roman" w:eastAsia="Times New Roman"/>
                <w:sz w:val="24"/>
              </w:rPr>
              <w:t xml:space="preserve">2014 </w:t>
            </w:r>
            <w:r>
              <w:rPr>
                <w:sz w:val="24"/>
              </w:rPr>
              <w:t xml:space="preserve">年 </w:t>
            </w:r>
            <w:r>
              <w:rPr>
                <w:rFonts w:ascii="Times New Roman" w:eastAsia="Times New Roman"/>
                <w:sz w:val="24"/>
              </w:rPr>
              <w:t xml:space="preserve">4 </w:t>
            </w:r>
            <w:r>
              <w:rPr>
                <w:sz w:val="24"/>
              </w:rPr>
              <w:t xml:space="preserve">月 </w:t>
            </w:r>
            <w:r>
              <w:rPr>
                <w:rFonts w:ascii="Times New Roman" w:eastAsia="Times New Roman"/>
                <w:sz w:val="24"/>
              </w:rPr>
              <w:t xml:space="preserve">24 </w:t>
            </w:r>
            <w:r>
              <w:rPr>
                <w:sz w:val="24"/>
              </w:rPr>
              <w:t>日第十二届全国人民代表大会常务委员会第八次会议修订）</w:t>
            </w:r>
          </w:p>
          <w:p>
            <w:pPr>
              <w:pStyle w:val="10"/>
              <w:numPr>
                <w:ilvl w:val="0"/>
                <w:numId w:val="2"/>
              </w:numPr>
              <w:tabs>
                <w:tab w:val="left" w:pos="712"/>
              </w:tabs>
              <w:spacing w:before="3" w:after="0" w:line="240" w:lineRule="auto"/>
              <w:ind w:left="711" w:right="0" w:hanging="603"/>
              <w:jc w:val="left"/>
              <w:rPr>
                <w:sz w:val="24"/>
              </w:rPr>
            </w:pPr>
            <w:r>
              <w:rPr>
                <w:spacing w:val="-1"/>
                <w:sz w:val="24"/>
              </w:rPr>
              <w:t>《中华人民共和国环境影响评价法》</w:t>
            </w:r>
            <w:r>
              <w:rPr>
                <w:sz w:val="24"/>
              </w:rPr>
              <w:t>（</w:t>
            </w:r>
            <w:r>
              <w:rPr>
                <w:rFonts w:ascii="Times New Roman" w:eastAsia="Times New Roman"/>
                <w:sz w:val="24"/>
              </w:rPr>
              <w:t>2002</w:t>
            </w:r>
            <w:r>
              <w:rPr>
                <w:rFonts w:ascii="Times New Roman" w:eastAsia="Times New Roman"/>
                <w:spacing w:val="9"/>
                <w:sz w:val="24"/>
              </w:rPr>
              <w:t xml:space="preserve"> </w:t>
            </w:r>
            <w:r>
              <w:rPr>
                <w:spacing w:val="-26"/>
                <w:sz w:val="24"/>
              </w:rPr>
              <w:t xml:space="preserve">年 </w:t>
            </w:r>
            <w:r>
              <w:rPr>
                <w:rFonts w:ascii="Times New Roman" w:eastAsia="Times New Roman"/>
                <w:sz w:val="24"/>
              </w:rPr>
              <w:t>10</w:t>
            </w:r>
            <w:r>
              <w:rPr>
                <w:rFonts w:ascii="Times New Roman" w:eastAsia="Times New Roman"/>
                <w:spacing w:val="9"/>
                <w:sz w:val="24"/>
              </w:rPr>
              <w:t xml:space="preserve"> </w:t>
            </w:r>
            <w:r>
              <w:rPr>
                <w:spacing w:val="-26"/>
                <w:sz w:val="24"/>
              </w:rPr>
              <w:t xml:space="preserve">月 </w:t>
            </w:r>
            <w:r>
              <w:rPr>
                <w:rFonts w:ascii="Times New Roman" w:eastAsia="Times New Roman"/>
                <w:sz w:val="24"/>
              </w:rPr>
              <w:t>28</w:t>
            </w:r>
            <w:r>
              <w:rPr>
                <w:rFonts w:ascii="Times New Roman" w:eastAsia="Times New Roman"/>
                <w:spacing w:val="9"/>
                <w:sz w:val="24"/>
              </w:rPr>
              <w:t xml:space="preserve"> </w:t>
            </w:r>
            <w:r>
              <w:rPr>
                <w:sz w:val="24"/>
              </w:rPr>
              <w:t>日第九届全国人民代表大</w:t>
            </w:r>
          </w:p>
          <w:p>
            <w:pPr>
              <w:pStyle w:val="10"/>
              <w:spacing w:before="194" w:line="388" w:lineRule="auto"/>
              <w:ind w:left="108" w:right="-15"/>
              <w:rPr>
                <w:sz w:val="24"/>
              </w:rPr>
            </w:pPr>
            <w:r>
              <w:rPr>
                <w:spacing w:val="-3"/>
                <w:sz w:val="24"/>
              </w:rPr>
              <w:t xml:space="preserve">会常务委员会第三十次会议通过，根据 </w:t>
            </w:r>
            <w:r>
              <w:rPr>
                <w:rFonts w:ascii="Times New Roman" w:eastAsia="Times New Roman"/>
                <w:sz w:val="24"/>
              </w:rPr>
              <w:t>2016</w:t>
            </w:r>
            <w:r>
              <w:rPr>
                <w:rFonts w:ascii="Times New Roman" w:eastAsia="Times New Roman"/>
                <w:spacing w:val="16"/>
                <w:sz w:val="24"/>
              </w:rPr>
              <w:t xml:space="preserve"> </w:t>
            </w:r>
            <w:r>
              <w:rPr>
                <w:spacing w:val="-22"/>
                <w:sz w:val="24"/>
              </w:rPr>
              <w:t xml:space="preserve">年 </w:t>
            </w:r>
            <w:r>
              <w:rPr>
                <w:rFonts w:ascii="Times New Roman" w:eastAsia="Times New Roman"/>
                <w:sz w:val="24"/>
              </w:rPr>
              <w:t>7</w:t>
            </w:r>
            <w:r>
              <w:rPr>
                <w:rFonts w:ascii="Times New Roman" w:eastAsia="Times New Roman"/>
                <w:spacing w:val="15"/>
                <w:sz w:val="24"/>
              </w:rPr>
              <w:t xml:space="preserve"> </w:t>
            </w:r>
            <w:r>
              <w:rPr>
                <w:spacing w:val="-24"/>
                <w:sz w:val="24"/>
              </w:rPr>
              <w:t xml:space="preserve">月 </w:t>
            </w:r>
            <w:r>
              <w:rPr>
                <w:rFonts w:ascii="Times New Roman" w:eastAsia="Times New Roman"/>
                <w:sz w:val="24"/>
              </w:rPr>
              <w:t>2</w:t>
            </w:r>
            <w:r>
              <w:rPr>
                <w:rFonts w:ascii="Times New Roman" w:eastAsia="Times New Roman"/>
                <w:spacing w:val="16"/>
                <w:sz w:val="24"/>
              </w:rPr>
              <w:t xml:space="preserve"> </w:t>
            </w:r>
            <w:r>
              <w:rPr>
                <w:sz w:val="24"/>
              </w:rPr>
              <w:t>日第十二届全国人民代表大会常</w:t>
            </w:r>
            <w:r>
              <w:rPr>
                <w:spacing w:val="-13"/>
                <w:sz w:val="24"/>
              </w:rPr>
              <w:t>务委员会第二十一次会议《关于修改〈中华人民共和国节约能源法〉等六部法律的决定》</w:t>
            </w:r>
            <w:r>
              <w:rPr>
                <w:sz w:val="24"/>
              </w:rPr>
              <w:t>修正）</w:t>
            </w:r>
          </w:p>
          <w:p>
            <w:pPr>
              <w:pStyle w:val="10"/>
              <w:numPr>
                <w:ilvl w:val="0"/>
                <w:numId w:val="2"/>
              </w:numPr>
              <w:tabs>
                <w:tab w:val="left" w:pos="713"/>
              </w:tabs>
              <w:spacing w:before="6" w:after="0" w:line="240" w:lineRule="auto"/>
              <w:ind w:left="712" w:right="0" w:hanging="604"/>
              <w:jc w:val="left"/>
              <w:rPr>
                <w:sz w:val="24"/>
              </w:rPr>
            </w:pPr>
            <w:r>
              <w:rPr>
                <w:sz w:val="24"/>
              </w:rPr>
              <w:t>《中华人民共和国放射性污染防治法》（中华人民共和国主席令第六号）</w:t>
            </w:r>
          </w:p>
          <w:p>
            <w:pPr>
              <w:pStyle w:val="10"/>
              <w:numPr>
                <w:ilvl w:val="0"/>
                <w:numId w:val="2"/>
              </w:numPr>
              <w:tabs>
                <w:tab w:val="left" w:pos="712"/>
              </w:tabs>
              <w:spacing w:before="191" w:after="0" w:line="240" w:lineRule="auto"/>
              <w:ind w:left="711" w:right="0" w:hanging="603"/>
              <w:jc w:val="left"/>
              <w:rPr>
                <w:sz w:val="24"/>
              </w:rPr>
            </w:pPr>
            <w:r>
              <w:rPr>
                <w:spacing w:val="-1"/>
                <w:sz w:val="24"/>
              </w:rPr>
              <w:t>《建设项目环境保护管理条例》</w:t>
            </w:r>
            <w:r>
              <w:rPr>
                <w:sz w:val="24"/>
              </w:rPr>
              <w:t>（</w:t>
            </w:r>
            <w:r>
              <w:rPr>
                <w:rFonts w:ascii="Times New Roman" w:eastAsia="Times New Roman"/>
                <w:sz w:val="24"/>
              </w:rPr>
              <w:t>1998</w:t>
            </w:r>
            <w:r>
              <w:rPr>
                <w:rFonts w:ascii="Times New Roman" w:eastAsia="Times New Roman"/>
                <w:spacing w:val="10"/>
                <w:sz w:val="24"/>
              </w:rPr>
              <w:t xml:space="preserve"> </w:t>
            </w:r>
            <w:r>
              <w:rPr>
                <w:spacing w:val="-27"/>
                <w:sz w:val="24"/>
              </w:rPr>
              <w:t xml:space="preserve">年 </w:t>
            </w:r>
            <w:r>
              <w:rPr>
                <w:rFonts w:ascii="Times New Roman" w:eastAsia="Times New Roman"/>
                <w:spacing w:val="-4"/>
                <w:sz w:val="24"/>
              </w:rPr>
              <w:t>11</w:t>
            </w:r>
            <w:r>
              <w:rPr>
                <w:rFonts w:ascii="Times New Roman" w:eastAsia="Times New Roman"/>
                <w:spacing w:val="10"/>
                <w:sz w:val="24"/>
              </w:rPr>
              <w:t xml:space="preserve"> </w:t>
            </w:r>
            <w:r>
              <w:rPr>
                <w:spacing w:val="-27"/>
                <w:sz w:val="24"/>
              </w:rPr>
              <w:t xml:space="preserve">月 </w:t>
            </w:r>
            <w:r>
              <w:rPr>
                <w:rFonts w:ascii="Times New Roman" w:eastAsia="Times New Roman"/>
                <w:sz w:val="24"/>
              </w:rPr>
              <w:t>29</w:t>
            </w:r>
            <w:r>
              <w:rPr>
                <w:rFonts w:ascii="Times New Roman" w:eastAsia="Times New Roman"/>
                <w:spacing w:val="7"/>
                <w:sz w:val="24"/>
              </w:rPr>
              <w:t xml:space="preserve"> </w:t>
            </w:r>
            <w:r>
              <w:rPr>
                <w:sz w:val="24"/>
              </w:rPr>
              <w:t>日中华人民共和国国务院令第</w:t>
            </w:r>
          </w:p>
          <w:p>
            <w:pPr>
              <w:pStyle w:val="10"/>
              <w:spacing w:before="192" w:line="391" w:lineRule="auto"/>
              <w:ind w:left="108" w:right="84"/>
              <w:rPr>
                <w:sz w:val="24"/>
              </w:rPr>
            </w:pPr>
            <w:r>
              <w:rPr>
                <w:rFonts w:ascii="Times New Roman" w:eastAsia="Times New Roman"/>
                <w:sz w:val="24"/>
              </w:rPr>
              <w:t xml:space="preserve">253 </w:t>
            </w:r>
            <w:r>
              <w:rPr>
                <w:spacing w:val="-8"/>
                <w:sz w:val="24"/>
              </w:rPr>
              <w:t xml:space="preserve">号发布，根据 </w:t>
            </w:r>
            <w:r>
              <w:rPr>
                <w:rFonts w:ascii="Times New Roman" w:eastAsia="Times New Roman"/>
                <w:sz w:val="24"/>
              </w:rPr>
              <w:t xml:space="preserve">2017 </w:t>
            </w:r>
            <w:r>
              <w:rPr>
                <w:spacing w:val="-27"/>
                <w:sz w:val="24"/>
              </w:rPr>
              <w:t xml:space="preserve">年 </w:t>
            </w:r>
            <w:r>
              <w:rPr>
                <w:rFonts w:ascii="Times New Roman" w:eastAsia="Times New Roman"/>
                <w:sz w:val="24"/>
              </w:rPr>
              <w:t xml:space="preserve">7 </w:t>
            </w:r>
            <w:r>
              <w:rPr>
                <w:spacing w:val="-27"/>
                <w:sz w:val="24"/>
              </w:rPr>
              <w:t xml:space="preserve">月 </w:t>
            </w:r>
            <w:r>
              <w:rPr>
                <w:rFonts w:ascii="Times New Roman" w:eastAsia="Times New Roman"/>
                <w:sz w:val="24"/>
              </w:rPr>
              <w:t xml:space="preserve">16 </w:t>
            </w:r>
            <w:r>
              <w:rPr>
                <w:spacing w:val="-1"/>
                <w:sz w:val="24"/>
              </w:rPr>
              <w:t>日《国务院关于修改〈建设项目环境保护管理条例〉</w:t>
            </w:r>
            <w:r>
              <w:rPr>
                <w:sz w:val="24"/>
              </w:rPr>
              <w:t>的决定》修订）</w:t>
            </w:r>
          </w:p>
          <w:p>
            <w:pPr>
              <w:pStyle w:val="10"/>
              <w:numPr>
                <w:ilvl w:val="0"/>
                <w:numId w:val="3"/>
              </w:numPr>
              <w:tabs>
                <w:tab w:val="left" w:pos="712"/>
              </w:tabs>
              <w:spacing w:before="0" w:after="0" w:line="231" w:lineRule="exact"/>
              <w:ind w:left="711" w:right="0" w:hanging="603"/>
              <w:jc w:val="left"/>
              <w:rPr>
                <w:rFonts w:ascii="Times New Roman" w:eastAsia="Times New Roman"/>
                <w:sz w:val="24"/>
              </w:rPr>
            </w:pPr>
            <w:r>
              <w:rPr>
                <w:spacing w:val="-5"/>
                <w:sz w:val="24"/>
              </w:rPr>
              <w:t>《放射性同位素与射线装置安全和防护条例》</w:t>
            </w:r>
            <w:r>
              <w:rPr>
                <w:sz w:val="24"/>
              </w:rPr>
              <w:t>（</w:t>
            </w:r>
            <w:r>
              <w:rPr>
                <w:rFonts w:ascii="Times New Roman" w:eastAsia="Times New Roman"/>
                <w:sz w:val="24"/>
              </w:rPr>
              <w:t>2005</w:t>
            </w:r>
            <w:r>
              <w:rPr>
                <w:rFonts w:ascii="Times New Roman" w:eastAsia="Times New Roman"/>
                <w:spacing w:val="10"/>
                <w:sz w:val="24"/>
              </w:rPr>
              <w:t xml:space="preserve"> </w:t>
            </w:r>
            <w:r>
              <w:rPr>
                <w:spacing w:val="-26"/>
                <w:sz w:val="24"/>
              </w:rPr>
              <w:t xml:space="preserve">年 </w:t>
            </w:r>
            <w:r>
              <w:rPr>
                <w:rFonts w:ascii="Times New Roman" w:eastAsia="Times New Roman"/>
                <w:sz w:val="24"/>
              </w:rPr>
              <w:t>09</w:t>
            </w:r>
            <w:r>
              <w:rPr>
                <w:rFonts w:ascii="Times New Roman" w:eastAsia="Times New Roman"/>
                <w:spacing w:val="11"/>
                <w:sz w:val="24"/>
              </w:rPr>
              <w:t xml:space="preserve"> </w:t>
            </w:r>
            <w:r>
              <w:rPr>
                <w:spacing w:val="-26"/>
                <w:sz w:val="24"/>
              </w:rPr>
              <w:t xml:space="preserve">月 </w:t>
            </w:r>
            <w:r>
              <w:rPr>
                <w:rFonts w:ascii="Times New Roman" w:eastAsia="Times New Roman"/>
                <w:sz w:val="24"/>
              </w:rPr>
              <w:t>14</w:t>
            </w:r>
            <w:r>
              <w:rPr>
                <w:rFonts w:ascii="Times New Roman" w:eastAsia="Times New Roman"/>
                <w:spacing w:val="11"/>
                <w:sz w:val="24"/>
              </w:rPr>
              <w:t xml:space="preserve"> </w:t>
            </w:r>
            <w:r>
              <w:rPr>
                <w:spacing w:val="-8"/>
                <w:sz w:val="24"/>
              </w:rPr>
              <w:t xml:space="preserve">日国务院令第 </w:t>
            </w:r>
            <w:r>
              <w:rPr>
                <w:rFonts w:ascii="Times New Roman" w:eastAsia="Times New Roman"/>
                <w:sz w:val="24"/>
              </w:rPr>
              <w:t>449</w:t>
            </w:r>
          </w:p>
          <w:p>
            <w:pPr>
              <w:pStyle w:val="10"/>
              <w:spacing w:before="175"/>
              <w:ind w:left="108"/>
              <w:rPr>
                <w:sz w:val="24"/>
              </w:rPr>
            </w:pPr>
            <w:r>
              <w:rPr>
                <w:sz w:val="24"/>
              </w:rPr>
              <w:t xml:space="preserve">号发布，根据 </w:t>
            </w:r>
            <w:r>
              <w:rPr>
                <w:rFonts w:ascii="Times New Roman" w:eastAsia="Times New Roman"/>
                <w:sz w:val="24"/>
              </w:rPr>
              <w:t xml:space="preserve">2014 </w:t>
            </w:r>
            <w:r>
              <w:rPr>
                <w:sz w:val="24"/>
              </w:rPr>
              <w:t xml:space="preserve">年 </w:t>
            </w:r>
            <w:r>
              <w:rPr>
                <w:rFonts w:ascii="Times New Roman" w:eastAsia="Times New Roman"/>
                <w:sz w:val="24"/>
              </w:rPr>
              <w:t xml:space="preserve">07 </w:t>
            </w:r>
            <w:r>
              <w:rPr>
                <w:sz w:val="24"/>
              </w:rPr>
              <w:t xml:space="preserve">月 </w:t>
            </w:r>
            <w:r>
              <w:rPr>
                <w:rFonts w:ascii="Times New Roman" w:eastAsia="Times New Roman"/>
                <w:sz w:val="24"/>
              </w:rPr>
              <w:t xml:space="preserve">29 </w:t>
            </w:r>
            <w:r>
              <w:rPr>
                <w:sz w:val="24"/>
              </w:rPr>
              <w:t>日《国务院关于修改部分行政法规的决定》修订）</w:t>
            </w:r>
          </w:p>
          <w:p>
            <w:pPr>
              <w:pStyle w:val="10"/>
              <w:numPr>
                <w:ilvl w:val="0"/>
                <w:numId w:val="3"/>
              </w:numPr>
              <w:tabs>
                <w:tab w:val="left" w:pos="713"/>
              </w:tabs>
              <w:spacing w:before="173" w:after="0" w:line="240" w:lineRule="auto"/>
              <w:ind w:left="712" w:right="0" w:hanging="604"/>
              <w:jc w:val="left"/>
              <w:rPr>
                <w:sz w:val="24"/>
              </w:rPr>
            </w:pPr>
            <w:r>
              <w:rPr>
                <w:sz w:val="24"/>
              </w:rPr>
              <w:t>《放射性同位素与射线装置安全许可管理办法》（</w:t>
            </w:r>
            <w:r>
              <w:rPr>
                <w:rFonts w:ascii="Times New Roman" w:eastAsia="Times New Roman"/>
                <w:sz w:val="24"/>
              </w:rPr>
              <w:t>2006</w:t>
            </w:r>
            <w:r>
              <w:rPr>
                <w:rFonts w:ascii="Times New Roman" w:eastAsia="Times New Roman"/>
                <w:spacing w:val="31"/>
                <w:sz w:val="24"/>
              </w:rPr>
              <w:t xml:space="preserve"> </w:t>
            </w:r>
            <w:r>
              <w:rPr>
                <w:spacing w:val="-16"/>
                <w:sz w:val="24"/>
              </w:rPr>
              <w:t xml:space="preserve">年 </w:t>
            </w:r>
            <w:r>
              <w:rPr>
                <w:rFonts w:ascii="Times New Roman" w:eastAsia="Times New Roman"/>
                <w:sz w:val="24"/>
              </w:rPr>
              <w:t>1</w:t>
            </w:r>
            <w:r>
              <w:rPr>
                <w:rFonts w:ascii="Times New Roman" w:eastAsia="Times New Roman"/>
                <w:spacing w:val="32"/>
                <w:sz w:val="24"/>
              </w:rPr>
              <w:t xml:space="preserve"> </w:t>
            </w:r>
            <w:r>
              <w:rPr>
                <w:spacing w:val="-16"/>
                <w:sz w:val="24"/>
              </w:rPr>
              <w:t xml:space="preserve">月 </w:t>
            </w:r>
            <w:r>
              <w:rPr>
                <w:rFonts w:ascii="Times New Roman" w:eastAsia="Times New Roman"/>
                <w:sz w:val="24"/>
              </w:rPr>
              <w:t>18</w:t>
            </w:r>
            <w:r>
              <w:rPr>
                <w:rFonts w:ascii="Times New Roman" w:eastAsia="Times New Roman"/>
                <w:spacing w:val="32"/>
                <w:sz w:val="24"/>
              </w:rPr>
              <w:t xml:space="preserve"> </w:t>
            </w:r>
            <w:r>
              <w:rPr>
                <w:sz w:val="24"/>
              </w:rPr>
              <w:t>日国家环境保</w:t>
            </w:r>
          </w:p>
          <w:p>
            <w:pPr>
              <w:pStyle w:val="10"/>
              <w:spacing w:before="175" w:line="374" w:lineRule="auto"/>
              <w:ind w:left="108" w:right="97"/>
              <w:rPr>
                <w:sz w:val="24"/>
              </w:rPr>
            </w:pPr>
            <w:r>
              <w:rPr>
                <w:spacing w:val="-9"/>
                <w:sz w:val="24"/>
              </w:rPr>
              <w:t xml:space="preserve">护总局令第 </w:t>
            </w:r>
            <w:r>
              <w:rPr>
                <w:rFonts w:ascii="Times New Roman" w:eastAsia="Times New Roman"/>
                <w:sz w:val="24"/>
              </w:rPr>
              <w:t xml:space="preserve">31 </w:t>
            </w:r>
            <w:r>
              <w:rPr>
                <w:spacing w:val="-8"/>
                <w:sz w:val="24"/>
              </w:rPr>
              <w:t xml:space="preserve">号公布，根据 </w:t>
            </w:r>
            <w:r>
              <w:rPr>
                <w:rFonts w:ascii="Times New Roman" w:eastAsia="Times New Roman"/>
                <w:sz w:val="24"/>
              </w:rPr>
              <w:t xml:space="preserve">2008 </w:t>
            </w:r>
            <w:r>
              <w:rPr>
                <w:spacing w:val="-26"/>
                <w:sz w:val="24"/>
              </w:rPr>
              <w:t xml:space="preserve">年 </w:t>
            </w:r>
            <w:r>
              <w:rPr>
                <w:rFonts w:ascii="Times New Roman" w:eastAsia="Times New Roman"/>
                <w:spacing w:val="-4"/>
                <w:sz w:val="24"/>
              </w:rPr>
              <w:t xml:space="preserve">11 </w:t>
            </w:r>
            <w:r>
              <w:rPr>
                <w:spacing w:val="-24"/>
                <w:sz w:val="24"/>
              </w:rPr>
              <w:t xml:space="preserve">月 </w:t>
            </w:r>
            <w:r>
              <w:rPr>
                <w:rFonts w:ascii="Times New Roman" w:eastAsia="Times New Roman"/>
                <w:sz w:val="24"/>
              </w:rPr>
              <w:t xml:space="preserve">21 </w:t>
            </w:r>
            <w:r>
              <w:rPr>
                <w:spacing w:val="-8"/>
                <w:sz w:val="24"/>
              </w:rPr>
              <w:t xml:space="preserve">日环境保护部 </w:t>
            </w:r>
            <w:r>
              <w:rPr>
                <w:rFonts w:ascii="Times New Roman" w:eastAsia="Times New Roman"/>
                <w:sz w:val="24"/>
              </w:rPr>
              <w:t xml:space="preserve">2008 </w:t>
            </w:r>
            <w:r>
              <w:rPr>
                <w:sz w:val="24"/>
              </w:rPr>
              <w:t>年第二次部务会议通</w:t>
            </w:r>
            <w:r>
              <w:rPr>
                <w:spacing w:val="3"/>
                <w:sz w:val="24"/>
              </w:rPr>
              <w:t>过的《关于修改〈放射性同位素与射线装置安全许可管理办法〉的决定》修正，根据</w:t>
            </w:r>
          </w:p>
          <w:p>
            <w:pPr>
              <w:pStyle w:val="10"/>
              <w:spacing w:before="3" w:line="376" w:lineRule="auto"/>
              <w:ind w:left="108" w:right="102"/>
              <w:rPr>
                <w:sz w:val="24"/>
              </w:rPr>
            </w:pPr>
            <w:r>
              <w:rPr>
                <w:rFonts w:ascii="Times New Roman" w:eastAsia="Times New Roman"/>
                <w:sz w:val="24"/>
              </w:rPr>
              <w:t xml:space="preserve">2017 </w:t>
            </w:r>
            <w:r>
              <w:rPr>
                <w:sz w:val="24"/>
              </w:rPr>
              <w:t xml:space="preserve">年 </w:t>
            </w:r>
            <w:r>
              <w:rPr>
                <w:rFonts w:ascii="Times New Roman" w:eastAsia="Times New Roman"/>
                <w:sz w:val="24"/>
              </w:rPr>
              <w:t xml:space="preserve">12 </w:t>
            </w:r>
            <w:r>
              <w:rPr>
                <w:sz w:val="24"/>
              </w:rPr>
              <w:t xml:space="preserve">月 </w:t>
            </w:r>
            <w:r>
              <w:rPr>
                <w:rFonts w:ascii="Times New Roman" w:eastAsia="Times New Roman"/>
                <w:sz w:val="24"/>
              </w:rPr>
              <w:t xml:space="preserve">12 </w:t>
            </w:r>
            <w:r>
              <w:rPr>
                <w:sz w:val="24"/>
              </w:rPr>
              <w:t>日环境保护部第五次部务会议通过的《环境保护部关于修改部分规章的决定》第二次修正）</w:t>
            </w:r>
          </w:p>
          <w:p>
            <w:pPr>
              <w:pStyle w:val="10"/>
              <w:numPr>
                <w:ilvl w:val="0"/>
                <w:numId w:val="3"/>
              </w:numPr>
              <w:tabs>
                <w:tab w:val="left" w:pos="713"/>
              </w:tabs>
              <w:spacing w:before="0" w:after="0" w:line="304" w:lineRule="exact"/>
              <w:ind w:left="712" w:right="0" w:hanging="604"/>
              <w:jc w:val="left"/>
              <w:rPr>
                <w:sz w:val="24"/>
              </w:rPr>
            </w:pPr>
            <w:r>
              <w:rPr>
                <w:sz w:val="24"/>
              </w:rPr>
              <w:t>《放射性同位素与射线装置安全和防护管理办法》（</w:t>
            </w:r>
            <w:r>
              <w:rPr>
                <w:spacing w:val="-5"/>
                <w:sz w:val="24"/>
              </w:rPr>
              <w:t xml:space="preserve">国家环境保部令第 </w:t>
            </w:r>
            <w:r>
              <w:rPr>
                <w:rFonts w:ascii="Times New Roman" w:eastAsia="Times New Roman"/>
                <w:sz w:val="24"/>
              </w:rPr>
              <w:t>18</w:t>
            </w:r>
            <w:r>
              <w:rPr>
                <w:rFonts w:ascii="Times New Roman" w:eastAsia="Times New Roman"/>
                <w:spacing w:val="10"/>
                <w:sz w:val="24"/>
              </w:rPr>
              <w:t xml:space="preserve"> </w:t>
            </w:r>
            <w:r>
              <w:rPr>
                <w:sz w:val="24"/>
              </w:rPr>
              <w:t>号）</w:t>
            </w:r>
          </w:p>
          <w:p>
            <w:pPr>
              <w:pStyle w:val="10"/>
              <w:numPr>
                <w:ilvl w:val="0"/>
                <w:numId w:val="3"/>
              </w:numPr>
              <w:tabs>
                <w:tab w:val="left" w:pos="713"/>
              </w:tabs>
              <w:spacing w:before="175" w:after="0" w:line="376" w:lineRule="auto"/>
              <w:ind w:left="108" w:right="96" w:firstLine="0"/>
              <w:jc w:val="left"/>
              <w:rPr>
                <w:sz w:val="24"/>
              </w:rPr>
            </w:pPr>
            <w:r>
              <w:rPr>
                <w:sz w:val="24"/>
              </w:rPr>
              <w:t>《建立放射性同位素与射线装置辐射事故分级处理和报告制度》（环发</w:t>
            </w:r>
            <w:r>
              <w:rPr>
                <w:rFonts w:ascii="Times New Roman" w:eastAsia="Times New Roman"/>
                <w:sz w:val="24"/>
              </w:rPr>
              <w:t xml:space="preserve">[2006]145 </w:t>
            </w:r>
            <w:r>
              <w:rPr>
                <w:sz w:val="24"/>
              </w:rPr>
              <w:t>号）</w:t>
            </w:r>
          </w:p>
          <w:p>
            <w:pPr>
              <w:pStyle w:val="10"/>
              <w:numPr>
                <w:ilvl w:val="0"/>
                <w:numId w:val="3"/>
              </w:numPr>
              <w:tabs>
                <w:tab w:val="left" w:pos="709"/>
              </w:tabs>
              <w:spacing w:before="117" w:after="0" w:line="240" w:lineRule="auto"/>
              <w:ind w:left="709" w:right="-29" w:hanging="601"/>
              <w:jc w:val="left"/>
              <w:rPr>
                <w:sz w:val="24"/>
              </w:rPr>
            </w:pPr>
            <w:r>
              <w:rPr>
                <w:spacing w:val="-1"/>
                <w:sz w:val="24"/>
              </w:rPr>
              <w:t>《建设项目环境影响评价分类管理名录》</w:t>
            </w:r>
            <w:r>
              <w:rPr>
                <w:sz w:val="24"/>
              </w:rPr>
              <w:t>（</w:t>
            </w:r>
            <w:r>
              <w:rPr>
                <w:spacing w:val="-5"/>
                <w:sz w:val="24"/>
              </w:rPr>
              <w:t xml:space="preserve">环境保护部令第 </w:t>
            </w:r>
            <w:r>
              <w:rPr>
                <w:rFonts w:ascii="Times New Roman" w:eastAsia="Times New Roman"/>
                <w:sz w:val="24"/>
              </w:rPr>
              <w:t>44</w:t>
            </w:r>
            <w:r>
              <w:rPr>
                <w:rFonts w:ascii="Times New Roman" w:eastAsia="Times New Roman"/>
                <w:spacing w:val="13"/>
                <w:sz w:val="24"/>
              </w:rPr>
              <w:t xml:space="preserve"> </w:t>
            </w:r>
            <w:r>
              <w:rPr>
                <w:sz w:val="24"/>
              </w:rPr>
              <w:t>号，</w:t>
            </w:r>
            <w:r>
              <w:rPr>
                <w:rFonts w:ascii="Times New Roman" w:eastAsia="Times New Roman"/>
                <w:sz w:val="24"/>
              </w:rPr>
              <w:t>2018</w:t>
            </w:r>
            <w:r>
              <w:rPr>
                <w:rFonts w:ascii="Times New Roman" w:eastAsia="Times New Roman"/>
                <w:spacing w:val="15"/>
                <w:sz w:val="24"/>
              </w:rPr>
              <w:t xml:space="preserve"> </w:t>
            </w:r>
            <w:r>
              <w:rPr>
                <w:sz w:val="24"/>
              </w:rPr>
              <w:t>年修正）</w:t>
            </w:r>
          </w:p>
          <w:p>
            <w:pPr>
              <w:pStyle w:val="10"/>
              <w:numPr>
                <w:ilvl w:val="0"/>
                <w:numId w:val="3"/>
              </w:numPr>
              <w:tabs>
                <w:tab w:val="left" w:pos="834"/>
              </w:tabs>
              <w:spacing w:before="3" w:after="0" w:line="480" w:lineRule="atLeast"/>
              <w:ind w:left="108" w:right="100" w:firstLine="0"/>
              <w:jc w:val="left"/>
              <w:rPr>
                <w:sz w:val="24"/>
              </w:rPr>
            </w:pPr>
            <w:r>
              <w:rPr>
                <w:spacing w:val="-2"/>
                <w:sz w:val="24"/>
              </w:rPr>
              <w:t>关于发布＜射线装置分类＞的公告</w:t>
            </w:r>
            <w:r>
              <w:rPr>
                <w:sz w:val="24"/>
              </w:rPr>
              <w:t>（</w:t>
            </w:r>
            <w:r>
              <w:rPr>
                <w:spacing w:val="-4"/>
                <w:sz w:val="24"/>
              </w:rPr>
              <w:t xml:space="preserve">环境保护部、国家卫生和计划生育委员会 </w:t>
            </w:r>
            <w:r>
              <w:rPr>
                <w:spacing w:val="-23"/>
                <w:sz w:val="24"/>
              </w:rPr>
              <w:t xml:space="preserve">公告 </w:t>
            </w:r>
            <w:r>
              <w:rPr>
                <w:rFonts w:ascii="Times New Roman" w:eastAsia="Times New Roman"/>
                <w:sz w:val="24"/>
              </w:rPr>
              <w:t xml:space="preserve">2017 </w:t>
            </w:r>
            <w:r>
              <w:rPr>
                <w:spacing w:val="-20"/>
                <w:sz w:val="24"/>
              </w:rPr>
              <w:t xml:space="preserve">年第 </w:t>
            </w:r>
            <w:r>
              <w:rPr>
                <w:rFonts w:ascii="Times New Roman" w:eastAsia="Times New Roman"/>
                <w:sz w:val="24"/>
              </w:rPr>
              <w:t>66</w:t>
            </w:r>
            <w:r>
              <w:rPr>
                <w:rFonts w:ascii="Times New Roman" w:eastAsia="Times New Roman"/>
                <w:spacing w:val="2"/>
                <w:sz w:val="24"/>
              </w:rPr>
              <w:t xml:space="preserve"> </w:t>
            </w:r>
            <w:r>
              <w:rPr>
                <w:sz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4" w:hRule="atLeast"/>
        </w:trPr>
        <w:tc>
          <w:tcPr>
            <w:tcW w:w="497" w:type="dxa"/>
          </w:tcPr>
          <w:p>
            <w:pPr>
              <w:pStyle w:val="10"/>
              <w:spacing w:before="86"/>
              <w:ind w:left="127"/>
              <w:rPr>
                <w:sz w:val="24"/>
              </w:rPr>
            </w:pPr>
            <w:r>
              <w:rPr>
                <w:sz w:val="24"/>
              </w:rPr>
              <w:t>技</w:t>
            </w:r>
          </w:p>
          <w:p>
            <w:pPr>
              <w:pStyle w:val="10"/>
              <w:spacing w:before="3" w:line="480" w:lineRule="atLeast"/>
              <w:ind w:left="127" w:right="117"/>
              <w:rPr>
                <w:sz w:val="24"/>
              </w:rPr>
            </w:pPr>
            <w:r>
              <w:rPr>
                <w:sz w:val="24"/>
              </w:rPr>
              <w:t>术标</w:t>
            </w:r>
          </w:p>
        </w:tc>
        <w:tc>
          <w:tcPr>
            <w:tcW w:w="9328" w:type="dxa"/>
          </w:tcPr>
          <w:p>
            <w:pPr>
              <w:pStyle w:val="10"/>
              <w:numPr>
                <w:ilvl w:val="0"/>
                <w:numId w:val="4"/>
              </w:numPr>
              <w:tabs>
                <w:tab w:val="left" w:pos="712"/>
                <w:tab w:val="left" w:pos="5712"/>
              </w:tabs>
              <w:spacing w:before="86" w:after="0" w:line="240" w:lineRule="auto"/>
              <w:ind w:left="711" w:right="-29" w:hanging="603"/>
              <w:jc w:val="left"/>
              <w:rPr>
                <w:sz w:val="24"/>
              </w:rPr>
            </w:pPr>
            <w:r>
              <w:rPr>
                <w:sz w:val="24"/>
              </w:rPr>
              <w:t>《辐射环境保护管理导则</w:t>
            </w:r>
            <w:r>
              <w:rPr>
                <w:spacing w:val="30"/>
                <w:sz w:val="24"/>
              </w:rPr>
              <w:t xml:space="preserve"> </w:t>
            </w:r>
            <w:r>
              <w:rPr>
                <w:sz w:val="24"/>
              </w:rPr>
              <w:t>核技术利用建设项目</w:t>
            </w:r>
            <w:r>
              <w:rPr>
                <w:sz w:val="24"/>
              </w:rPr>
              <w:tab/>
            </w:r>
            <w:r>
              <w:rPr>
                <w:sz w:val="24"/>
              </w:rPr>
              <w:t>环境影响评价文件的内容和格式》</w:t>
            </w:r>
          </w:p>
          <w:p>
            <w:pPr>
              <w:pStyle w:val="10"/>
              <w:spacing w:before="175"/>
              <w:ind w:left="108"/>
              <w:rPr>
                <w:sz w:val="24"/>
              </w:rPr>
            </w:pPr>
            <w:r>
              <w:rPr>
                <w:sz w:val="24"/>
              </w:rPr>
              <w:t>（</w:t>
            </w:r>
            <w:r>
              <w:rPr>
                <w:rFonts w:ascii="Times New Roman" w:eastAsia="Times New Roman"/>
                <w:sz w:val="24"/>
              </w:rPr>
              <w:t>HJ 10.1-2016</w:t>
            </w:r>
            <w:r>
              <w:rPr>
                <w:sz w:val="24"/>
              </w:rPr>
              <w:t>）</w:t>
            </w:r>
          </w:p>
          <w:p>
            <w:pPr>
              <w:pStyle w:val="10"/>
              <w:numPr>
                <w:ilvl w:val="0"/>
                <w:numId w:val="4"/>
              </w:numPr>
              <w:tabs>
                <w:tab w:val="left" w:pos="713"/>
              </w:tabs>
              <w:spacing w:before="173" w:after="0" w:line="240" w:lineRule="auto"/>
              <w:ind w:left="712" w:right="0" w:hanging="604"/>
              <w:jc w:val="left"/>
              <w:rPr>
                <w:sz w:val="24"/>
              </w:rPr>
            </w:pPr>
            <w:r>
              <w:rPr>
                <w:spacing w:val="-10"/>
                <w:sz w:val="24"/>
              </w:rPr>
              <w:t xml:space="preserve">《环境地表 </w:t>
            </w:r>
            <w:r>
              <w:rPr>
                <w:rFonts w:ascii="Times New Roman" w:hAnsi="Times New Roman" w:eastAsia="Times New Roman"/>
                <w:sz w:val="24"/>
              </w:rPr>
              <w:t>γ</w:t>
            </w:r>
            <w:r>
              <w:rPr>
                <w:rFonts w:ascii="Times New Roman" w:hAnsi="Times New Roman" w:eastAsia="Times New Roman"/>
                <w:spacing w:val="1"/>
                <w:sz w:val="24"/>
              </w:rPr>
              <w:t xml:space="preserve"> </w:t>
            </w:r>
            <w:r>
              <w:rPr>
                <w:sz w:val="24"/>
              </w:rPr>
              <w:t>辐射剂量率测定规范》（</w:t>
            </w:r>
            <w:r>
              <w:rPr>
                <w:rFonts w:ascii="Times New Roman" w:hAnsi="Times New Roman" w:eastAsia="Times New Roman"/>
                <w:sz w:val="24"/>
              </w:rPr>
              <w:t>GB/T</w:t>
            </w:r>
            <w:r>
              <w:rPr>
                <w:rFonts w:ascii="Times New Roman" w:hAnsi="Times New Roman" w:eastAsia="Times New Roman"/>
                <w:spacing w:val="-3"/>
                <w:sz w:val="24"/>
              </w:rPr>
              <w:t xml:space="preserve"> </w:t>
            </w:r>
            <w:r>
              <w:rPr>
                <w:rFonts w:ascii="Times New Roman" w:hAnsi="Times New Roman" w:eastAsia="Times New Roman"/>
                <w:sz w:val="24"/>
              </w:rPr>
              <w:t>14583-93</w:t>
            </w:r>
            <w:r>
              <w:rPr>
                <w:sz w:val="24"/>
              </w:rPr>
              <w:t>）</w:t>
            </w:r>
          </w:p>
        </w:tc>
      </w:tr>
    </w:tbl>
    <w:p>
      <w:pPr>
        <w:spacing w:after="0" w:line="240" w:lineRule="auto"/>
        <w:jc w:val="left"/>
        <w:rPr>
          <w:sz w:val="24"/>
        </w:rPr>
        <w:sectPr>
          <w:pgSz w:w="11850" w:h="16790"/>
          <w:pgMar w:top="1340" w:right="660" w:bottom="1140" w:left="940" w:header="0" w:footer="874" w:gutter="0"/>
        </w:sectPr>
      </w:pPr>
    </w:p>
    <w:tbl>
      <w:tblPr>
        <w:tblStyle w:val="7"/>
        <w:tblW w:w="9825"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9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4" w:hRule="atLeast"/>
        </w:trPr>
        <w:tc>
          <w:tcPr>
            <w:tcW w:w="497" w:type="dxa"/>
          </w:tcPr>
          <w:p>
            <w:pPr>
              <w:pStyle w:val="10"/>
              <w:spacing w:before="86"/>
              <w:ind w:left="127"/>
              <w:rPr>
                <w:sz w:val="24"/>
              </w:rPr>
            </w:pPr>
            <w:r>
              <w:rPr>
                <w:sz w:val="24"/>
              </w:rPr>
              <w:t>准</w:t>
            </w:r>
          </w:p>
        </w:tc>
        <w:tc>
          <w:tcPr>
            <w:tcW w:w="9328" w:type="dxa"/>
          </w:tcPr>
          <w:p>
            <w:pPr>
              <w:pStyle w:val="10"/>
              <w:numPr>
                <w:ilvl w:val="0"/>
                <w:numId w:val="5"/>
              </w:numPr>
              <w:tabs>
                <w:tab w:val="left" w:pos="713"/>
              </w:tabs>
              <w:spacing w:before="86" w:after="0" w:line="240" w:lineRule="auto"/>
              <w:ind w:left="712" w:right="0" w:hanging="604"/>
              <w:jc w:val="left"/>
              <w:rPr>
                <w:sz w:val="24"/>
              </w:rPr>
            </w:pPr>
            <w:r>
              <w:rPr>
                <w:sz w:val="24"/>
              </w:rPr>
              <w:t>《辐射环境监测技术规范》（</w:t>
            </w:r>
            <w:r>
              <w:rPr>
                <w:rFonts w:ascii="Times New Roman" w:eastAsia="Times New Roman"/>
                <w:sz w:val="24"/>
              </w:rPr>
              <w:t>HJ/T</w:t>
            </w:r>
            <w:r>
              <w:rPr>
                <w:rFonts w:ascii="Times New Roman" w:eastAsia="Times New Roman"/>
                <w:spacing w:val="-3"/>
                <w:sz w:val="24"/>
              </w:rPr>
              <w:t xml:space="preserve"> </w:t>
            </w:r>
            <w:r>
              <w:rPr>
                <w:rFonts w:ascii="Times New Roman" w:eastAsia="Times New Roman"/>
                <w:sz w:val="24"/>
              </w:rPr>
              <w:t>61-2001</w:t>
            </w:r>
            <w:r>
              <w:rPr>
                <w:sz w:val="24"/>
              </w:rPr>
              <w:t>）</w:t>
            </w:r>
          </w:p>
          <w:p>
            <w:pPr>
              <w:pStyle w:val="10"/>
              <w:numPr>
                <w:ilvl w:val="0"/>
                <w:numId w:val="5"/>
              </w:numPr>
              <w:tabs>
                <w:tab w:val="left" w:pos="713"/>
              </w:tabs>
              <w:spacing w:before="173" w:after="0" w:line="240" w:lineRule="auto"/>
              <w:ind w:left="712" w:right="0" w:hanging="604"/>
              <w:jc w:val="left"/>
              <w:rPr>
                <w:sz w:val="24"/>
              </w:rPr>
            </w:pPr>
            <w:r>
              <w:rPr>
                <w:sz w:val="24"/>
              </w:rPr>
              <w:t>《电离辐射防护与辐射源安全基本标准》（</w:t>
            </w:r>
            <w:r>
              <w:rPr>
                <w:rFonts w:ascii="Times New Roman" w:eastAsia="Times New Roman"/>
                <w:sz w:val="24"/>
              </w:rPr>
              <w:t>GB 18871-2002</w:t>
            </w:r>
            <w:r>
              <w:rPr>
                <w:sz w:val="24"/>
              </w:rPr>
              <w:t>）</w:t>
            </w:r>
          </w:p>
          <w:p>
            <w:pPr>
              <w:pStyle w:val="10"/>
              <w:numPr>
                <w:ilvl w:val="0"/>
                <w:numId w:val="5"/>
              </w:numPr>
              <w:tabs>
                <w:tab w:val="left" w:pos="713"/>
              </w:tabs>
              <w:spacing w:before="175" w:after="0" w:line="240" w:lineRule="auto"/>
              <w:ind w:left="712" w:right="0" w:hanging="604"/>
              <w:jc w:val="left"/>
              <w:rPr>
                <w:sz w:val="24"/>
              </w:rPr>
            </w:pPr>
            <w:r>
              <w:rPr>
                <w:spacing w:val="-15"/>
                <w:sz w:val="24"/>
              </w:rPr>
              <w:t xml:space="preserve">《医用 </w:t>
            </w:r>
            <w:r>
              <w:rPr>
                <w:rFonts w:ascii="Times New Roman" w:eastAsia="Times New Roman"/>
                <w:sz w:val="24"/>
              </w:rPr>
              <w:t>X</w:t>
            </w:r>
            <w:r>
              <w:rPr>
                <w:rFonts w:ascii="Times New Roman" w:eastAsia="Times New Roman"/>
                <w:spacing w:val="2"/>
                <w:sz w:val="24"/>
              </w:rPr>
              <w:t xml:space="preserve"> </w:t>
            </w:r>
            <w:r>
              <w:rPr>
                <w:sz w:val="24"/>
              </w:rPr>
              <w:t>射线诊断放射防护要求》（</w:t>
            </w:r>
            <w:r>
              <w:rPr>
                <w:rFonts w:ascii="Times New Roman" w:eastAsia="Times New Roman"/>
                <w:sz w:val="24"/>
              </w:rPr>
              <w:t>GBZ 130-2013</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52" w:hRule="atLeast"/>
        </w:trPr>
        <w:tc>
          <w:tcPr>
            <w:tcW w:w="497" w:type="dxa"/>
          </w:tcPr>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rPr>
                <w:b/>
                <w:sz w:val="24"/>
              </w:rPr>
            </w:pPr>
          </w:p>
          <w:p>
            <w:pPr>
              <w:pStyle w:val="10"/>
              <w:spacing w:before="5"/>
              <w:rPr>
                <w:b/>
                <w:sz w:val="35"/>
              </w:rPr>
            </w:pPr>
          </w:p>
          <w:p>
            <w:pPr>
              <w:pStyle w:val="10"/>
              <w:spacing w:line="374" w:lineRule="auto"/>
              <w:ind w:left="127" w:right="117"/>
              <w:rPr>
                <w:sz w:val="24"/>
              </w:rPr>
            </w:pPr>
            <w:r>
              <w:rPr>
                <w:sz w:val="24"/>
              </w:rPr>
              <w:t>其他</w:t>
            </w:r>
          </w:p>
        </w:tc>
        <w:tc>
          <w:tcPr>
            <w:tcW w:w="9328" w:type="dxa"/>
          </w:tcPr>
          <w:p>
            <w:pPr>
              <w:pStyle w:val="10"/>
              <w:numPr>
                <w:ilvl w:val="0"/>
                <w:numId w:val="6"/>
              </w:numPr>
              <w:tabs>
                <w:tab w:val="left" w:pos="713"/>
              </w:tabs>
              <w:spacing w:before="86" w:after="0" w:line="240" w:lineRule="auto"/>
              <w:ind w:left="712" w:right="0" w:hanging="604"/>
              <w:jc w:val="left"/>
              <w:rPr>
                <w:sz w:val="24"/>
              </w:rPr>
            </w:pPr>
            <w:r>
              <w:rPr>
                <w:sz w:val="24"/>
              </w:rPr>
              <w:t>委托书（</w:t>
            </w:r>
            <w:r>
              <w:rPr>
                <w:spacing w:val="-20"/>
                <w:sz w:val="24"/>
              </w:rPr>
              <w:t xml:space="preserve">附件 </w:t>
            </w:r>
            <w:r>
              <w:rPr>
                <w:rFonts w:ascii="Times New Roman" w:eastAsia="Times New Roman"/>
                <w:sz w:val="24"/>
              </w:rPr>
              <w:t>1</w:t>
            </w:r>
            <w:r>
              <w:rPr>
                <w:sz w:val="24"/>
              </w:rPr>
              <w:t>）</w:t>
            </w:r>
          </w:p>
          <w:p>
            <w:pPr>
              <w:pStyle w:val="10"/>
              <w:numPr>
                <w:ilvl w:val="0"/>
                <w:numId w:val="6"/>
              </w:numPr>
              <w:tabs>
                <w:tab w:val="left" w:pos="713"/>
              </w:tabs>
              <w:spacing w:before="172" w:after="0" w:line="240" w:lineRule="auto"/>
              <w:ind w:left="712" w:right="0" w:hanging="604"/>
              <w:jc w:val="left"/>
              <w:rPr>
                <w:sz w:val="24"/>
              </w:rPr>
            </w:pPr>
            <w:r>
              <w:rPr>
                <w:sz w:val="24"/>
              </w:rPr>
              <w:t>《中国环境天然放射性水平》（国家环境保护局，</w:t>
            </w:r>
            <w:r>
              <w:rPr>
                <w:rFonts w:ascii="Times New Roman" w:eastAsia="Times New Roman"/>
                <w:sz w:val="24"/>
              </w:rPr>
              <w:t>1995</w:t>
            </w:r>
            <w:r>
              <w:rPr>
                <w:rFonts w:ascii="Times New Roman" w:eastAsia="Times New Roman"/>
                <w:spacing w:val="3"/>
                <w:sz w:val="24"/>
              </w:rPr>
              <w:t xml:space="preserve"> </w:t>
            </w:r>
            <w:r>
              <w:rPr>
                <w:sz w:val="24"/>
              </w:rPr>
              <w:t>年）</w:t>
            </w:r>
          </w:p>
          <w:p>
            <w:pPr>
              <w:pStyle w:val="10"/>
              <w:numPr>
                <w:ilvl w:val="0"/>
                <w:numId w:val="6"/>
              </w:numPr>
              <w:tabs>
                <w:tab w:val="left" w:pos="712"/>
                <w:tab w:val="left" w:pos="2767"/>
              </w:tabs>
              <w:spacing w:before="175" w:after="0" w:line="376" w:lineRule="auto"/>
              <w:ind w:left="108" w:right="96" w:firstLine="0"/>
              <w:jc w:val="left"/>
              <w:rPr>
                <w:sz w:val="24"/>
              </w:rPr>
            </w:pPr>
            <w:r>
              <w:rPr>
                <w:sz w:val="24"/>
              </w:rPr>
              <w:t>《新余第二医院医用</w:t>
            </w:r>
            <w:r>
              <w:rPr>
                <w:spacing w:val="-39"/>
                <w:sz w:val="24"/>
              </w:rPr>
              <w:t xml:space="preserve"> </w:t>
            </w:r>
            <w:r>
              <w:rPr>
                <w:rFonts w:ascii="Times New Roman" w:eastAsia="Times New Roman"/>
                <w:sz w:val="24"/>
              </w:rPr>
              <w:t>X</w:t>
            </w:r>
            <w:r>
              <w:rPr>
                <w:rFonts w:ascii="Times New Roman" w:eastAsia="Times New Roman"/>
                <w:spacing w:val="23"/>
                <w:sz w:val="24"/>
              </w:rPr>
              <w:t xml:space="preserve"> </w:t>
            </w:r>
            <w:r>
              <w:rPr>
                <w:sz w:val="24"/>
              </w:rPr>
              <w:t>射线诊断建设项目放射性职业病危害预评价报</w:t>
            </w:r>
            <w:r>
              <w:rPr>
                <w:spacing w:val="4"/>
                <w:sz w:val="24"/>
              </w:rPr>
              <w:t>告</w:t>
            </w:r>
            <w:r>
              <w:rPr>
                <w:sz w:val="24"/>
              </w:rPr>
              <w:t>表</w:t>
            </w:r>
            <w:r>
              <w:rPr>
                <w:spacing w:val="-3"/>
                <w:sz w:val="24"/>
              </w:rPr>
              <w:t>》</w:t>
            </w:r>
            <w:r>
              <w:rPr>
                <w:sz w:val="24"/>
              </w:rPr>
              <w:t>（江西省职业病防治研究院</w:t>
            </w:r>
            <w:r>
              <w:rPr>
                <w:sz w:val="24"/>
              </w:rPr>
              <w:tab/>
            </w:r>
            <w:r>
              <w:rPr>
                <w:rFonts w:ascii="Times New Roman" w:eastAsia="Times New Roman"/>
                <w:sz w:val="24"/>
              </w:rPr>
              <w:t>2018</w:t>
            </w:r>
            <w:r>
              <w:rPr>
                <w:rFonts w:ascii="Times New Roman" w:eastAsia="Times New Roman"/>
                <w:spacing w:val="2"/>
                <w:sz w:val="24"/>
              </w:rPr>
              <w:t xml:space="preserve"> </w:t>
            </w:r>
            <w:r>
              <w:rPr>
                <w:sz w:val="24"/>
              </w:rPr>
              <w:t>年</w:t>
            </w:r>
            <w:r>
              <w:rPr>
                <w:spacing w:val="-58"/>
                <w:sz w:val="24"/>
              </w:rPr>
              <w:t xml:space="preserve"> </w:t>
            </w:r>
            <w:r>
              <w:rPr>
                <w:rFonts w:ascii="Times New Roman" w:eastAsia="Times New Roman"/>
                <w:sz w:val="24"/>
              </w:rPr>
              <w:t>1</w:t>
            </w:r>
            <w:r>
              <w:rPr>
                <w:rFonts w:ascii="Times New Roman" w:eastAsia="Times New Roman"/>
                <w:spacing w:val="2"/>
                <w:sz w:val="24"/>
              </w:rPr>
              <w:t xml:space="preserve"> </w:t>
            </w:r>
            <w:r>
              <w:rPr>
                <w:sz w:val="24"/>
              </w:rPr>
              <w:t>月）</w:t>
            </w:r>
          </w:p>
        </w:tc>
      </w:tr>
    </w:tbl>
    <w:p>
      <w:pPr>
        <w:spacing w:after="0" w:line="376" w:lineRule="auto"/>
        <w:jc w:val="left"/>
        <w:rPr>
          <w:sz w:val="24"/>
        </w:rPr>
        <w:sectPr>
          <w:pgSz w:w="11850" w:h="16790"/>
          <w:pgMar w:top="1240" w:right="660" w:bottom="1060" w:left="940" w:header="0" w:footer="874" w:gutter="0"/>
        </w:sectPr>
      </w:pPr>
    </w:p>
    <w:p>
      <w:pPr>
        <w:pStyle w:val="2"/>
        <w:tabs>
          <w:tab w:val="left" w:pos="775"/>
        </w:tabs>
        <w:ind w:right="98"/>
        <w:jc w:val="center"/>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1199515</wp:posOffset>
                </wp:positionV>
                <wp:extent cx="6233160" cy="8594090"/>
                <wp:effectExtent l="1905" t="1270" r="13335" b="15240"/>
                <wp:wrapNone/>
                <wp:docPr id="63" name="组合 48"/>
                <wp:cNvGraphicFramePr/>
                <a:graphic xmlns:a="http://schemas.openxmlformats.org/drawingml/2006/main">
                  <a:graphicData uri="http://schemas.microsoft.com/office/word/2010/wordprocessingGroup">
                    <wpg:wgp>
                      <wpg:cNvGrpSpPr/>
                      <wpg:grpSpPr>
                        <a:xfrm>
                          <a:off x="0" y="0"/>
                          <a:ext cx="6233160" cy="8594090"/>
                          <a:chOff x="1186" y="1889"/>
                          <a:chExt cx="9816" cy="13534"/>
                        </a:xfrm>
                      </wpg:grpSpPr>
                      <wps:wsp>
                        <wps:cNvPr id="57" name="直线 49"/>
                        <wps:cNvSpPr/>
                        <wps:spPr>
                          <a:xfrm>
                            <a:off x="1195" y="1894"/>
                            <a:ext cx="9797" cy="0"/>
                          </a:xfrm>
                          <a:prstGeom prst="line">
                            <a:avLst/>
                          </a:prstGeom>
                          <a:ln w="6096" cap="flat" cmpd="sng">
                            <a:solidFill>
                              <a:srgbClr val="000000"/>
                            </a:solidFill>
                            <a:prstDash val="solid"/>
                            <a:headEnd type="none" w="med" len="med"/>
                            <a:tailEnd type="none" w="med" len="med"/>
                          </a:ln>
                        </wps:spPr>
                        <wps:bodyPr upright="1"/>
                      </wps:wsp>
                      <wps:wsp>
                        <wps:cNvPr id="58" name="直线 50"/>
                        <wps:cNvSpPr/>
                        <wps:spPr>
                          <a:xfrm>
                            <a:off x="1190" y="1889"/>
                            <a:ext cx="0" cy="13524"/>
                          </a:xfrm>
                          <a:prstGeom prst="line">
                            <a:avLst/>
                          </a:prstGeom>
                          <a:ln w="6096" cap="flat" cmpd="sng">
                            <a:solidFill>
                              <a:srgbClr val="000000"/>
                            </a:solidFill>
                            <a:prstDash val="solid"/>
                            <a:headEnd type="none" w="med" len="med"/>
                            <a:tailEnd type="none" w="med" len="med"/>
                          </a:ln>
                        </wps:spPr>
                        <wps:bodyPr upright="1"/>
                      </wps:wsp>
                      <wps:wsp>
                        <wps:cNvPr id="59" name="矩形 51"/>
                        <wps:cNvSpPr/>
                        <wps:spPr>
                          <a:xfrm>
                            <a:off x="1185" y="15412"/>
                            <a:ext cx="10" cy="10"/>
                          </a:xfrm>
                          <a:prstGeom prst="rect">
                            <a:avLst/>
                          </a:prstGeom>
                          <a:solidFill>
                            <a:srgbClr val="000000"/>
                          </a:solidFill>
                          <a:ln w="9525">
                            <a:noFill/>
                          </a:ln>
                        </wps:spPr>
                        <wps:bodyPr upright="1"/>
                      </wps:wsp>
                      <wps:wsp>
                        <wps:cNvPr id="60" name="直线 52"/>
                        <wps:cNvSpPr/>
                        <wps:spPr>
                          <a:xfrm>
                            <a:off x="1195" y="15418"/>
                            <a:ext cx="9797" cy="0"/>
                          </a:xfrm>
                          <a:prstGeom prst="line">
                            <a:avLst/>
                          </a:prstGeom>
                          <a:ln w="6096" cap="flat" cmpd="sng">
                            <a:solidFill>
                              <a:srgbClr val="000000"/>
                            </a:solidFill>
                            <a:prstDash val="solid"/>
                            <a:headEnd type="none" w="med" len="med"/>
                            <a:tailEnd type="none" w="med" len="med"/>
                          </a:ln>
                        </wps:spPr>
                        <wps:bodyPr upright="1"/>
                      </wps:wsp>
                      <wps:wsp>
                        <wps:cNvPr id="61" name="直线 53"/>
                        <wps:cNvSpPr/>
                        <wps:spPr>
                          <a:xfrm>
                            <a:off x="10996" y="1889"/>
                            <a:ext cx="0" cy="13524"/>
                          </a:xfrm>
                          <a:prstGeom prst="line">
                            <a:avLst/>
                          </a:prstGeom>
                          <a:ln w="6097" cap="flat" cmpd="sng">
                            <a:solidFill>
                              <a:srgbClr val="000000"/>
                            </a:solidFill>
                            <a:prstDash val="solid"/>
                            <a:headEnd type="none" w="med" len="med"/>
                            <a:tailEnd type="none" w="med" len="med"/>
                          </a:ln>
                        </wps:spPr>
                        <wps:bodyPr upright="1"/>
                      </wps:wsp>
                      <wps:wsp>
                        <wps:cNvPr id="62" name="矩形 54"/>
                        <wps:cNvSpPr/>
                        <wps:spPr>
                          <a:xfrm>
                            <a:off x="10991" y="15412"/>
                            <a:ext cx="10" cy="10"/>
                          </a:xfrm>
                          <a:prstGeom prst="rect">
                            <a:avLst/>
                          </a:prstGeom>
                          <a:solidFill>
                            <a:srgbClr val="000000"/>
                          </a:solidFill>
                          <a:ln w="9525">
                            <a:noFill/>
                          </a:ln>
                        </wps:spPr>
                        <wps:bodyPr upright="1"/>
                      </wps:wsp>
                    </wpg:wgp>
                  </a:graphicData>
                </a:graphic>
              </wp:anchor>
            </w:drawing>
          </mc:Choice>
          <mc:Fallback>
            <w:pict>
              <v:group id="组合 48" o:spid="_x0000_s1026" o:spt="203" style="position:absolute;left:0pt;margin-left:59.25pt;margin-top:94.45pt;height:676.7pt;width:490.8pt;mso-position-horizontal-relative:page;mso-position-vertical-relative:page;z-index:-117760;mso-width-relative:page;mso-height-relative:page;" coordorigin="1186,1889" coordsize="9816,13534" o:gfxdata="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WQRJjbAAAADQEAAA8AAAAAAAAAAQAgAAAAIgAAAGRycy9kb3ducmV2LnhtbFBLAQIU&#10;ABQAAAAIAIdO4kCMobpxDQMAAOUNAAAOAAAAAAAAAAEAIAAAACoBAABkcnMvZTJvRG9jLnhtbFBL&#10;BQYAAAAABgAGAFkBAACpBgAAAAA=&#10;">
                <o:lock v:ext="edit" aspectratio="f"/>
                <v:line id="直线 49" o:spid="_x0000_s1026" o:spt="20" style="position:absolute;left:1195;top:1894;height:0;width:9797;" filled="f" stroked="t" coordsize="21600,21600" o:gfxdata="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6yj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0" o:spid="_x0000_s1026" o:spt="20" style="position:absolute;left:1190;top:1889;height:13524;width:0;" filled="f" stroked="t" coordsize="21600,21600" o:gfxdata="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pDjR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rect id="矩形 51" o:spid="_x0000_s1026" o:spt="1" style="position:absolute;left:1185;top:15412;height:10;width:10;" fillcolor="#000000" filled="t" stroked="f" coordsize="21600,21600" o:gfxdata="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xtML4A&#10;AADbAAAADwAAAAAAAAABACAAAAAiAAAAZHJzL2Rvd25yZXYueG1sUEsBAhQAFAAAAAgAh07iQDMv&#10;BZ47AAAAOQAAABAAAAAAAAAAAQAgAAAADQEAAGRycy9zaGFwZXhtbC54bWxQSwUGAAAAAAYABgBb&#10;AQAAtwMAAAAA&#10;">
                  <v:fill on="t" focussize="0,0"/>
                  <v:stroke on="f"/>
                  <v:imagedata o:title=""/>
                  <o:lock v:ext="edit" aspectratio="f"/>
                </v:rect>
                <v:line id="直线 52" o:spid="_x0000_s1026" o:spt="20" style="position:absolute;left:1195;top:15418;height:0;width:9797;" filled="f" stroked="t" coordsize="21600,21600" o:gfxdata="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v5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53" o:spid="_x0000_s1026" o:spt="20" style="position:absolute;left:10996;top:1889;height:13524;width:0;" filled="f" stroked="t" coordsize="21600,21600" o:gfxdata="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k0Z2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54" o:spid="_x0000_s1026" o:spt="1" style="position:absolute;left:10991;top:15412;height:10;width:10;" fillcolor="#000000" filled="t" stroked="f" coordsize="21600,21600" o:gfxdata="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Q1/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bookmarkStart w:id="6" w:name="_bookmark6"/>
      <w:bookmarkEnd w:id="6"/>
      <w:r>
        <w:t>表</w:t>
      </w:r>
      <w:r>
        <w:rPr>
          <w:spacing w:val="-70"/>
        </w:rPr>
        <w:t xml:space="preserve"> </w:t>
      </w:r>
      <w:r>
        <w:rPr>
          <w:rFonts w:ascii="Times New Roman" w:eastAsia="Times New Roman"/>
        </w:rPr>
        <w:t>7</w:t>
      </w:r>
      <w:r>
        <w:rPr>
          <w:rFonts w:ascii="Times New Roman" w:eastAsia="Times New Roman"/>
        </w:rPr>
        <w:tab/>
      </w:r>
      <w:r>
        <w:t>保护目标与评价标准</w:t>
      </w:r>
    </w:p>
    <w:p>
      <w:pPr>
        <w:pStyle w:val="3"/>
        <w:spacing w:before="235"/>
      </w:pPr>
      <w:r>
        <w:t>一、评价范围</w:t>
      </w:r>
    </w:p>
    <w:p>
      <w:pPr>
        <w:pStyle w:val="4"/>
        <w:spacing w:before="175" w:line="376" w:lineRule="auto"/>
        <w:ind w:left="358" w:right="262" w:firstLine="484"/>
        <w:jc w:val="both"/>
      </w:pPr>
      <w:r>
        <w:rPr>
          <w:spacing w:val="-7"/>
        </w:rPr>
        <w:t xml:space="preserve">本项目内容为 </w:t>
      </w:r>
      <w:r>
        <w:rPr>
          <w:rFonts w:ascii="Times New Roman" w:eastAsia="Times New Roman"/>
        </w:rPr>
        <w:t xml:space="preserve">DSA </w:t>
      </w:r>
      <w:r>
        <w:rPr>
          <w:spacing w:val="-14"/>
        </w:rPr>
        <w:t>应用项目，运行过程中主要为电离辐射对周围环境的影响，依据《辐</w:t>
      </w:r>
      <w:r>
        <w:rPr>
          <w:spacing w:val="-13"/>
        </w:rPr>
        <w:t>射环境保护管理导则核技术利用建设项目环境影响评价文件的内容和格式</w:t>
      </w:r>
      <w:r>
        <w:rPr>
          <w:spacing w:val="-166"/>
        </w:rPr>
        <w:t>》</w:t>
      </w:r>
      <w:r>
        <w:rPr>
          <w:spacing w:val="-12"/>
        </w:rPr>
        <w:t>（</w:t>
      </w:r>
      <w:r>
        <w:rPr>
          <w:rFonts w:ascii="Times New Roman" w:eastAsia="Times New Roman"/>
          <w:spacing w:val="-12"/>
        </w:rPr>
        <w:t>HJ10.1-2016</w:t>
      </w:r>
      <w:r>
        <w:rPr>
          <w:spacing w:val="-12"/>
        </w:rPr>
        <w:t xml:space="preserve">）， </w:t>
      </w:r>
      <w:r>
        <w:rPr>
          <w:spacing w:val="-5"/>
        </w:rPr>
        <w:t xml:space="preserve">考虑到该项目的实际情况，本次项目评价范围为新建 </w:t>
      </w:r>
      <w:r>
        <w:rPr>
          <w:rFonts w:ascii="Times New Roman" w:eastAsia="Times New Roman"/>
        </w:rPr>
        <w:t xml:space="preserve">DSA </w:t>
      </w:r>
      <w:r>
        <w:rPr>
          <w:spacing w:val="-4"/>
        </w:rPr>
        <w:t xml:space="preserve">所在机房屏蔽墙体外周边 </w:t>
      </w:r>
      <w:r>
        <w:rPr>
          <w:rFonts w:ascii="Times New Roman" w:eastAsia="Times New Roman"/>
        </w:rPr>
        <w:t xml:space="preserve">50m </w:t>
      </w:r>
      <w:r>
        <w:t>范围。</w:t>
      </w:r>
    </w:p>
    <w:p>
      <w:pPr>
        <w:pStyle w:val="3"/>
        <w:spacing w:line="301" w:lineRule="exact"/>
      </w:pPr>
      <w:r>
        <w:t>二、保护目标</w:t>
      </w:r>
    </w:p>
    <w:p>
      <w:pPr>
        <w:pStyle w:val="4"/>
        <w:spacing w:before="176" w:line="376" w:lineRule="auto"/>
        <w:ind w:left="358" w:right="294" w:firstLine="484"/>
        <w:jc w:val="both"/>
      </w:pPr>
      <w:r>
        <w:rPr>
          <w:spacing w:val="-2"/>
        </w:rPr>
        <w:t xml:space="preserve">由医院总平面布置及现场调查可知，本项目 </w:t>
      </w:r>
      <w:r>
        <w:rPr>
          <w:rFonts w:ascii="Times New Roman" w:eastAsia="Times New Roman"/>
        </w:rPr>
        <w:t xml:space="preserve">DSA </w:t>
      </w:r>
      <w:r>
        <w:rPr>
          <w:spacing w:val="-3"/>
        </w:rPr>
        <w:t xml:space="preserve">机房屏蔽体外北侧，西侧及东侧 </w:t>
      </w:r>
      <w:r>
        <w:rPr>
          <w:rFonts w:ascii="Times New Roman" w:eastAsia="Times New Roman"/>
        </w:rPr>
        <w:t xml:space="preserve">50m </w:t>
      </w:r>
      <w:r>
        <w:rPr>
          <w:spacing w:val="-12"/>
        </w:rPr>
        <w:t xml:space="preserve">范围均位于医院内，北侧约 </w:t>
      </w:r>
      <w:r>
        <w:rPr>
          <w:rFonts w:ascii="Times New Roman" w:eastAsia="Times New Roman"/>
        </w:rPr>
        <w:t xml:space="preserve">30m </w:t>
      </w:r>
      <w:r>
        <w:rPr>
          <w:spacing w:val="-13"/>
        </w:rPr>
        <w:t xml:space="preserve">为门诊大楼，医院西侧约 </w:t>
      </w:r>
      <w:r>
        <w:rPr>
          <w:rFonts w:ascii="Times New Roman" w:eastAsia="Times New Roman"/>
        </w:rPr>
        <w:t xml:space="preserve">15m </w:t>
      </w:r>
      <w:r>
        <w:rPr>
          <w:spacing w:val="-26"/>
        </w:rPr>
        <w:t xml:space="preserve">为 </w:t>
      </w:r>
      <w:r>
        <w:rPr>
          <w:rFonts w:ascii="Times New Roman" w:eastAsia="Times New Roman"/>
        </w:rPr>
        <w:t xml:space="preserve">7 </w:t>
      </w:r>
      <w:r>
        <w:rPr>
          <w:spacing w:val="-15"/>
        </w:rPr>
        <w:t xml:space="preserve">层住院大楼，东侧约 </w:t>
      </w:r>
      <w:r>
        <w:rPr>
          <w:rFonts w:ascii="Times New Roman" w:eastAsia="Times New Roman"/>
          <w:spacing w:val="2"/>
        </w:rPr>
        <w:t xml:space="preserve">30m </w:t>
      </w:r>
      <w:r>
        <w:rPr>
          <w:spacing w:val="-12"/>
        </w:rPr>
        <w:t xml:space="preserve">为 </w:t>
      </w:r>
      <w:r>
        <w:rPr>
          <w:rFonts w:ascii="Times New Roman" w:eastAsia="Times New Roman"/>
        </w:rPr>
        <w:t xml:space="preserve">4 </w:t>
      </w:r>
      <w:r>
        <w:rPr>
          <w:spacing w:val="-3"/>
        </w:rPr>
        <w:t xml:space="preserve">层住院部，南侧约 </w:t>
      </w:r>
      <w:r>
        <w:rPr>
          <w:rFonts w:ascii="Times New Roman" w:eastAsia="Times New Roman"/>
        </w:rPr>
        <w:t xml:space="preserve">20m </w:t>
      </w:r>
      <w:r>
        <w:t>为金地方圆阁小区住宅楼，环境保护目标主要为医院从事放射</w:t>
      </w:r>
      <w:r>
        <w:rPr>
          <w:spacing w:val="-2"/>
        </w:rPr>
        <w:t xml:space="preserve">性工作的职业人员和周围公众人员。本项目主要环境保护目标见表 </w:t>
      </w:r>
      <w:r>
        <w:rPr>
          <w:rFonts w:ascii="Times New Roman" w:eastAsia="Times New Roman"/>
        </w:rPr>
        <w:t>7-1</w:t>
      </w:r>
      <w:r>
        <w:t>。</w:t>
      </w:r>
    </w:p>
    <w:p>
      <w:pPr>
        <w:tabs>
          <w:tab w:val="left" w:pos="811"/>
        </w:tabs>
        <w:spacing w:before="14"/>
        <w:ind w:left="53" w:right="0" w:firstLine="0"/>
        <w:jc w:val="center"/>
        <w:rPr>
          <w:sz w:val="21"/>
        </w:rPr>
      </w:pPr>
      <w:r>
        <w:rPr>
          <w:sz w:val="21"/>
        </w:rPr>
        <w:t>表</w:t>
      </w:r>
      <w:r>
        <w:rPr>
          <w:spacing w:val="-53"/>
          <w:sz w:val="21"/>
        </w:rPr>
        <w:t xml:space="preserve"> </w:t>
      </w:r>
      <w:r>
        <w:rPr>
          <w:rFonts w:ascii="Times New Roman" w:eastAsia="Times New Roman"/>
          <w:sz w:val="21"/>
        </w:rPr>
        <w:t>7-1</w:t>
      </w:r>
      <w:r>
        <w:rPr>
          <w:rFonts w:ascii="Times New Roman" w:eastAsia="Times New Roman"/>
          <w:sz w:val="21"/>
        </w:rPr>
        <w:tab/>
      </w:r>
      <w:r>
        <w:rPr>
          <w:sz w:val="21"/>
        </w:rPr>
        <w:t>本项目主要环境保护目标一览表</w:t>
      </w:r>
    </w:p>
    <w:p>
      <w:pPr>
        <w:pStyle w:val="4"/>
        <w:spacing w:before="4"/>
        <w:rPr>
          <w:sz w:val="8"/>
        </w:rPr>
      </w:pPr>
    </w:p>
    <w:tbl>
      <w:tblPr>
        <w:tblStyle w:val="7"/>
        <w:tblW w:w="9460" w:type="dxa"/>
        <w:tblInd w:w="4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1558"/>
        <w:gridCol w:w="2979"/>
        <w:gridCol w:w="1700"/>
        <w:gridCol w:w="787"/>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1212" w:type="dxa"/>
          </w:tcPr>
          <w:p>
            <w:pPr>
              <w:pStyle w:val="10"/>
              <w:spacing w:before="106" w:line="243" w:lineRule="exact"/>
              <w:ind w:left="179"/>
              <w:rPr>
                <w:sz w:val="21"/>
              </w:rPr>
            </w:pPr>
            <w:r>
              <w:rPr>
                <w:sz w:val="21"/>
              </w:rPr>
              <w:t>射线装置</w:t>
            </w:r>
          </w:p>
        </w:tc>
        <w:tc>
          <w:tcPr>
            <w:tcW w:w="4537" w:type="dxa"/>
            <w:gridSpan w:val="2"/>
          </w:tcPr>
          <w:p>
            <w:pPr>
              <w:pStyle w:val="10"/>
              <w:spacing w:before="106" w:line="243" w:lineRule="exact"/>
              <w:ind w:left="1614" w:right="1612"/>
              <w:jc w:val="center"/>
              <w:rPr>
                <w:sz w:val="21"/>
              </w:rPr>
            </w:pPr>
            <w:r>
              <w:rPr>
                <w:sz w:val="21"/>
              </w:rPr>
              <w:t>环境保护对象</w:t>
            </w:r>
          </w:p>
        </w:tc>
        <w:tc>
          <w:tcPr>
            <w:tcW w:w="1700" w:type="dxa"/>
          </w:tcPr>
          <w:p>
            <w:pPr>
              <w:pStyle w:val="10"/>
              <w:spacing w:before="106" w:line="243" w:lineRule="exact"/>
              <w:ind w:left="90" w:right="87"/>
              <w:jc w:val="center"/>
              <w:rPr>
                <w:sz w:val="21"/>
              </w:rPr>
            </w:pPr>
            <w:r>
              <w:rPr>
                <w:sz w:val="21"/>
              </w:rPr>
              <w:t>相对方位</w:t>
            </w:r>
          </w:p>
        </w:tc>
        <w:tc>
          <w:tcPr>
            <w:tcW w:w="787" w:type="dxa"/>
          </w:tcPr>
          <w:p>
            <w:pPr>
              <w:pStyle w:val="10"/>
              <w:spacing w:before="106" w:line="243" w:lineRule="exact"/>
              <w:ind w:left="124" w:right="120"/>
              <w:jc w:val="center"/>
              <w:rPr>
                <w:sz w:val="21"/>
              </w:rPr>
            </w:pPr>
            <w:r>
              <w:rPr>
                <w:sz w:val="21"/>
              </w:rPr>
              <w:t>距离</w:t>
            </w:r>
          </w:p>
        </w:tc>
        <w:tc>
          <w:tcPr>
            <w:tcW w:w="1224" w:type="dxa"/>
          </w:tcPr>
          <w:p>
            <w:pPr>
              <w:pStyle w:val="10"/>
              <w:spacing w:before="106" w:line="243" w:lineRule="exact"/>
              <w:ind w:left="142" w:right="138"/>
              <w:jc w:val="center"/>
              <w:rPr>
                <w:sz w:val="21"/>
              </w:rPr>
            </w:pPr>
            <w:r>
              <w:rPr>
                <w:sz w:val="21"/>
              </w:rPr>
              <w:t>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trPr>
        <w:tc>
          <w:tcPr>
            <w:tcW w:w="1212" w:type="dxa"/>
            <w:vMerge w:val="restart"/>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69"/>
              <w:ind w:left="391"/>
              <w:rPr>
                <w:rFonts w:ascii="Times New Roman"/>
                <w:sz w:val="21"/>
              </w:rPr>
            </w:pPr>
            <w:r>
              <w:rPr>
                <w:rFonts w:ascii="Times New Roman"/>
                <w:sz w:val="21"/>
              </w:rPr>
              <w:t>DSA</w:t>
            </w:r>
          </w:p>
        </w:tc>
        <w:tc>
          <w:tcPr>
            <w:tcW w:w="1558" w:type="dxa"/>
          </w:tcPr>
          <w:p>
            <w:pPr>
              <w:pStyle w:val="10"/>
              <w:spacing w:before="106"/>
              <w:ind w:left="141"/>
              <w:rPr>
                <w:sz w:val="21"/>
              </w:rPr>
            </w:pPr>
            <w:r>
              <w:rPr>
                <w:sz w:val="21"/>
              </w:rPr>
              <w:t>辐射工作人员</w:t>
            </w:r>
          </w:p>
        </w:tc>
        <w:tc>
          <w:tcPr>
            <w:tcW w:w="2979" w:type="dxa"/>
          </w:tcPr>
          <w:p>
            <w:pPr>
              <w:pStyle w:val="10"/>
              <w:spacing w:before="75"/>
              <w:ind w:left="77" w:right="74"/>
              <w:jc w:val="center"/>
              <w:rPr>
                <w:sz w:val="21"/>
              </w:rPr>
            </w:pPr>
            <w:r>
              <w:rPr>
                <w:sz w:val="21"/>
              </w:rPr>
              <w:t>手术医生和控制室操作人员</w:t>
            </w:r>
          </w:p>
        </w:tc>
        <w:tc>
          <w:tcPr>
            <w:tcW w:w="1700" w:type="dxa"/>
          </w:tcPr>
          <w:p>
            <w:pPr>
              <w:pStyle w:val="10"/>
              <w:spacing w:before="106"/>
              <w:ind w:left="90" w:right="89"/>
              <w:jc w:val="center"/>
              <w:rPr>
                <w:sz w:val="21"/>
              </w:rPr>
            </w:pPr>
            <w:r>
              <w:rPr>
                <w:sz w:val="21"/>
              </w:rPr>
              <w:t>介入位及控制室</w:t>
            </w:r>
          </w:p>
        </w:tc>
        <w:tc>
          <w:tcPr>
            <w:tcW w:w="787" w:type="dxa"/>
          </w:tcPr>
          <w:p>
            <w:pPr>
              <w:pStyle w:val="10"/>
              <w:spacing w:before="106"/>
              <w:ind w:left="124" w:right="120"/>
              <w:jc w:val="center"/>
              <w:rPr>
                <w:sz w:val="21"/>
              </w:rPr>
            </w:pPr>
            <w:r>
              <w:rPr>
                <w:sz w:val="21"/>
              </w:rPr>
              <w:t>紧邻</w:t>
            </w:r>
          </w:p>
        </w:tc>
        <w:tc>
          <w:tcPr>
            <w:tcW w:w="1224" w:type="dxa"/>
          </w:tcPr>
          <w:p>
            <w:pPr>
              <w:pStyle w:val="10"/>
              <w:spacing w:before="106"/>
              <w:ind w:left="142" w:right="133"/>
              <w:jc w:val="center"/>
              <w:rPr>
                <w:sz w:val="21"/>
              </w:rPr>
            </w:pPr>
            <w:r>
              <w:rPr>
                <w:rFonts w:ascii="Times New Roman" w:eastAsia="Times New Roman"/>
                <w:sz w:val="21"/>
              </w:rPr>
              <w:t xml:space="preserve">6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1212" w:type="dxa"/>
            <w:vMerge w:val="continue"/>
            <w:tcBorders>
              <w:top w:val="nil"/>
            </w:tcBorders>
          </w:tcPr>
          <w:p>
            <w:pPr>
              <w:rPr>
                <w:sz w:val="2"/>
                <w:szCs w:val="2"/>
              </w:rPr>
            </w:pPr>
          </w:p>
        </w:tc>
        <w:tc>
          <w:tcPr>
            <w:tcW w:w="1558"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8"/>
              <w:rPr>
                <w:sz w:val="27"/>
              </w:rPr>
            </w:pPr>
          </w:p>
          <w:p>
            <w:pPr>
              <w:pStyle w:val="10"/>
              <w:ind w:left="352"/>
              <w:rPr>
                <w:sz w:val="21"/>
              </w:rPr>
            </w:pPr>
            <w:r>
              <w:rPr>
                <w:sz w:val="21"/>
              </w:rPr>
              <w:t>公众人员</w:t>
            </w:r>
          </w:p>
        </w:tc>
        <w:tc>
          <w:tcPr>
            <w:tcW w:w="2979" w:type="dxa"/>
          </w:tcPr>
          <w:p>
            <w:pPr>
              <w:pStyle w:val="10"/>
              <w:spacing w:before="28"/>
              <w:ind w:left="75" w:right="74"/>
              <w:jc w:val="center"/>
              <w:rPr>
                <w:sz w:val="21"/>
              </w:rPr>
            </w:pPr>
            <w:r>
              <w:rPr>
                <w:sz w:val="21"/>
              </w:rPr>
              <w:t>西侧住院大楼工作人员</w:t>
            </w:r>
          </w:p>
        </w:tc>
        <w:tc>
          <w:tcPr>
            <w:tcW w:w="1700" w:type="dxa"/>
          </w:tcPr>
          <w:p>
            <w:pPr>
              <w:pStyle w:val="10"/>
              <w:spacing w:before="116"/>
              <w:ind w:left="90" w:right="87"/>
              <w:jc w:val="center"/>
              <w:rPr>
                <w:sz w:val="21"/>
              </w:rPr>
            </w:pPr>
            <w:r>
              <w:rPr>
                <w:sz w:val="21"/>
              </w:rPr>
              <w:t>西侧</w:t>
            </w:r>
          </w:p>
        </w:tc>
        <w:tc>
          <w:tcPr>
            <w:tcW w:w="787" w:type="dxa"/>
          </w:tcPr>
          <w:p>
            <w:pPr>
              <w:pStyle w:val="10"/>
              <w:spacing w:before="128"/>
              <w:ind w:left="126" w:right="120"/>
              <w:jc w:val="center"/>
              <w:rPr>
                <w:rFonts w:ascii="Times New Roman"/>
                <w:sz w:val="21"/>
              </w:rPr>
            </w:pPr>
            <w:r>
              <w:rPr>
                <w:rFonts w:ascii="Times New Roman"/>
                <w:sz w:val="21"/>
              </w:rPr>
              <w:t>15-50</w:t>
            </w:r>
          </w:p>
        </w:tc>
        <w:tc>
          <w:tcPr>
            <w:tcW w:w="1224" w:type="dxa"/>
          </w:tcPr>
          <w:p>
            <w:pPr>
              <w:pStyle w:val="10"/>
              <w:spacing w:before="116"/>
              <w:ind w:left="142" w:right="138"/>
              <w:jc w:val="center"/>
              <w:rPr>
                <w:sz w:val="21"/>
              </w:rPr>
            </w:pPr>
            <w:r>
              <w:rPr>
                <w:sz w:val="21"/>
              </w:rPr>
              <w:t xml:space="preserve">约 </w:t>
            </w:r>
            <w:r>
              <w:rPr>
                <w:rFonts w:ascii="Times New Roman" w:eastAsia="Times New Roman"/>
                <w:sz w:val="21"/>
              </w:rPr>
              <w:t xml:space="preserve">180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2" w:hRule="atLeast"/>
        </w:trPr>
        <w:tc>
          <w:tcPr>
            <w:tcW w:w="121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979" w:type="dxa"/>
          </w:tcPr>
          <w:p>
            <w:pPr>
              <w:pStyle w:val="10"/>
              <w:spacing w:before="8"/>
              <w:rPr>
                <w:sz w:val="26"/>
              </w:rPr>
            </w:pPr>
          </w:p>
          <w:p>
            <w:pPr>
              <w:pStyle w:val="10"/>
              <w:ind w:left="78" w:right="74"/>
              <w:jc w:val="center"/>
              <w:rPr>
                <w:sz w:val="21"/>
              </w:rPr>
            </w:pPr>
            <w:r>
              <w:rPr>
                <w:sz w:val="21"/>
              </w:rPr>
              <w:t>东侧住院部工作人员</w:t>
            </w:r>
          </w:p>
        </w:tc>
        <w:tc>
          <w:tcPr>
            <w:tcW w:w="1700" w:type="dxa"/>
          </w:tcPr>
          <w:p>
            <w:pPr>
              <w:pStyle w:val="10"/>
              <w:spacing w:before="8"/>
              <w:rPr>
                <w:sz w:val="26"/>
              </w:rPr>
            </w:pPr>
          </w:p>
          <w:p>
            <w:pPr>
              <w:pStyle w:val="10"/>
              <w:ind w:left="90" w:right="87"/>
              <w:jc w:val="center"/>
              <w:rPr>
                <w:sz w:val="21"/>
              </w:rPr>
            </w:pPr>
            <w:r>
              <w:rPr>
                <w:sz w:val="21"/>
              </w:rPr>
              <w:t>东侧</w:t>
            </w:r>
          </w:p>
        </w:tc>
        <w:tc>
          <w:tcPr>
            <w:tcW w:w="787" w:type="dxa"/>
          </w:tcPr>
          <w:p>
            <w:pPr>
              <w:pStyle w:val="10"/>
              <w:spacing w:before="7"/>
              <w:rPr>
                <w:sz w:val="27"/>
              </w:rPr>
            </w:pPr>
          </w:p>
          <w:p>
            <w:pPr>
              <w:pStyle w:val="10"/>
              <w:ind w:left="126" w:right="120"/>
              <w:jc w:val="center"/>
              <w:rPr>
                <w:rFonts w:ascii="Times New Roman"/>
                <w:sz w:val="21"/>
              </w:rPr>
            </w:pPr>
            <w:r>
              <w:rPr>
                <w:rFonts w:ascii="Times New Roman"/>
                <w:sz w:val="21"/>
              </w:rPr>
              <w:t>30-50</w:t>
            </w:r>
          </w:p>
        </w:tc>
        <w:tc>
          <w:tcPr>
            <w:tcW w:w="1224" w:type="dxa"/>
          </w:tcPr>
          <w:p>
            <w:pPr>
              <w:pStyle w:val="10"/>
              <w:spacing w:before="8"/>
              <w:rPr>
                <w:sz w:val="26"/>
              </w:rPr>
            </w:pPr>
          </w:p>
          <w:p>
            <w:pPr>
              <w:pStyle w:val="10"/>
              <w:ind w:left="142" w:right="138"/>
              <w:jc w:val="center"/>
              <w:rPr>
                <w:sz w:val="21"/>
              </w:rPr>
            </w:pPr>
            <w:r>
              <w:rPr>
                <w:sz w:val="21"/>
              </w:rPr>
              <w:t xml:space="preserve">约 </w:t>
            </w:r>
            <w:r>
              <w:rPr>
                <w:rFonts w:ascii="Times New Roman" w:eastAsia="Times New Roman"/>
                <w:sz w:val="21"/>
              </w:rPr>
              <w:t xml:space="preserve">40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979" w:type="dxa"/>
          </w:tcPr>
          <w:p>
            <w:pPr>
              <w:pStyle w:val="10"/>
              <w:spacing w:before="106"/>
              <w:ind w:left="107" w:right="-15"/>
              <w:jc w:val="center"/>
              <w:rPr>
                <w:sz w:val="21"/>
              </w:rPr>
            </w:pPr>
            <w:r>
              <w:rPr>
                <w:spacing w:val="-5"/>
                <w:sz w:val="21"/>
              </w:rPr>
              <w:t>金地方圆阁小区住宅楼</w:t>
            </w:r>
            <w:r>
              <w:rPr>
                <w:sz w:val="21"/>
              </w:rPr>
              <w:t>（</w:t>
            </w:r>
            <w:r>
              <w:rPr>
                <w:rFonts w:ascii="Times New Roman" w:eastAsia="Times New Roman"/>
                <w:sz w:val="21"/>
              </w:rPr>
              <w:t>8</w:t>
            </w:r>
            <w:r>
              <w:rPr>
                <w:rFonts w:ascii="Times New Roman" w:eastAsia="Times New Roman"/>
                <w:spacing w:val="20"/>
                <w:sz w:val="21"/>
              </w:rPr>
              <w:t xml:space="preserve"> </w:t>
            </w:r>
            <w:r>
              <w:rPr>
                <w:sz w:val="21"/>
              </w:rPr>
              <w:t>层）</w:t>
            </w:r>
          </w:p>
        </w:tc>
        <w:tc>
          <w:tcPr>
            <w:tcW w:w="1700" w:type="dxa"/>
          </w:tcPr>
          <w:p>
            <w:pPr>
              <w:pStyle w:val="10"/>
              <w:spacing w:before="106"/>
              <w:ind w:left="90" w:right="87"/>
              <w:jc w:val="center"/>
              <w:rPr>
                <w:sz w:val="21"/>
              </w:rPr>
            </w:pPr>
            <w:r>
              <w:rPr>
                <w:sz w:val="21"/>
              </w:rPr>
              <w:t>南侧</w:t>
            </w:r>
          </w:p>
        </w:tc>
        <w:tc>
          <w:tcPr>
            <w:tcW w:w="787" w:type="dxa"/>
          </w:tcPr>
          <w:p>
            <w:pPr>
              <w:pStyle w:val="10"/>
              <w:spacing w:before="118"/>
              <w:ind w:left="126" w:right="120"/>
              <w:jc w:val="center"/>
              <w:rPr>
                <w:rFonts w:ascii="Times New Roman"/>
                <w:sz w:val="21"/>
              </w:rPr>
            </w:pPr>
            <w:r>
              <w:rPr>
                <w:rFonts w:ascii="Times New Roman"/>
                <w:sz w:val="21"/>
              </w:rPr>
              <w:t>20-50</w:t>
            </w:r>
          </w:p>
        </w:tc>
        <w:tc>
          <w:tcPr>
            <w:tcW w:w="1224" w:type="dxa"/>
          </w:tcPr>
          <w:p>
            <w:pPr>
              <w:pStyle w:val="10"/>
              <w:spacing w:before="106"/>
              <w:ind w:left="142" w:right="138"/>
              <w:jc w:val="center"/>
              <w:rPr>
                <w:sz w:val="21"/>
              </w:rPr>
            </w:pPr>
            <w:r>
              <w:rPr>
                <w:sz w:val="21"/>
              </w:rPr>
              <w:t xml:space="preserve">约 </w:t>
            </w:r>
            <w:r>
              <w:rPr>
                <w:rFonts w:ascii="Times New Roman" w:eastAsia="Times New Roman"/>
                <w:sz w:val="21"/>
              </w:rPr>
              <w:t xml:space="preserve">60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979" w:type="dxa"/>
          </w:tcPr>
          <w:p>
            <w:pPr>
              <w:pStyle w:val="10"/>
              <w:spacing w:before="106"/>
              <w:ind w:left="78" w:right="74"/>
              <w:jc w:val="center"/>
              <w:rPr>
                <w:sz w:val="21"/>
              </w:rPr>
            </w:pPr>
            <w:r>
              <w:rPr>
                <w:sz w:val="21"/>
              </w:rPr>
              <w:t>门诊大楼工作人员</w:t>
            </w:r>
          </w:p>
        </w:tc>
        <w:tc>
          <w:tcPr>
            <w:tcW w:w="1700" w:type="dxa"/>
          </w:tcPr>
          <w:p>
            <w:pPr>
              <w:pStyle w:val="10"/>
              <w:spacing w:before="106"/>
              <w:ind w:left="90" w:right="87"/>
              <w:jc w:val="center"/>
              <w:rPr>
                <w:sz w:val="21"/>
              </w:rPr>
            </w:pPr>
            <w:r>
              <w:rPr>
                <w:sz w:val="21"/>
              </w:rPr>
              <w:t>北侧</w:t>
            </w:r>
          </w:p>
        </w:tc>
        <w:tc>
          <w:tcPr>
            <w:tcW w:w="787" w:type="dxa"/>
          </w:tcPr>
          <w:p>
            <w:pPr>
              <w:pStyle w:val="10"/>
              <w:spacing w:before="118"/>
              <w:ind w:left="126" w:right="120"/>
              <w:jc w:val="center"/>
              <w:rPr>
                <w:rFonts w:ascii="Times New Roman"/>
                <w:sz w:val="21"/>
              </w:rPr>
            </w:pPr>
            <w:r>
              <w:rPr>
                <w:rFonts w:ascii="Times New Roman"/>
                <w:sz w:val="21"/>
              </w:rPr>
              <w:t>30-50</w:t>
            </w:r>
          </w:p>
        </w:tc>
        <w:tc>
          <w:tcPr>
            <w:tcW w:w="1224" w:type="dxa"/>
          </w:tcPr>
          <w:p>
            <w:pPr>
              <w:pStyle w:val="10"/>
              <w:spacing w:before="106"/>
              <w:ind w:left="142" w:right="138"/>
              <w:jc w:val="center"/>
              <w:rPr>
                <w:sz w:val="21"/>
              </w:rPr>
            </w:pPr>
            <w:r>
              <w:rPr>
                <w:sz w:val="21"/>
              </w:rPr>
              <w:t xml:space="preserve">约 </w:t>
            </w:r>
            <w:r>
              <w:rPr>
                <w:rFonts w:ascii="Times New Roman" w:eastAsia="Times New Roman"/>
                <w:sz w:val="21"/>
              </w:rPr>
              <w:t xml:space="preserve">50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1" w:hRule="atLeast"/>
        </w:trPr>
        <w:tc>
          <w:tcPr>
            <w:tcW w:w="121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979" w:type="dxa"/>
          </w:tcPr>
          <w:p>
            <w:pPr>
              <w:pStyle w:val="10"/>
              <w:spacing w:before="97" w:line="288" w:lineRule="auto"/>
              <w:ind w:left="82" w:right="74"/>
              <w:jc w:val="center"/>
              <w:rPr>
                <w:sz w:val="21"/>
              </w:rPr>
            </w:pPr>
            <w:r>
              <w:rPr>
                <w:rFonts w:ascii="Times New Roman" w:eastAsia="Times New Roman"/>
                <w:sz w:val="21"/>
              </w:rPr>
              <w:t xml:space="preserve">DSA </w:t>
            </w:r>
            <w:r>
              <w:rPr>
                <w:sz w:val="21"/>
              </w:rPr>
              <w:t>机房周边、楼上、楼下病房短暂停留的候诊人员及家属等流动人员</w:t>
            </w:r>
          </w:p>
        </w:tc>
        <w:tc>
          <w:tcPr>
            <w:tcW w:w="1700" w:type="dxa"/>
          </w:tcPr>
          <w:p>
            <w:pPr>
              <w:pStyle w:val="10"/>
              <w:rPr>
                <w:sz w:val="20"/>
              </w:rPr>
            </w:pPr>
          </w:p>
          <w:p>
            <w:pPr>
              <w:pStyle w:val="10"/>
              <w:spacing w:before="160"/>
              <w:ind w:left="90" w:right="87"/>
              <w:jc w:val="center"/>
              <w:rPr>
                <w:sz w:val="21"/>
              </w:rPr>
            </w:pPr>
            <w:r>
              <w:rPr>
                <w:sz w:val="21"/>
              </w:rPr>
              <w:t>机房周围</w:t>
            </w:r>
          </w:p>
        </w:tc>
        <w:tc>
          <w:tcPr>
            <w:tcW w:w="787" w:type="dxa"/>
          </w:tcPr>
          <w:p>
            <w:pPr>
              <w:pStyle w:val="10"/>
              <w:rPr>
                <w:sz w:val="22"/>
              </w:rPr>
            </w:pPr>
          </w:p>
          <w:p>
            <w:pPr>
              <w:pStyle w:val="10"/>
              <w:spacing w:before="146"/>
              <w:ind w:left="5"/>
              <w:jc w:val="center"/>
              <w:rPr>
                <w:rFonts w:ascii="Times New Roman"/>
                <w:sz w:val="21"/>
              </w:rPr>
            </w:pPr>
            <w:r>
              <w:rPr>
                <w:rFonts w:ascii="Times New Roman"/>
                <w:w w:val="100"/>
                <w:sz w:val="21"/>
              </w:rPr>
              <w:t>/</w:t>
            </w:r>
          </w:p>
        </w:tc>
        <w:tc>
          <w:tcPr>
            <w:tcW w:w="1224" w:type="dxa"/>
          </w:tcPr>
          <w:p>
            <w:pPr>
              <w:pStyle w:val="10"/>
              <w:spacing w:before="1"/>
              <w:rPr>
                <w:sz w:val="20"/>
              </w:rPr>
            </w:pPr>
          </w:p>
          <w:p>
            <w:pPr>
              <w:pStyle w:val="10"/>
              <w:ind w:left="186"/>
              <w:rPr>
                <w:sz w:val="21"/>
              </w:rPr>
            </w:pPr>
            <w:r>
              <w:rPr>
                <w:sz w:val="21"/>
              </w:rPr>
              <w:t>流动人员</w:t>
            </w:r>
          </w:p>
          <w:p>
            <w:pPr>
              <w:pStyle w:val="10"/>
              <w:spacing w:before="53"/>
              <w:ind w:left="186"/>
              <w:rPr>
                <w:sz w:val="21"/>
              </w:rPr>
            </w:pPr>
            <w:r>
              <w:rPr>
                <w:sz w:val="21"/>
              </w:rPr>
              <w:t>（若干）</w:t>
            </w:r>
          </w:p>
        </w:tc>
      </w:tr>
    </w:tbl>
    <w:p>
      <w:pPr>
        <w:pStyle w:val="3"/>
        <w:spacing w:before="86"/>
      </w:pPr>
      <w:r>
        <w:t>三、评价标准</w:t>
      </w:r>
    </w:p>
    <w:p>
      <w:pPr>
        <w:pStyle w:val="3"/>
        <w:spacing w:before="175"/>
        <w:ind w:left="843"/>
      </w:pPr>
      <w:r>
        <w:rPr>
          <w:rFonts w:ascii="Times New Roman" w:eastAsia="Times New Roman"/>
        </w:rPr>
        <w:t>1.</w:t>
      </w:r>
      <w:r>
        <w:t>《电离辐射防护与辐射源安全基本标准》（</w:t>
      </w:r>
      <w:r>
        <w:rPr>
          <w:rFonts w:ascii="Times New Roman" w:eastAsia="Times New Roman"/>
        </w:rPr>
        <w:t>GB18871-2002</w:t>
      </w:r>
      <w:r>
        <w:t>）</w:t>
      </w:r>
    </w:p>
    <w:p>
      <w:pPr>
        <w:pStyle w:val="4"/>
        <w:spacing w:before="172"/>
        <w:ind w:left="843"/>
      </w:pPr>
      <w:r>
        <w:t>本标准适用于实践和干预中人员所受电离辐射照射的防护和实践中源的安全。</w:t>
      </w:r>
    </w:p>
    <w:p>
      <w:pPr>
        <w:pStyle w:val="4"/>
        <w:spacing w:before="175"/>
        <w:ind w:left="843"/>
      </w:pPr>
      <w:r>
        <w:t>①剂量限制</w:t>
      </w:r>
    </w:p>
    <w:p>
      <w:pPr>
        <w:pStyle w:val="4"/>
        <w:spacing w:before="173" w:line="376" w:lineRule="auto"/>
        <w:ind w:left="358" w:right="299" w:firstLine="484"/>
        <w:jc w:val="both"/>
      </w:pPr>
      <w:r>
        <w:rPr>
          <w:spacing w:val="-24"/>
        </w:rPr>
        <w:t xml:space="preserve">第 </w:t>
      </w:r>
      <w:r>
        <w:rPr>
          <w:rFonts w:ascii="Times New Roman" w:eastAsia="Times New Roman"/>
        </w:rPr>
        <w:t>4.3.2.l</w:t>
      </w:r>
      <w:r>
        <w:rPr>
          <w:rFonts w:ascii="Times New Roman" w:eastAsia="Times New Roman"/>
          <w:spacing w:val="16"/>
        </w:rPr>
        <w:t xml:space="preserve"> </w:t>
      </w:r>
      <w:r>
        <w:rPr>
          <w:spacing w:val="-2"/>
        </w:rPr>
        <w:t xml:space="preserve">款 应对个人受到的正常照射加以限制，以保证本标准 </w:t>
      </w:r>
      <w:r>
        <w:rPr>
          <w:rFonts w:ascii="Times New Roman" w:eastAsia="Times New Roman"/>
        </w:rPr>
        <w:t>6.2.2</w:t>
      </w:r>
      <w:r>
        <w:rPr>
          <w:rFonts w:ascii="Times New Roman" w:eastAsia="Times New Roman"/>
          <w:spacing w:val="14"/>
        </w:rPr>
        <w:t xml:space="preserve"> </w:t>
      </w:r>
      <w:r>
        <w:t>规定的特殊情况</w:t>
      </w:r>
      <w:r>
        <w:rPr>
          <w:spacing w:val="-10"/>
        </w:rPr>
        <w:t>外，由来自各项获准实践的综合照射所致的个人总有效剂量当量和有关器官或组织的总当量</w:t>
      </w:r>
      <w:r>
        <w:rPr>
          <w:spacing w:val="-11"/>
        </w:rPr>
        <w:t xml:space="preserve">剂量不超过附录 </w:t>
      </w:r>
      <w:r>
        <w:rPr>
          <w:rFonts w:ascii="Times New Roman" w:eastAsia="Times New Roman"/>
          <w:spacing w:val="-10"/>
        </w:rPr>
        <w:t>B</w:t>
      </w:r>
      <w:r>
        <w:rPr>
          <w:spacing w:val="-10"/>
        </w:rPr>
        <w:t>（</w:t>
      </w:r>
      <w:r>
        <w:t>标准的附录</w:t>
      </w:r>
      <w:r>
        <w:rPr>
          <w:spacing w:val="-20"/>
        </w:rPr>
        <w:t>）</w:t>
      </w:r>
      <w:r>
        <w:rPr>
          <w:spacing w:val="-2"/>
        </w:rPr>
        <w:t>中规定的相应剂量限值。不应将剂量限值应用于获准实践中的医疗照射。</w:t>
      </w:r>
    </w:p>
    <w:p>
      <w:pPr>
        <w:spacing w:after="0" w:line="376" w:lineRule="auto"/>
        <w:jc w:val="both"/>
        <w:sectPr>
          <w:pgSz w:w="11850" w:h="16790"/>
          <w:pgMar w:top="1340" w:right="660" w:bottom="1060" w:left="940" w:header="0" w:footer="874" w:gutter="0"/>
        </w:sectPr>
      </w:pPr>
    </w:p>
    <w:p>
      <w:pPr>
        <w:pStyle w:val="4"/>
        <w:spacing w:before="103"/>
        <w:ind w:left="843"/>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8867140"/>
                <wp:effectExtent l="1905" t="1270" r="13335" b="8890"/>
                <wp:wrapNone/>
                <wp:docPr id="70" name="组合 55"/>
                <wp:cNvGraphicFramePr/>
                <a:graphic xmlns:a="http://schemas.openxmlformats.org/drawingml/2006/main">
                  <a:graphicData uri="http://schemas.microsoft.com/office/word/2010/wordprocessingGroup">
                    <wpg:wgp>
                      <wpg:cNvGrpSpPr/>
                      <wpg:grpSpPr>
                        <a:xfrm>
                          <a:off x="0" y="0"/>
                          <a:ext cx="6233160" cy="8867140"/>
                          <a:chOff x="1186" y="1248"/>
                          <a:chExt cx="9816" cy="13964"/>
                        </a:xfrm>
                      </wpg:grpSpPr>
                      <wps:wsp>
                        <wps:cNvPr id="64" name="直线 56"/>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65" name="直线 57"/>
                        <wps:cNvSpPr/>
                        <wps:spPr>
                          <a:xfrm>
                            <a:off x="1190" y="1248"/>
                            <a:ext cx="0" cy="13954"/>
                          </a:xfrm>
                          <a:prstGeom prst="line">
                            <a:avLst/>
                          </a:prstGeom>
                          <a:ln w="6096" cap="flat" cmpd="sng">
                            <a:solidFill>
                              <a:srgbClr val="000000"/>
                            </a:solidFill>
                            <a:prstDash val="solid"/>
                            <a:headEnd type="none" w="med" len="med"/>
                            <a:tailEnd type="none" w="med" len="med"/>
                          </a:ln>
                        </wps:spPr>
                        <wps:bodyPr upright="1"/>
                      </wps:wsp>
                      <wps:wsp>
                        <wps:cNvPr id="66" name="矩形 58"/>
                        <wps:cNvSpPr/>
                        <wps:spPr>
                          <a:xfrm>
                            <a:off x="1185" y="15201"/>
                            <a:ext cx="10" cy="10"/>
                          </a:xfrm>
                          <a:prstGeom prst="rect">
                            <a:avLst/>
                          </a:prstGeom>
                          <a:solidFill>
                            <a:srgbClr val="000000"/>
                          </a:solidFill>
                          <a:ln w="9525">
                            <a:noFill/>
                          </a:ln>
                        </wps:spPr>
                        <wps:bodyPr upright="1"/>
                      </wps:wsp>
                      <wps:wsp>
                        <wps:cNvPr id="67" name="直线 59"/>
                        <wps:cNvSpPr/>
                        <wps:spPr>
                          <a:xfrm>
                            <a:off x="1195" y="15206"/>
                            <a:ext cx="9797" cy="0"/>
                          </a:xfrm>
                          <a:prstGeom prst="line">
                            <a:avLst/>
                          </a:prstGeom>
                          <a:ln w="6096" cap="flat" cmpd="sng">
                            <a:solidFill>
                              <a:srgbClr val="000000"/>
                            </a:solidFill>
                            <a:prstDash val="solid"/>
                            <a:headEnd type="none" w="med" len="med"/>
                            <a:tailEnd type="none" w="med" len="med"/>
                          </a:ln>
                        </wps:spPr>
                        <wps:bodyPr upright="1"/>
                      </wps:wsp>
                      <wps:wsp>
                        <wps:cNvPr id="68" name="直线 60"/>
                        <wps:cNvSpPr/>
                        <wps:spPr>
                          <a:xfrm>
                            <a:off x="10996" y="1248"/>
                            <a:ext cx="0" cy="13954"/>
                          </a:xfrm>
                          <a:prstGeom prst="line">
                            <a:avLst/>
                          </a:prstGeom>
                          <a:ln w="6097" cap="flat" cmpd="sng">
                            <a:solidFill>
                              <a:srgbClr val="000000"/>
                            </a:solidFill>
                            <a:prstDash val="solid"/>
                            <a:headEnd type="none" w="med" len="med"/>
                            <a:tailEnd type="none" w="med" len="med"/>
                          </a:ln>
                        </wps:spPr>
                        <wps:bodyPr upright="1"/>
                      </wps:wsp>
                      <wps:wsp>
                        <wps:cNvPr id="69" name="矩形 61"/>
                        <wps:cNvSpPr/>
                        <wps:spPr>
                          <a:xfrm>
                            <a:off x="10991" y="15201"/>
                            <a:ext cx="10" cy="10"/>
                          </a:xfrm>
                          <a:prstGeom prst="rect">
                            <a:avLst/>
                          </a:prstGeom>
                          <a:solidFill>
                            <a:srgbClr val="000000"/>
                          </a:solidFill>
                          <a:ln w="9525">
                            <a:noFill/>
                          </a:ln>
                        </wps:spPr>
                        <wps:bodyPr upright="1"/>
                      </wps:wsp>
                    </wpg:wgp>
                  </a:graphicData>
                </a:graphic>
              </wp:anchor>
            </w:drawing>
          </mc:Choice>
          <mc:Fallback>
            <w:pict>
              <v:group id="组合 55" o:spid="_x0000_s1026" o:spt="203" style="position:absolute;left:0pt;margin-left:59.25pt;margin-top:62.35pt;height:698.2pt;width:490.8pt;mso-position-horizontal-relative:page;mso-position-vertical-relative:page;z-index:-117760;mso-width-relative:page;mso-height-relative:page;" coordorigin="1186,1248" coordsize="9816,13964" o:gfxdata="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O88sXNoAAAANAQAADwAAAAAAAAABACAAAAAiAAAAZHJzL2Rvd25yZXYueG1sUEsBAhQA&#10;FAAAAAgAh07iQJb5VbUNAwAA5Q0AAA4AAAAAAAAAAQAgAAAAKQEAAGRycy9lMm9Eb2MueG1sUEsF&#10;BgAAAAAGAAYAWQEAAKgGAAAAAA==&#10;">
                <o:lock v:ext="edit" aspectratio="f"/>
                <v:line id="直线 56" o:spid="_x0000_s1026" o:spt="20" style="position:absolute;left:1195;top:1253;height:0;width:9797;" filled="f" stroked="t" coordsize="21600,21600" o:gfxdata="UEsDBAoAAAAAAIdO4kAAAAAAAAAAAAAAAAAEAAAAZHJzL1BLAwQUAAAACACHTuJAeIX4ab0AAADb&#10;AAAADwAAAGRycy9kb3ducmV2LnhtbEWPQYvCMBSE74L/ITxhb5q6i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fh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7" o:spid="_x0000_s1026" o:spt="20" style="position:absolute;left:1190;top:1248;height:13954;width:0;" filled="f" stroked="t" coordsize="21600,21600" o:gfxdata="UEsDBAoAAAAAAIdO4kAAAAAAAAAAAAAAAAAEAAAAZHJzL1BLAwQUAAAACACHTuJAF8ld8r0AAADb&#10;AAAADwAAAGRycy9kb3ducmV2LnhtbEWPQYvCMBSE74L/ITxhb5q6o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V3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矩形 58" o:spid="_x0000_s1026" o:spt="1" style="position:absolute;left:1185;top:15201;height:10;width:10;" fillcolor="#000000" filled="t" stroked="f" coordsize="21600,21600" o:gfxdata="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8z/74A&#10;AADbAAAADwAAAAAAAAABACAAAAAiAAAAZHJzL2Rvd25yZXYueG1sUEsBAhQAFAAAAAgAh07iQDMv&#10;BZ47AAAAOQAAABAAAAAAAAAAAQAgAAAADQEAAGRycy9zaGFwZXhtbC54bWxQSwUGAAAAAAYABgBb&#10;AQAAtwMAAAAA&#10;">
                  <v:fill on="t" focussize="0,0"/>
                  <v:stroke on="f"/>
                  <v:imagedata o:title=""/>
                  <o:lock v:ext="edit" aspectratio="f"/>
                </v:rect>
                <v:line id="直线 59" o:spid="_x0000_s1026" o:spt="20" style="position:absolute;left:1195;top:15206;height:0;width:9797;" filled="f" stroked="t" coordsize="21600,21600" o:gfxdata="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2Ye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0" o:spid="_x0000_s1026" o:spt="20" style="position:absolute;left:10996;top:1248;height:13954;width:0;" filled="f" stroked="t" coordsize="21600,21600" o:gfxdata="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XngA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rect id="矩形 61" o:spid="_x0000_s1026" o:spt="1" style="position:absolute;left:10991;top:15201;height:10;width:10;" fillcolor="#000000" filled="t" stroked="f" coordsize="21600,21600" o:gfxdata="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p42/&#10;AAAA2w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rPr>
          <w:rFonts w:ascii="Times New Roman" w:eastAsia="Times New Roman"/>
        </w:rPr>
        <w:t xml:space="preserve">B1 </w:t>
      </w:r>
      <w:r>
        <w:t>剂量限值</w:t>
      </w:r>
    </w:p>
    <w:p>
      <w:pPr>
        <w:pStyle w:val="4"/>
        <w:spacing w:before="173"/>
        <w:ind w:left="843"/>
      </w:pPr>
      <w:r>
        <w:rPr>
          <w:rFonts w:ascii="Times New Roman" w:eastAsia="Times New Roman"/>
        </w:rPr>
        <w:t xml:space="preserve">B1.1 </w:t>
      </w:r>
      <w:r>
        <w:t>职业照射</w:t>
      </w:r>
    </w:p>
    <w:p>
      <w:pPr>
        <w:pStyle w:val="4"/>
        <w:spacing w:before="175"/>
        <w:ind w:left="843"/>
      </w:pPr>
      <w:r>
        <w:rPr>
          <w:rFonts w:ascii="Times New Roman" w:eastAsia="Times New Roman"/>
        </w:rPr>
        <w:t xml:space="preserve">B1.1.l </w:t>
      </w:r>
      <w:r>
        <w:t>剂量限值</w:t>
      </w:r>
    </w:p>
    <w:p>
      <w:pPr>
        <w:pStyle w:val="4"/>
        <w:spacing w:before="175"/>
        <w:ind w:left="843"/>
      </w:pPr>
      <w:r>
        <w:rPr>
          <w:rFonts w:ascii="Times New Roman" w:eastAsia="Times New Roman"/>
        </w:rPr>
        <w:t xml:space="preserve">B1.1.1.l </w:t>
      </w:r>
      <w:r>
        <w:t>应对任何工作人员的职业照射水平进行控制，使之不超过下述限值：</w:t>
      </w:r>
    </w:p>
    <w:p>
      <w:pPr>
        <w:pStyle w:val="4"/>
        <w:spacing w:before="172" w:line="376" w:lineRule="auto"/>
        <w:ind w:left="358" w:right="178" w:firstLine="484"/>
      </w:pPr>
      <w:r>
        <w:rPr>
          <w:rFonts w:ascii="Times New Roman" w:eastAsia="Times New Roman"/>
          <w:spacing w:val="-33"/>
        </w:rPr>
        <w:t>a</w:t>
      </w:r>
      <w:r>
        <w:rPr>
          <w:spacing w:val="-33"/>
        </w:rPr>
        <w:t>）</w:t>
      </w:r>
      <w:r>
        <w:rPr>
          <w:spacing w:val="-4"/>
        </w:rPr>
        <w:t xml:space="preserve">由审管部门决定的连续 </w:t>
      </w:r>
      <w:r>
        <w:rPr>
          <w:rFonts w:ascii="Times New Roman" w:eastAsia="Times New Roman"/>
        </w:rPr>
        <w:t xml:space="preserve">5 </w:t>
      </w:r>
      <w:r>
        <w:rPr>
          <w:spacing w:val="-8"/>
        </w:rPr>
        <w:t>年的年平均有效剂量</w:t>
      </w:r>
      <w:r>
        <w:t>（但不可作任何追溯性平均</w:t>
      </w:r>
      <w:r>
        <w:rPr>
          <w:spacing w:val="-16"/>
        </w:rPr>
        <w:t>），</w:t>
      </w:r>
      <w:r>
        <w:rPr>
          <w:rFonts w:ascii="Times New Roman" w:eastAsia="Times New Roman"/>
          <w:spacing w:val="-16"/>
        </w:rPr>
        <w:t>20mSv</w:t>
      </w:r>
      <w:r>
        <w:rPr>
          <w:spacing w:val="-16"/>
        </w:rPr>
        <w:t xml:space="preserve">； </w:t>
      </w:r>
      <w:r>
        <w:rPr>
          <w:spacing w:val="-6"/>
        </w:rPr>
        <w:t xml:space="preserve">本项目取其四分之一即 </w:t>
      </w:r>
      <w:r>
        <w:rPr>
          <w:rFonts w:ascii="Times New Roman" w:eastAsia="Times New Roman"/>
        </w:rPr>
        <w:t xml:space="preserve">5mSv </w:t>
      </w:r>
      <w:r>
        <w:t>作为管理值。</w:t>
      </w:r>
    </w:p>
    <w:p>
      <w:pPr>
        <w:pStyle w:val="4"/>
        <w:spacing w:line="304" w:lineRule="exact"/>
        <w:ind w:left="843"/>
      </w:pPr>
      <w:r>
        <w:rPr>
          <w:rFonts w:ascii="Times New Roman" w:eastAsia="Times New Roman"/>
        </w:rPr>
        <w:t xml:space="preserve">B1.2 </w:t>
      </w:r>
      <w:r>
        <w:t>公众照射</w:t>
      </w:r>
    </w:p>
    <w:p>
      <w:pPr>
        <w:pStyle w:val="4"/>
        <w:spacing w:before="176"/>
        <w:ind w:left="843"/>
      </w:pPr>
      <w:r>
        <w:rPr>
          <w:rFonts w:ascii="Times New Roman" w:eastAsia="Times New Roman"/>
        </w:rPr>
        <w:t xml:space="preserve">B1.2.1 </w:t>
      </w:r>
      <w:r>
        <w:t>剂量限值</w:t>
      </w:r>
    </w:p>
    <w:p>
      <w:pPr>
        <w:pStyle w:val="4"/>
        <w:spacing w:before="175"/>
        <w:ind w:left="843"/>
      </w:pPr>
      <w:r>
        <w:t>实践使公众中有关关键人群组的成员所受到的平均剂量估计值不应超过下述限值：</w:t>
      </w:r>
    </w:p>
    <w:p>
      <w:pPr>
        <w:pStyle w:val="4"/>
        <w:spacing w:before="172"/>
        <w:ind w:left="843"/>
      </w:pPr>
      <w:r>
        <w:rPr>
          <w:rFonts w:ascii="Times New Roman" w:eastAsia="Times New Roman"/>
        </w:rPr>
        <w:t>a</w:t>
      </w:r>
      <w:r>
        <w:t>）年有效剂量，</w:t>
      </w:r>
      <w:r>
        <w:rPr>
          <w:rFonts w:ascii="Times New Roman" w:eastAsia="Times New Roman"/>
        </w:rPr>
        <w:t>lmSv</w:t>
      </w:r>
      <w:r>
        <w:t xml:space="preserve">；本项目取其十分之一即 </w:t>
      </w:r>
      <w:r>
        <w:rPr>
          <w:rFonts w:ascii="Times New Roman" w:eastAsia="Times New Roman"/>
        </w:rPr>
        <w:t xml:space="preserve">0.1mSv </w:t>
      </w:r>
      <w:r>
        <w:t>作为管理值。</w:t>
      </w:r>
    </w:p>
    <w:p>
      <w:pPr>
        <w:pStyle w:val="3"/>
        <w:spacing w:before="175"/>
        <w:ind w:left="843"/>
      </w:pPr>
      <w:r>
        <w:rPr>
          <w:rFonts w:ascii="Times New Roman" w:eastAsia="Times New Roman"/>
        </w:rPr>
        <w:t>2</w:t>
      </w:r>
      <w:r>
        <w:t xml:space="preserve">、《医用 </w:t>
      </w:r>
      <w:r>
        <w:rPr>
          <w:rFonts w:ascii="Times New Roman" w:eastAsia="Times New Roman"/>
        </w:rPr>
        <w:t xml:space="preserve">X </w:t>
      </w:r>
      <w:r>
        <w:t>射线诊断放射防护要求》（</w:t>
      </w:r>
      <w:r>
        <w:rPr>
          <w:rFonts w:ascii="Times New Roman" w:eastAsia="Times New Roman"/>
        </w:rPr>
        <w:t>GBZ130-2013</w:t>
      </w:r>
      <w:r>
        <w:t>）</w:t>
      </w:r>
    </w:p>
    <w:p>
      <w:pPr>
        <w:pStyle w:val="9"/>
        <w:numPr>
          <w:ilvl w:val="0"/>
          <w:numId w:val="7"/>
        </w:numPr>
        <w:tabs>
          <w:tab w:val="left" w:pos="1205"/>
          <w:tab w:val="left" w:pos="1206"/>
        </w:tabs>
        <w:spacing w:before="175" w:after="0" w:line="240" w:lineRule="auto"/>
        <w:ind w:left="1205" w:right="0" w:hanging="362"/>
        <w:jc w:val="left"/>
        <w:rPr>
          <w:sz w:val="24"/>
        </w:rPr>
      </w:pPr>
      <w:r>
        <w:rPr>
          <w:rFonts w:ascii="Times New Roman" w:eastAsia="Times New Roman"/>
          <w:sz w:val="24"/>
        </w:rPr>
        <w:t>X</w:t>
      </w:r>
      <w:r>
        <w:rPr>
          <w:rFonts w:ascii="Times New Roman" w:eastAsia="Times New Roman"/>
          <w:spacing w:val="2"/>
          <w:sz w:val="24"/>
        </w:rPr>
        <w:t xml:space="preserve"> </w:t>
      </w:r>
      <w:r>
        <w:rPr>
          <w:sz w:val="24"/>
        </w:rPr>
        <w:t>射线设备机房防护设施的技术要求</w:t>
      </w:r>
    </w:p>
    <w:p>
      <w:pPr>
        <w:pStyle w:val="9"/>
        <w:numPr>
          <w:ilvl w:val="1"/>
          <w:numId w:val="7"/>
        </w:numPr>
        <w:tabs>
          <w:tab w:val="left" w:pos="1387"/>
          <w:tab w:val="left" w:pos="1388"/>
        </w:tabs>
        <w:spacing w:before="172" w:after="0" w:line="376" w:lineRule="auto"/>
        <w:ind w:left="358" w:right="296" w:firstLine="485"/>
        <w:jc w:val="left"/>
        <w:rPr>
          <w:sz w:val="24"/>
        </w:rPr>
      </w:pPr>
      <w:r>
        <w:rPr>
          <w:rFonts w:ascii="Times New Roman" w:eastAsia="Times New Roman"/>
          <w:sz w:val="24"/>
        </w:rPr>
        <w:t>X</w:t>
      </w:r>
      <w:r>
        <w:rPr>
          <w:rFonts w:ascii="Times New Roman" w:eastAsia="Times New Roman"/>
          <w:spacing w:val="48"/>
          <w:sz w:val="24"/>
        </w:rPr>
        <w:t xml:space="preserve"> </w:t>
      </w:r>
      <w:r>
        <w:rPr>
          <w:sz w:val="24"/>
        </w:rPr>
        <w:t>射线设备机房（照射室</w:t>
      </w:r>
      <w:r>
        <w:rPr>
          <w:spacing w:val="4"/>
          <w:sz w:val="24"/>
        </w:rPr>
        <w:t>）</w:t>
      </w:r>
      <w:r>
        <w:rPr>
          <w:sz w:val="24"/>
        </w:rPr>
        <w:t>应充分考虑邻室（含楼上和楼下</w:t>
      </w:r>
      <w:r>
        <w:rPr>
          <w:spacing w:val="4"/>
          <w:sz w:val="24"/>
        </w:rPr>
        <w:t>）</w:t>
      </w:r>
      <w:r>
        <w:rPr>
          <w:sz w:val="24"/>
        </w:rPr>
        <w:t>及周围场所的人员防护和安全。</w:t>
      </w:r>
    </w:p>
    <w:p>
      <w:pPr>
        <w:pStyle w:val="9"/>
        <w:numPr>
          <w:ilvl w:val="1"/>
          <w:numId w:val="7"/>
        </w:numPr>
        <w:tabs>
          <w:tab w:val="left" w:pos="1415"/>
        </w:tabs>
        <w:spacing w:before="0" w:after="0" w:line="376" w:lineRule="auto"/>
        <w:ind w:left="358" w:right="300" w:firstLine="512"/>
        <w:jc w:val="both"/>
        <w:rPr>
          <w:sz w:val="24"/>
        </w:rPr>
      </w:pPr>
      <w:r>
        <w:rPr>
          <w:spacing w:val="-17"/>
          <w:sz w:val="24"/>
        </w:rPr>
        <w:t xml:space="preserve">每台 </w:t>
      </w:r>
      <w:r>
        <w:rPr>
          <w:rFonts w:ascii="Times New Roman" w:eastAsia="Times New Roman"/>
          <w:sz w:val="24"/>
        </w:rPr>
        <w:t>X</w:t>
      </w:r>
      <w:r>
        <w:rPr>
          <w:rFonts w:ascii="Times New Roman" w:eastAsia="Times New Roman"/>
          <w:spacing w:val="11"/>
          <w:sz w:val="24"/>
        </w:rPr>
        <w:t xml:space="preserve"> </w:t>
      </w:r>
      <w:r>
        <w:rPr>
          <w:spacing w:val="-6"/>
          <w:sz w:val="24"/>
        </w:rPr>
        <w:t>射线机</w:t>
      </w:r>
      <w:r>
        <w:rPr>
          <w:sz w:val="24"/>
        </w:rPr>
        <w:t>（</w:t>
      </w:r>
      <w:r>
        <w:rPr>
          <w:spacing w:val="-3"/>
          <w:sz w:val="24"/>
        </w:rPr>
        <w:t xml:space="preserve">不含移动式和携带式床旁摄影机与车载 </w:t>
      </w:r>
      <w:r>
        <w:rPr>
          <w:rFonts w:ascii="Times New Roman" w:eastAsia="Times New Roman"/>
          <w:sz w:val="24"/>
        </w:rPr>
        <w:t>X</w:t>
      </w:r>
      <w:r>
        <w:rPr>
          <w:rFonts w:ascii="Times New Roman" w:eastAsia="Times New Roman"/>
          <w:spacing w:val="12"/>
          <w:sz w:val="24"/>
        </w:rPr>
        <w:t xml:space="preserve"> </w:t>
      </w:r>
      <w:r>
        <w:rPr>
          <w:sz w:val="24"/>
        </w:rPr>
        <w:t>射线机</w:t>
      </w:r>
      <w:r>
        <w:rPr>
          <w:spacing w:val="-17"/>
          <w:sz w:val="24"/>
        </w:rPr>
        <w:t>）</w:t>
      </w:r>
      <w:r>
        <w:rPr>
          <w:sz w:val="24"/>
        </w:rPr>
        <w:t xml:space="preserve">应设有单独的机房，机房应满足使用设备的空间要求。对新建、改建和扩建的 </w:t>
      </w:r>
      <w:r>
        <w:rPr>
          <w:rFonts w:ascii="Times New Roman" w:eastAsia="Times New Roman"/>
          <w:sz w:val="24"/>
        </w:rPr>
        <w:t>X</w:t>
      </w:r>
      <w:r>
        <w:rPr>
          <w:rFonts w:ascii="Times New Roman" w:eastAsia="Times New Roman"/>
          <w:spacing w:val="18"/>
          <w:sz w:val="24"/>
        </w:rPr>
        <w:t xml:space="preserve"> </w:t>
      </w:r>
      <w:r>
        <w:rPr>
          <w:spacing w:val="-2"/>
          <w:sz w:val="24"/>
        </w:rPr>
        <w:t>射线机房，其最小有效</w:t>
      </w:r>
      <w:r>
        <w:rPr>
          <w:spacing w:val="-4"/>
          <w:sz w:val="24"/>
        </w:rPr>
        <w:t xml:space="preserve">使用面积、最小单边长度应不小于表 </w:t>
      </w:r>
      <w:r>
        <w:rPr>
          <w:rFonts w:ascii="Times New Roman" w:eastAsia="Times New Roman"/>
          <w:sz w:val="24"/>
        </w:rPr>
        <w:t>7-2</w:t>
      </w:r>
      <w:r>
        <w:rPr>
          <w:rFonts w:ascii="Times New Roman" w:eastAsia="Times New Roman"/>
          <w:spacing w:val="2"/>
          <w:sz w:val="24"/>
        </w:rPr>
        <w:t xml:space="preserve"> </w:t>
      </w:r>
      <w:r>
        <w:rPr>
          <w:sz w:val="24"/>
        </w:rPr>
        <w:t>要求。</w:t>
      </w:r>
    </w:p>
    <w:p>
      <w:pPr>
        <w:tabs>
          <w:tab w:val="left" w:pos="1359"/>
        </w:tabs>
        <w:spacing w:before="14"/>
        <w:ind w:left="497" w:right="0" w:firstLine="0"/>
        <w:jc w:val="center"/>
        <w:rPr>
          <w:sz w:val="21"/>
        </w:rPr>
      </w:pPr>
      <w:r>
        <w:rPr>
          <w:sz w:val="21"/>
        </w:rPr>
        <w:t>表</w:t>
      </w:r>
      <w:r>
        <w:rPr>
          <w:spacing w:val="-52"/>
          <w:sz w:val="21"/>
        </w:rPr>
        <w:t xml:space="preserve"> </w:t>
      </w:r>
      <w:r>
        <w:rPr>
          <w:rFonts w:ascii="Times New Roman" w:eastAsia="Times New Roman"/>
          <w:sz w:val="21"/>
        </w:rPr>
        <w:t>7-2</w:t>
      </w:r>
      <w:r>
        <w:rPr>
          <w:rFonts w:ascii="Times New Roman" w:eastAsia="Times New Roman"/>
          <w:sz w:val="21"/>
        </w:rPr>
        <w:tab/>
      </w:r>
      <w:r>
        <w:rPr>
          <w:rFonts w:ascii="Times New Roman" w:eastAsia="Times New Roman"/>
          <w:sz w:val="21"/>
        </w:rPr>
        <w:t>X</w:t>
      </w:r>
      <w:r>
        <w:rPr>
          <w:rFonts w:ascii="Times New Roman" w:eastAsia="Times New Roman"/>
          <w:spacing w:val="2"/>
          <w:sz w:val="21"/>
        </w:rPr>
        <w:t xml:space="preserve"> </w:t>
      </w:r>
      <w:r>
        <w:rPr>
          <w:sz w:val="21"/>
        </w:rPr>
        <w:t>射线设备机房（照射室）使用面积及单边长度</w:t>
      </w:r>
    </w:p>
    <w:p>
      <w:pPr>
        <w:pStyle w:val="4"/>
        <w:spacing w:before="4"/>
        <w:rPr>
          <w:sz w:val="8"/>
        </w:rPr>
      </w:pPr>
    </w:p>
    <w:tbl>
      <w:tblPr>
        <w:tblStyle w:val="7"/>
        <w:tblW w:w="9073" w:type="dxa"/>
        <w:tblInd w:w="6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2"/>
        <w:gridCol w:w="2945"/>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3" w:hRule="atLeast"/>
        </w:trPr>
        <w:tc>
          <w:tcPr>
            <w:tcW w:w="3212" w:type="dxa"/>
          </w:tcPr>
          <w:p>
            <w:pPr>
              <w:pStyle w:val="10"/>
              <w:spacing w:before="106"/>
              <w:ind w:left="710" w:right="707"/>
              <w:jc w:val="center"/>
              <w:rPr>
                <w:sz w:val="21"/>
              </w:rPr>
            </w:pPr>
            <w:r>
              <w:rPr>
                <w:sz w:val="21"/>
              </w:rPr>
              <w:t>设备类型</w:t>
            </w:r>
          </w:p>
        </w:tc>
        <w:tc>
          <w:tcPr>
            <w:tcW w:w="2945" w:type="dxa"/>
          </w:tcPr>
          <w:p>
            <w:pPr>
              <w:pStyle w:val="10"/>
              <w:spacing w:before="106"/>
              <w:ind w:left="127" w:right="121"/>
              <w:jc w:val="center"/>
              <w:rPr>
                <w:rFonts w:ascii="Times New Roman" w:eastAsia="Times New Roman"/>
                <w:sz w:val="21"/>
              </w:rPr>
            </w:pPr>
            <w:r>
              <w:rPr>
                <w:sz w:val="21"/>
              </w:rPr>
              <w:t xml:space="preserve">机房内最小有效使用面积 </w:t>
            </w:r>
            <w:r>
              <w:rPr>
                <w:rFonts w:ascii="Times New Roman" w:eastAsia="Times New Roman"/>
                <w:sz w:val="21"/>
              </w:rPr>
              <w:t>m</w:t>
            </w:r>
            <w:r>
              <w:rPr>
                <w:rFonts w:ascii="Times New Roman" w:eastAsia="Times New Roman"/>
                <w:sz w:val="21"/>
                <w:vertAlign w:val="superscript"/>
              </w:rPr>
              <w:t>2</w:t>
            </w:r>
          </w:p>
        </w:tc>
        <w:tc>
          <w:tcPr>
            <w:tcW w:w="2916" w:type="dxa"/>
          </w:tcPr>
          <w:p>
            <w:pPr>
              <w:pStyle w:val="10"/>
              <w:spacing w:before="106"/>
              <w:ind w:left="357" w:right="349"/>
              <w:jc w:val="center"/>
              <w:rPr>
                <w:rFonts w:ascii="Times New Roman" w:eastAsia="Times New Roman"/>
                <w:sz w:val="21"/>
              </w:rPr>
            </w:pPr>
            <w:r>
              <w:rPr>
                <w:sz w:val="21"/>
              </w:rPr>
              <w:t xml:space="preserve">机房内最小单边长度 </w:t>
            </w:r>
            <w:r>
              <w:rPr>
                <w:rFonts w:ascii="Times New Roman" w:eastAsia="Times New Roman"/>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3" w:hRule="atLeast"/>
        </w:trPr>
        <w:tc>
          <w:tcPr>
            <w:tcW w:w="3212" w:type="dxa"/>
          </w:tcPr>
          <w:p>
            <w:pPr>
              <w:pStyle w:val="10"/>
              <w:spacing w:before="106"/>
              <w:ind w:left="711" w:right="707"/>
              <w:jc w:val="center"/>
              <w:rPr>
                <w:rFonts w:ascii="Times New Roman" w:eastAsia="Times New Roman"/>
                <w:sz w:val="21"/>
              </w:rPr>
            </w:pPr>
            <w:r>
              <w:rPr>
                <w:sz w:val="21"/>
              </w:rPr>
              <w:t xml:space="preserve">单管头 </w:t>
            </w:r>
            <w:r>
              <w:rPr>
                <w:rFonts w:ascii="Times New Roman" w:eastAsia="Times New Roman"/>
                <w:sz w:val="21"/>
              </w:rPr>
              <w:t xml:space="preserve">X </w:t>
            </w:r>
            <w:r>
              <w:rPr>
                <w:sz w:val="21"/>
              </w:rPr>
              <w:t xml:space="preserve">射线机 </w:t>
            </w:r>
            <w:r>
              <w:rPr>
                <w:rFonts w:ascii="Times New Roman" w:eastAsia="Times New Roman"/>
                <w:sz w:val="21"/>
                <w:vertAlign w:val="superscript"/>
              </w:rPr>
              <w:t>b</w:t>
            </w:r>
          </w:p>
        </w:tc>
        <w:tc>
          <w:tcPr>
            <w:tcW w:w="2945" w:type="dxa"/>
          </w:tcPr>
          <w:p>
            <w:pPr>
              <w:pStyle w:val="10"/>
              <w:spacing w:before="118"/>
              <w:ind w:left="127" w:right="121"/>
              <w:jc w:val="center"/>
              <w:rPr>
                <w:rFonts w:ascii="Times New Roman"/>
                <w:sz w:val="21"/>
              </w:rPr>
            </w:pPr>
            <w:r>
              <w:rPr>
                <w:rFonts w:ascii="Times New Roman"/>
                <w:sz w:val="21"/>
              </w:rPr>
              <w:t>20</w:t>
            </w:r>
          </w:p>
        </w:tc>
        <w:tc>
          <w:tcPr>
            <w:tcW w:w="2916" w:type="dxa"/>
          </w:tcPr>
          <w:p>
            <w:pPr>
              <w:pStyle w:val="10"/>
              <w:spacing w:before="118"/>
              <w:ind w:left="357" w:right="349"/>
              <w:jc w:val="center"/>
              <w:rPr>
                <w:rFonts w:ascii="Times New Roman"/>
                <w:sz w:val="21"/>
              </w:rPr>
            </w:pPr>
            <w:r>
              <w:rPr>
                <w:rFonts w:ascii="Times New Roman"/>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3" w:hRule="atLeast"/>
        </w:trPr>
        <w:tc>
          <w:tcPr>
            <w:tcW w:w="9073" w:type="dxa"/>
            <w:gridSpan w:val="3"/>
            <w:tcBorders>
              <w:bottom w:val="single" w:color="000000" w:sz="6" w:space="0"/>
            </w:tcBorders>
          </w:tcPr>
          <w:p>
            <w:pPr>
              <w:pStyle w:val="10"/>
              <w:spacing w:before="106"/>
              <w:ind w:left="1252"/>
              <w:rPr>
                <w:sz w:val="21"/>
              </w:rPr>
            </w:pPr>
            <w:r>
              <w:rPr>
                <w:rFonts w:ascii="Times New Roman" w:eastAsia="Times New Roman"/>
                <w:sz w:val="21"/>
              </w:rPr>
              <w:t xml:space="preserve">b </w:t>
            </w:r>
            <w:r>
              <w:rPr>
                <w:sz w:val="21"/>
              </w:rPr>
              <w:t xml:space="preserve">单管头、双管头或多管头 </w:t>
            </w:r>
            <w:r>
              <w:rPr>
                <w:rFonts w:ascii="Times New Roman" w:eastAsia="Times New Roman"/>
                <w:sz w:val="21"/>
              </w:rPr>
              <w:t xml:space="preserve">X </w:t>
            </w:r>
            <w:r>
              <w:rPr>
                <w:sz w:val="21"/>
              </w:rPr>
              <w:t xml:space="preserve">射线机的每个管球各安装在 </w:t>
            </w:r>
            <w:r>
              <w:rPr>
                <w:rFonts w:ascii="Times New Roman" w:eastAsia="Times New Roman"/>
                <w:sz w:val="21"/>
              </w:rPr>
              <w:t xml:space="preserve">1 </w:t>
            </w:r>
            <w:r>
              <w:rPr>
                <w:sz w:val="21"/>
              </w:rPr>
              <w:t>个房间内。</w:t>
            </w:r>
          </w:p>
        </w:tc>
      </w:tr>
    </w:tbl>
    <w:p>
      <w:pPr>
        <w:pStyle w:val="9"/>
        <w:numPr>
          <w:ilvl w:val="1"/>
          <w:numId w:val="7"/>
        </w:numPr>
        <w:tabs>
          <w:tab w:val="left" w:pos="1233"/>
        </w:tabs>
        <w:spacing w:before="86" w:after="0" w:line="240" w:lineRule="auto"/>
        <w:ind w:left="1232" w:right="0" w:hanging="362"/>
        <w:jc w:val="left"/>
        <w:rPr>
          <w:sz w:val="24"/>
        </w:rPr>
      </w:pPr>
      <w:r>
        <w:rPr>
          <w:rFonts w:ascii="Times New Roman" w:eastAsia="Times New Roman"/>
          <w:sz w:val="24"/>
        </w:rPr>
        <w:t>X</w:t>
      </w:r>
      <w:r>
        <w:rPr>
          <w:rFonts w:ascii="Times New Roman" w:eastAsia="Times New Roman"/>
          <w:spacing w:val="2"/>
          <w:sz w:val="24"/>
        </w:rPr>
        <w:t xml:space="preserve"> </w:t>
      </w:r>
      <w:r>
        <w:rPr>
          <w:sz w:val="24"/>
        </w:rPr>
        <w:t>射线设备机房屏蔽防护应满足如下要求：</w:t>
      </w:r>
    </w:p>
    <w:p>
      <w:pPr>
        <w:tabs>
          <w:tab w:val="left" w:pos="1362"/>
        </w:tabs>
        <w:spacing w:before="193"/>
        <w:ind w:left="497" w:right="0" w:firstLine="0"/>
        <w:jc w:val="center"/>
        <w:rPr>
          <w:sz w:val="21"/>
        </w:rPr>
      </w:pPr>
      <w:r>
        <w:rPr>
          <w:sz w:val="21"/>
        </w:rPr>
        <w:t>表</w:t>
      </w:r>
      <w:r>
        <w:rPr>
          <w:spacing w:val="-53"/>
          <w:sz w:val="21"/>
        </w:rPr>
        <w:t xml:space="preserve"> </w:t>
      </w:r>
      <w:r>
        <w:rPr>
          <w:rFonts w:ascii="Times New Roman" w:eastAsia="Times New Roman"/>
          <w:sz w:val="21"/>
        </w:rPr>
        <w:t>7-3</w:t>
      </w:r>
      <w:r>
        <w:rPr>
          <w:rFonts w:ascii="Times New Roman" w:eastAsia="Times New Roman"/>
          <w:sz w:val="21"/>
        </w:rPr>
        <w:tab/>
      </w:r>
      <w:r>
        <w:rPr>
          <w:sz w:val="21"/>
        </w:rPr>
        <w:t>不同类型</w:t>
      </w:r>
      <w:r>
        <w:rPr>
          <w:spacing w:val="-52"/>
          <w:sz w:val="21"/>
        </w:rPr>
        <w:t xml:space="preserve"> </w:t>
      </w:r>
      <w:r>
        <w:rPr>
          <w:rFonts w:ascii="Times New Roman" w:eastAsia="Times New Roman"/>
          <w:sz w:val="21"/>
        </w:rPr>
        <w:t>X</w:t>
      </w:r>
      <w:r>
        <w:rPr>
          <w:rFonts w:ascii="Times New Roman" w:eastAsia="Times New Roman"/>
          <w:spacing w:val="2"/>
          <w:sz w:val="21"/>
        </w:rPr>
        <w:t xml:space="preserve"> </w:t>
      </w:r>
      <w:r>
        <w:rPr>
          <w:sz w:val="21"/>
        </w:rPr>
        <w:t>射线设备机房的屏蔽防护铅当量厚度要求</w:t>
      </w:r>
    </w:p>
    <w:p>
      <w:pPr>
        <w:pStyle w:val="4"/>
        <w:spacing w:before="4"/>
        <w:rPr>
          <w:sz w:val="8"/>
        </w:rPr>
      </w:pPr>
    </w:p>
    <w:tbl>
      <w:tblPr>
        <w:tblStyle w:val="7"/>
        <w:tblW w:w="9018" w:type="dxa"/>
        <w:tblInd w:w="6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15"/>
        <w:gridCol w:w="2710"/>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3615" w:type="dxa"/>
          </w:tcPr>
          <w:p>
            <w:pPr>
              <w:pStyle w:val="10"/>
              <w:spacing w:before="106"/>
              <w:ind w:left="788" w:right="784"/>
              <w:jc w:val="center"/>
              <w:rPr>
                <w:sz w:val="21"/>
              </w:rPr>
            </w:pPr>
            <w:r>
              <w:rPr>
                <w:sz w:val="21"/>
              </w:rPr>
              <w:t>机房类型</w:t>
            </w:r>
          </w:p>
        </w:tc>
        <w:tc>
          <w:tcPr>
            <w:tcW w:w="2710" w:type="dxa"/>
          </w:tcPr>
          <w:p>
            <w:pPr>
              <w:pStyle w:val="10"/>
              <w:spacing w:before="106"/>
              <w:ind w:left="170" w:right="168"/>
              <w:jc w:val="center"/>
              <w:rPr>
                <w:rFonts w:ascii="Times New Roman" w:eastAsia="Times New Roman"/>
                <w:sz w:val="21"/>
              </w:rPr>
            </w:pPr>
            <w:r>
              <w:rPr>
                <w:sz w:val="21"/>
              </w:rPr>
              <w:t xml:space="preserve">有用线束方向铅当量 </w:t>
            </w:r>
            <w:r>
              <w:rPr>
                <w:rFonts w:ascii="Times New Roman" w:eastAsia="Times New Roman"/>
                <w:sz w:val="21"/>
              </w:rPr>
              <w:t>mm</w:t>
            </w:r>
          </w:p>
        </w:tc>
        <w:tc>
          <w:tcPr>
            <w:tcW w:w="2693" w:type="dxa"/>
          </w:tcPr>
          <w:p>
            <w:pPr>
              <w:pStyle w:val="10"/>
              <w:spacing w:before="106"/>
              <w:ind w:left="114" w:right="102"/>
              <w:jc w:val="center"/>
              <w:rPr>
                <w:rFonts w:ascii="Times New Roman" w:eastAsia="Times New Roman"/>
                <w:sz w:val="21"/>
              </w:rPr>
            </w:pPr>
            <w:r>
              <w:rPr>
                <w:sz w:val="21"/>
              </w:rPr>
              <w:t>非有用线束方向铅当量</w:t>
            </w:r>
            <w:r>
              <w:rPr>
                <w:rFonts w:ascii="Times New Roman" w:eastAsia="Times New Roman"/>
                <w:sz w:val="21"/>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3615" w:type="dxa"/>
          </w:tcPr>
          <w:p>
            <w:pPr>
              <w:pStyle w:val="10"/>
              <w:spacing w:before="106"/>
              <w:ind w:left="790" w:right="784"/>
              <w:jc w:val="center"/>
              <w:rPr>
                <w:sz w:val="21"/>
              </w:rPr>
            </w:pPr>
            <w:r>
              <w:rPr>
                <w:sz w:val="21"/>
              </w:rPr>
              <w:t xml:space="preserve">介入 </w:t>
            </w:r>
            <w:r>
              <w:rPr>
                <w:rFonts w:ascii="Times New Roman" w:eastAsia="Times New Roman"/>
                <w:sz w:val="21"/>
              </w:rPr>
              <w:t xml:space="preserve">X </w:t>
            </w:r>
            <w:r>
              <w:rPr>
                <w:sz w:val="21"/>
              </w:rPr>
              <w:t>射线设备机房</w:t>
            </w:r>
          </w:p>
        </w:tc>
        <w:tc>
          <w:tcPr>
            <w:tcW w:w="2710" w:type="dxa"/>
          </w:tcPr>
          <w:p>
            <w:pPr>
              <w:pStyle w:val="10"/>
              <w:spacing w:before="118"/>
              <w:ind w:left="7"/>
              <w:jc w:val="center"/>
              <w:rPr>
                <w:rFonts w:ascii="Times New Roman"/>
                <w:sz w:val="21"/>
              </w:rPr>
            </w:pPr>
            <w:r>
              <w:rPr>
                <w:rFonts w:ascii="Times New Roman"/>
                <w:w w:val="100"/>
                <w:sz w:val="21"/>
              </w:rPr>
              <w:t>2</w:t>
            </w:r>
          </w:p>
        </w:tc>
        <w:tc>
          <w:tcPr>
            <w:tcW w:w="2693" w:type="dxa"/>
          </w:tcPr>
          <w:p>
            <w:pPr>
              <w:pStyle w:val="10"/>
              <w:spacing w:before="118"/>
              <w:ind w:left="10"/>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3615" w:type="dxa"/>
          </w:tcPr>
          <w:p>
            <w:pPr>
              <w:pStyle w:val="10"/>
              <w:spacing w:before="109"/>
              <w:ind w:left="790" w:right="784"/>
              <w:jc w:val="center"/>
              <w:rPr>
                <w:sz w:val="21"/>
              </w:rPr>
            </w:pPr>
            <w:r>
              <w:rPr>
                <w:rFonts w:ascii="Times New Roman" w:eastAsia="Times New Roman"/>
                <w:sz w:val="21"/>
              </w:rPr>
              <w:t xml:space="preserve">CT </w:t>
            </w:r>
            <w:r>
              <w:rPr>
                <w:sz w:val="21"/>
              </w:rPr>
              <w:t>机房</w:t>
            </w:r>
          </w:p>
        </w:tc>
        <w:tc>
          <w:tcPr>
            <w:tcW w:w="5403" w:type="dxa"/>
            <w:gridSpan w:val="2"/>
          </w:tcPr>
          <w:p>
            <w:pPr>
              <w:pStyle w:val="10"/>
              <w:tabs>
                <w:tab w:val="left" w:pos="2870"/>
              </w:tabs>
              <w:spacing w:before="109"/>
              <w:ind w:left="719"/>
              <w:rPr>
                <w:rFonts w:ascii="Times New Roman" w:eastAsia="Times New Roman"/>
                <w:sz w:val="21"/>
              </w:rPr>
            </w:pPr>
            <w:r>
              <w:rPr>
                <w:rFonts w:ascii="Times New Roman" w:eastAsia="Times New Roman"/>
                <w:sz w:val="21"/>
              </w:rPr>
              <w:t>2</w:t>
            </w:r>
            <w:r>
              <w:rPr>
                <w:sz w:val="21"/>
              </w:rPr>
              <w:t>（一般工作量）</w:t>
            </w:r>
            <w:r>
              <w:rPr>
                <w:rFonts w:ascii="Times New Roman" w:eastAsia="Times New Roman"/>
                <w:sz w:val="21"/>
                <w:vertAlign w:val="superscript"/>
              </w:rPr>
              <w:t>a</w:t>
            </w:r>
            <w:r>
              <w:rPr>
                <w:rFonts w:ascii="Times New Roman" w:eastAsia="Times New Roman"/>
                <w:sz w:val="21"/>
                <w:vertAlign w:val="baseline"/>
              </w:rPr>
              <w:tab/>
            </w:r>
            <w:r>
              <w:rPr>
                <w:rFonts w:ascii="Times New Roman" w:eastAsia="Times New Roman"/>
                <w:sz w:val="21"/>
                <w:vertAlign w:val="baseline"/>
              </w:rPr>
              <w:t>2.5</w:t>
            </w:r>
            <w:r>
              <w:rPr>
                <w:sz w:val="21"/>
                <w:vertAlign w:val="baseline"/>
              </w:rPr>
              <w:t>（较大工作量）</w:t>
            </w:r>
            <w:r>
              <w:rPr>
                <w:rFonts w:ascii="Times New Roman" w:eastAsia="Times New Roman"/>
                <w:sz w:val="21"/>
                <w:vertAlign w:val="superscript"/>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9018" w:type="dxa"/>
            <w:gridSpan w:val="3"/>
          </w:tcPr>
          <w:p>
            <w:pPr>
              <w:pStyle w:val="10"/>
              <w:spacing w:before="106"/>
              <w:ind w:left="107"/>
              <w:rPr>
                <w:sz w:val="21"/>
              </w:rPr>
            </w:pPr>
            <w:r>
              <w:rPr>
                <w:rFonts w:ascii="Times New Roman" w:eastAsia="Times New Roman"/>
                <w:sz w:val="21"/>
              </w:rPr>
              <w:t xml:space="preserve">a </w:t>
            </w:r>
            <w:r>
              <w:rPr>
                <w:sz w:val="21"/>
              </w:rPr>
              <w:t xml:space="preserve">按 </w:t>
            </w:r>
            <w:r>
              <w:rPr>
                <w:rFonts w:ascii="Times New Roman" w:eastAsia="Times New Roman"/>
                <w:sz w:val="21"/>
              </w:rPr>
              <w:t xml:space="preserve">GBZ/T180 </w:t>
            </w:r>
            <w:r>
              <w:rPr>
                <w:sz w:val="21"/>
              </w:rPr>
              <w:t>的要求</w:t>
            </w:r>
          </w:p>
        </w:tc>
      </w:tr>
    </w:tbl>
    <w:p>
      <w:pPr>
        <w:pStyle w:val="9"/>
        <w:numPr>
          <w:ilvl w:val="1"/>
          <w:numId w:val="7"/>
        </w:numPr>
        <w:tabs>
          <w:tab w:val="left" w:pos="1233"/>
        </w:tabs>
        <w:spacing w:before="87" w:after="0" w:line="240" w:lineRule="auto"/>
        <w:ind w:left="1232" w:right="0" w:hanging="362"/>
        <w:jc w:val="left"/>
        <w:rPr>
          <w:sz w:val="24"/>
        </w:rPr>
      </w:pPr>
      <w:r>
        <w:rPr>
          <w:spacing w:val="-6"/>
          <w:sz w:val="24"/>
        </w:rPr>
        <w:t xml:space="preserve">在距机房屏蔽体外表面 </w:t>
      </w:r>
      <w:r>
        <w:rPr>
          <w:rFonts w:ascii="Times New Roman" w:eastAsia="Times New Roman"/>
          <w:sz w:val="24"/>
        </w:rPr>
        <w:t>0.3m</w:t>
      </w:r>
      <w:r>
        <w:rPr>
          <w:rFonts w:ascii="Times New Roman" w:eastAsia="Times New Roman"/>
          <w:spacing w:val="5"/>
          <w:sz w:val="24"/>
        </w:rPr>
        <w:t xml:space="preserve"> </w:t>
      </w:r>
      <w:r>
        <w:rPr>
          <w:sz w:val="24"/>
        </w:rPr>
        <w:t>处，机房的辐射屏蔽防护，应满足下列要求：</w:t>
      </w:r>
    </w:p>
    <w:p>
      <w:pPr>
        <w:pStyle w:val="9"/>
        <w:numPr>
          <w:ilvl w:val="0"/>
          <w:numId w:val="8"/>
        </w:numPr>
        <w:tabs>
          <w:tab w:val="left" w:pos="1058"/>
        </w:tabs>
        <w:spacing w:before="174" w:after="0" w:line="240" w:lineRule="auto"/>
        <w:ind w:left="1057" w:right="0" w:hanging="187"/>
        <w:jc w:val="left"/>
        <w:rPr>
          <w:sz w:val="24"/>
        </w:rPr>
      </w:pPr>
      <w:r>
        <w:rPr>
          <w:spacing w:val="-7"/>
          <w:sz w:val="24"/>
        </w:rPr>
        <w:t xml:space="preserve">具有透视功能的 </w:t>
      </w:r>
      <w:r>
        <w:rPr>
          <w:rFonts w:ascii="Times New Roman" w:eastAsia="Times New Roman"/>
          <w:sz w:val="24"/>
        </w:rPr>
        <w:t>X</w:t>
      </w:r>
      <w:r>
        <w:rPr>
          <w:rFonts w:ascii="Times New Roman" w:eastAsia="Times New Roman"/>
          <w:spacing w:val="7"/>
          <w:sz w:val="24"/>
        </w:rPr>
        <w:t xml:space="preserve"> </w:t>
      </w:r>
      <w:r>
        <w:rPr>
          <w:spacing w:val="-9"/>
          <w:sz w:val="24"/>
        </w:rPr>
        <w:t>射线机在透视条件下检测时，周围剂量当量率控制目标值应不大于</w:t>
      </w:r>
    </w:p>
    <w:p>
      <w:pPr>
        <w:spacing w:after="0" w:line="240" w:lineRule="auto"/>
        <w:jc w:val="left"/>
        <w:rPr>
          <w:sz w:val="24"/>
        </w:rPr>
        <w:sectPr>
          <w:pgSz w:w="11850" w:h="16790"/>
          <w:pgMar w:top="1240" w:right="660" w:bottom="1140" w:left="940" w:header="0" w:footer="874" w:gutter="0"/>
        </w:sectPr>
      </w:pPr>
    </w:p>
    <w:p>
      <w:pPr>
        <w:pStyle w:val="4"/>
        <w:spacing w:before="103"/>
        <w:ind w:left="358"/>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8571230"/>
                <wp:effectExtent l="1905" t="1270" r="13335" b="19050"/>
                <wp:wrapNone/>
                <wp:docPr id="75" name="组合 62"/>
                <wp:cNvGraphicFramePr/>
                <a:graphic xmlns:a="http://schemas.openxmlformats.org/drawingml/2006/main">
                  <a:graphicData uri="http://schemas.microsoft.com/office/word/2010/wordprocessingGroup">
                    <wpg:wgp>
                      <wpg:cNvGrpSpPr/>
                      <wpg:grpSpPr>
                        <a:xfrm>
                          <a:off x="0" y="0"/>
                          <a:ext cx="6233160" cy="8571230"/>
                          <a:chOff x="1186" y="1248"/>
                          <a:chExt cx="9816" cy="13498"/>
                        </a:xfrm>
                      </wpg:grpSpPr>
                      <wps:wsp>
                        <wps:cNvPr id="71" name="直线 63"/>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72" name="直线 64"/>
                        <wps:cNvSpPr/>
                        <wps:spPr>
                          <a:xfrm>
                            <a:off x="1190" y="1248"/>
                            <a:ext cx="0" cy="13498"/>
                          </a:xfrm>
                          <a:prstGeom prst="line">
                            <a:avLst/>
                          </a:prstGeom>
                          <a:ln w="6096" cap="flat" cmpd="sng">
                            <a:solidFill>
                              <a:srgbClr val="000000"/>
                            </a:solidFill>
                            <a:prstDash val="solid"/>
                            <a:headEnd type="none" w="med" len="med"/>
                            <a:tailEnd type="none" w="med" len="med"/>
                          </a:ln>
                        </wps:spPr>
                        <wps:bodyPr upright="1"/>
                      </wps:wsp>
                      <wps:wsp>
                        <wps:cNvPr id="73" name="直线 65"/>
                        <wps:cNvSpPr/>
                        <wps:spPr>
                          <a:xfrm>
                            <a:off x="1195" y="14741"/>
                            <a:ext cx="9797" cy="0"/>
                          </a:xfrm>
                          <a:prstGeom prst="line">
                            <a:avLst/>
                          </a:prstGeom>
                          <a:ln w="6097" cap="flat" cmpd="sng">
                            <a:solidFill>
                              <a:srgbClr val="000000"/>
                            </a:solidFill>
                            <a:prstDash val="solid"/>
                            <a:headEnd type="none" w="med" len="med"/>
                            <a:tailEnd type="none" w="med" len="med"/>
                          </a:ln>
                        </wps:spPr>
                        <wps:bodyPr upright="1"/>
                      </wps:wsp>
                      <wps:wsp>
                        <wps:cNvPr id="74" name="直线 66"/>
                        <wps:cNvSpPr/>
                        <wps:spPr>
                          <a:xfrm>
                            <a:off x="10996" y="1248"/>
                            <a:ext cx="0" cy="13498"/>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62" o:spid="_x0000_s1026" o:spt="203" style="position:absolute;left:0pt;margin-left:59.25pt;margin-top:62.35pt;height:674.9pt;width:490.8pt;mso-position-horizontal-relative:page;mso-position-vertical-relative:page;z-index:-117760;mso-width-relative:page;mso-height-relative:page;" coordorigin="1186,1248" coordsize="9816,13498" o:gfxdata="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&#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HFBNsAAAANAQAADwAAAAAAAAABACAAAAAiAAAA&#10;ZHJzL2Rvd25yZXYueG1sUEsBAhQAFAAAAAgAh07iQLBMCUCvAgAA0AoAAA4AAAAAAAAAAQAgAAAA&#10;KgEAAGRycy9lMm9Eb2MueG1sUEsFBgAAAAAGAAYAWQEAAEsGAAAAAA==&#10;">
                <o:lock v:ext="edit" aspectratio="f"/>
                <v:line id="直线 63" o:spid="_x0000_s1026" o:spt="20" style="position:absolute;left:1195;top:1253;height:0;width:9797;" filled="f" stroked="t" coordsize="21600,21600" o:gfxdata="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80s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4" o:spid="_x0000_s1026" o:spt="20" style="position:absolute;left:1190;top:1248;height:13498;width:0;" filled="f" stroked="t" coordsize="21600,21600" o:gfxdata="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lT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5" o:spid="_x0000_s1026" o:spt="20" style="position:absolute;left:1195;top:14741;height:0;width:9797;" filled="f" stroked="t" coordsize="21600,21600" o:gfxdata="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3ys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直线 66" o:spid="_x0000_s1026" o:spt="20" style="position:absolute;left:10996;top:1248;height:13498;width:0;" filled="f" stroked="t" coordsize="21600,21600" o:gfxdata="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K5Ni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ascii="Times New Roman" w:hAnsi="Times New Roman" w:eastAsia="Times New Roman"/>
        </w:rPr>
        <w:t>2.5μSv/h</w:t>
      </w:r>
      <w:r>
        <w:t>；测量时，</w:t>
      </w:r>
      <w:r>
        <w:rPr>
          <w:rFonts w:ascii="Times New Roman" w:hAnsi="Times New Roman" w:eastAsia="Times New Roman"/>
        </w:rPr>
        <w:t xml:space="preserve">X </w:t>
      </w:r>
      <w:r>
        <w:t>射线机连续出束时间应大于仪器响应时间。</w:t>
      </w:r>
    </w:p>
    <w:p>
      <w:pPr>
        <w:pStyle w:val="9"/>
        <w:numPr>
          <w:ilvl w:val="0"/>
          <w:numId w:val="8"/>
        </w:numPr>
        <w:tabs>
          <w:tab w:val="left" w:pos="1071"/>
        </w:tabs>
        <w:spacing w:before="173" w:after="0" w:line="376" w:lineRule="auto"/>
        <w:ind w:left="358" w:right="300" w:firstLine="512"/>
        <w:jc w:val="both"/>
        <w:rPr>
          <w:sz w:val="24"/>
        </w:rPr>
      </w:pPr>
      <w:r>
        <w:rPr>
          <w:rFonts w:ascii="Times New Roman" w:hAnsi="Times New Roman" w:eastAsia="Times New Roman"/>
          <w:sz w:val="24"/>
        </w:rPr>
        <w:t>CT</w:t>
      </w:r>
      <w:r>
        <w:rPr>
          <w:rFonts w:ascii="Times New Roman" w:hAnsi="Times New Roman" w:eastAsia="Times New Roman"/>
          <w:spacing w:val="33"/>
          <w:sz w:val="24"/>
        </w:rPr>
        <w:t xml:space="preserve"> </w:t>
      </w:r>
      <w:r>
        <w:rPr>
          <w:sz w:val="24"/>
        </w:rPr>
        <w:t>机、乳腺摄影、口内牙片摄影、牙科全景摄影、牙科全景头颅摄影和全身骨密度</w:t>
      </w:r>
      <w:r>
        <w:rPr>
          <w:spacing w:val="-1"/>
          <w:sz w:val="24"/>
        </w:rPr>
        <w:t xml:space="preserve">仪机房外的周围剂量当量率控制目标值应不大于 </w:t>
      </w:r>
      <w:r>
        <w:rPr>
          <w:rFonts w:ascii="Times New Roman" w:hAnsi="Times New Roman" w:eastAsia="Times New Roman"/>
          <w:spacing w:val="-6"/>
          <w:sz w:val="24"/>
        </w:rPr>
        <w:t>2.5μSv/h</w:t>
      </w:r>
      <w:r>
        <w:rPr>
          <w:spacing w:val="-2"/>
          <w:sz w:val="24"/>
        </w:rPr>
        <w:t>；其余各种类摄影机房外人员可能</w:t>
      </w:r>
      <w:r>
        <w:rPr>
          <w:spacing w:val="-4"/>
          <w:sz w:val="24"/>
        </w:rPr>
        <w:t xml:space="preserve">受到照射的年有效剂量约束值应不大于 </w:t>
      </w:r>
      <w:r>
        <w:rPr>
          <w:rFonts w:ascii="Times New Roman" w:hAnsi="Times New Roman" w:eastAsia="Times New Roman"/>
          <w:sz w:val="24"/>
        </w:rPr>
        <w:t>0.25mSv</w:t>
      </w:r>
      <w:r>
        <w:rPr>
          <w:spacing w:val="-4"/>
          <w:sz w:val="24"/>
        </w:rPr>
        <w:t>；测量时，测量仪器读出值应经仪器响应时间和剂量检定因子修正后得出实际剂量率。</w:t>
      </w:r>
    </w:p>
    <w:p>
      <w:pPr>
        <w:pStyle w:val="9"/>
        <w:numPr>
          <w:ilvl w:val="1"/>
          <w:numId w:val="9"/>
        </w:numPr>
        <w:tabs>
          <w:tab w:val="left" w:pos="1233"/>
        </w:tabs>
        <w:spacing w:before="0" w:after="0" w:line="304" w:lineRule="exact"/>
        <w:ind w:left="1232" w:right="0" w:hanging="362"/>
        <w:jc w:val="left"/>
        <w:rPr>
          <w:sz w:val="24"/>
        </w:rPr>
      </w:pPr>
      <w:r>
        <w:rPr>
          <w:sz w:val="24"/>
        </w:rPr>
        <w:t>机房应设有观察窗或摄影装置，其设置的位置便于观察到患者和受检者的状态。</w:t>
      </w:r>
    </w:p>
    <w:p>
      <w:pPr>
        <w:pStyle w:val="9"/>
        <w:numPr>
          <w:ilvl w:val="1"/>
          <w:numId w:val="9"/>
        </w:numPr>
        <w:tabs>
          <w:tab w:val="left" w:pos="1418"/>
        </w:tabs>
        <w:spacing w:before="172" w:after="0" w:line="376" w:lineRule="auto"/>
        <w:ind w:left="358" w:right="308" w:firstLine="512"/>
        <w:jc w:val="both"/>
        <w:rPr>
          <w:sz w:val="24"/>
        </w:rPr>
      </w:pPr>
      <w:r>
        <w:rPr>
          <w:sz w:val="24"/>
        </w:rPr>
        <w:t>机房内布局要合理，应避免有用线束，直接照射门、窗和管线口位置；不得堆放与诊断工作无关的杂物。机房应设置动力排风装置，并保持良好的通风。</w:t>
      </w:r>
    </w:p>
    <w:p>
      <w:pPr>
        <w:pStyle w:val="9"/>
        <w:numPr>
          <w:ilvl w:val="1"/>
          <w:numId w:val="9"/>
        </w:numPr>
        <w:tabs>
          <w:tab w:val="left" w:pos="1418"/>
        </w:tabs>
        <w:spacing w:before="0" w:after="0" w:line="374" w:lineRule="auto"/>
        <w:ind w:left="358" w:right="223" w:firstLine="512"/>
        <w:jc w:val="both"/>
        <w:rPr>
          <w:sz w:val="24"/>
        </w:rPr>
      </w:pPr>
      <w:r>
        <w:rPr>
          <w:sz w:val="24"/>
        </w:rPr>
        <w:t>机房门外应有电离辐射标志、放射防护注意事项、醒目的工作状态指示灯，灯箱</w:t>
      </w:r>
      <w:r>
        <w:rPr>
          <w:spacing w:val="-1"/>
          <w:sz w:val="24"/>
        </w:rPr>
        <w:t>处应设警示语句；机房门应有闭门装置，且工作状态指示灯和与机房相同的门能有效联动。</w:t>
      </w:r>
    </w:p>
    <w:p>
      <w:pPr>
        <w:pStyle w:val="9"/>
        <w:numPr>
          <w:ilvl w:val="1"/>
          <w:numId w:val="9"/>
        </w:numPr>
        <w:tabs>
          <w:tab w:val="left" w:pos="1418"/>
        </w:tabs>
        <w:spacing w:before="3" w:after="0" w:line="376" w:lineRule="auto"/>
        <w:ind w:left="358" w:right="308" w:firstLine="512"/>
        <w:jc w:val="both"/>
        <w:rPr>
          <w:sz w:val="24"/>
        </w:rPr>
      </w:pPr>
      <w:r>
        <w:rPr>
          <w:sz w:val="24"/>
        </w:rPr>
        <w:t>患者和受检者不应在机房内候诊；非特殊情况，检查过程中陪检者不应滞留在机房内。</w:t>
      </w:r>
    </w:p>
    <w:p>
      <w:pPr>
        <w:pStyle w:val="9"/>
        <w:numPr>
          <w:ilvl w:val="1"/>
          <w:numId w:val="9"/>
        </w:numPr>
        <w:tabs>
          <w:tab w:val="left" w:pos="1415"/>
        </w:tabs>
        <w:spacing w:before="0" w:after="0" w:line="376" w:lineRule="auto"/>
        <w:ind w:left="358" w:right="299" w:firstLine="512"/>
        <w:jc w:val="both"/>
        <w:rPr>
          <w:sz w:val="24"/>
        </w:rPr>
      </w:pPr>
      <w:r>
        <w:rPr>
          <w:spacing w:val="-13"/>
          <w:sz w:val="24"/>
        </w:rPr>
        <w:t xml:space="preserve">每台 </w:t>
      </w:r>
      <w:r>
        <w:rPr>
          <w:rFonts w:ascii="Times New Roman" w:eastAsia="Times New Roman"/>
          <w:sz w:val="24"/>
        </w:rPr>
        <w:t>X</w:t>
      </w:r>
      <w:r>
        <w:rPr>
          <w:rFonts w:ascii="Times New Roman" w:eastAsia="Times New Roman"/>
          <w:spacing w:val="28"/>
          <w:sz w:val="24"/>
        </w:rPr>
        <w:t xml:space="preserve"> </w:t>
      </w:r>
      <w:r>
        <w:rPr>
          <w:spacing w:val="-2"/>
          <w:sz w:val="24"/>
        </w:rPr>
        <w:t xml:space="preserve">射线设备根据工作内容，现场应配备不少于表 </w:t>
      </w:r>
      <w:r>
        <w:rPr>
          <w:rFonts w:ascii="Times New Roman" w:eastAsia="Times New Roman"/>
          <w:sz w:val="24"/>
        </w:rPr>
        <w:t>7-4</w:t>
      </w:r>
      <w:r>
        <w:rPr>
          <w:rFonts w:ascii="Times New Roman" w:eastAsia="Times New Roman"/>
          <w:spacing w:val="28"/>
          <w:sz w:val="24"/>
        </w:rPr>
        <w:t xml:space="preserve"> </w:t>
      </w:r>
      <w:r>
        <w:rPr>
          <w:sz w:val="24"/>
        </w:rPr>
        <w:t>基本种类要求的工作人</w:t>
      </w:r>
      <w:r>
        <w:rPr>
          <w:spacing w:val="-9"/>
          <w:sz w:val="24"/>
        </w:rPr>
        <w:t xml:space="preserve">员、患者和受检者防护用品与辅助设施，其数量应满足开展工作需要，对陪检者应至少配备铅防护衣；防护用品和辅助设施的铅当量应不低于 </w:t>
      </w:r>
      <w:r>
        <w:rPr>
          <w:rFonts w:ascii="Times New Roman" w:eastAsia="Times New Roman"/>
          <w:sz w:val="24"/>
        </w:rPr>
        <w:t>0.25mmPb</w:t>
      </w:r>
      <w:r>
        <w:rPr>
          <w:sz w:val="24"/>
        </w:rPr>
        <w:t>；应为不同年龄儿童的不同检</w:t>
      </w:r>
      <w:r>
        <w:rPr>
          <w:spacing w:val="17"/>
          <w:sz w:val="24"/>
        </w:rPr>
        <w:t>查，配备有保护相应组织和器官的防护用品，防护用品和辅助设施的铅当量应不低于</w:t>
      </w:r>
    </w:p>
    <w:p>
      <w:pPr>
        <w:pStyle w:val="9"/>
        <w:numPr>
          <w:ilvl w:val="1"/>
          <w:numId w:val="10"/>
        </w:numPr>
        <w:tabs>
          <w:tab w:val="left" w:pos="660"/>
        </w:tabs>
        <w:spacing w:before="0" w:after="0" w:line="304" w:lineRule="exact"/>
        <w:ind w:left="659" w:right="0" w:hanging="301"/>
        <w:jc w:val="left"/>
        <w:rPr>
          <w:sz w:val="24"/>
        </w:rPr>
      </w:pPr>
      <w:r>
        <w:rPr>
          <w:rFonts w:ascii="Times New Roman" w:eastAsia="Times New Roman"/>
          <w:sz w:val="24"/>
        </w:rPr>
        <w:t>mmPb</w:t>
      </w:r>
      <w:r>
        <w:rPr>
          <w:sz w:val="24"/>
        </w:rPr>
        <w:t>。</w:t>
      </w:r>
    </w:p>
    <w:p>
      <w:pPr>
        <w:pStyle w:val="4"/>
        <w:spacing w:before="9"/>
        <w:rPr>
          <w:sz w:val="8"/>
        </w:rPr>
      </w:pPr>
    </w:p>
    <w:p>
      <w:pPr>
        <w:tabs>
          <w:tab w:val="left" w:pos="3944"/>
        </w:tabs>
        <w:spacing w:before="78"/>
        <w:ind w:left="3186" w:right="0" w:firstLine="0"/>
        <w:jc w:val="left"/>
        <w:rPr>
          <w:sz w:val="21"/>
        </w:rPr>
      </w:pPr>
      <w:r>
        <w:rPr>
          <w:sz w:val="21"/>
        </w:rPr>
        <w:t>表</w:t>
      </w:r>
      <w:r>
        <w:rPr>
          <w:spacing w:val="-53"/>
          <w:sz w:val="21"/>
        </w:rPr>
        <w:t xml:space="preserve"> </w:t>
      </w:r>
      <w:r>
        <w:rPr>
          <w:rFonts w:ascii="Times New Roman" w:eastAsia="Times New Roman"/>
          <w:sz w:val="21"/>
        </w:rPr>
        <w:t>7-4</w:t>
      </w:r>
      <w:r>
        <w:rPr>
          <w:rFonts w:ascii="Times New Roman" w:eastAsia="Times New Roman"/>
          <w:sz w:val="21"/>
        </w:rPr>
        <w:tab/>
      </w:r>
      <w:r>
        <w:rPr>
          <w:sz w:val="21"/>
        </w:rPr>
        <w:t>个人防护用品和辅助防护设施配置要求</w:t>
      </w:r>
    </w:p>
    <w:p>
      <w:pPr>
        <w:pStyle w:val="4"/>
        <w:spacing w:before="4"/>
        <w:rPr>
          <w:sz w:val="8"/>
        </w:rPr>
      </w:pPr>
    </w:p>
    <w:tbl>
      <w:tblPr>
        <w:tblStyle w:val="7"/>
        <w:tblW w:w="9402" w:type="dxa"/>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827"/>
        <w:gridCol w:w="1601"/>
        <w:gridCol w:w="2095"/>
        <w:gridCol w:w="2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704" w:type="dxa"/>
            <w:vMerge w:val="restart"/>
          </w:tcPr>
          <w:p>
            <w:pPr>
              <w:pStyle w:val="10"/>
              <w:rPr>
                <w:sz w:val="15"/>
              </w:rPr>
            </w:pPr>
          </w:p>
          <w:p>
            <w:pPr>
              <w:pStyle w:val="10"/>
              <w:spacing w:before="1"/>
              <w:ind w:left="215"/>
              <w:rPr>
                <w:sz w:val="21"/>
              </w:rPr>
            </w:pPr>
            <w:r>
              <w:rPr>
                <w:sz w:val="21"/>
              </w:rPr>
              <w:t>放射检查类型</w:t>
            </w:r>
          </w:p>
        </w:tc>
        <w:tc>
          <w:tcPr>
            <w:tcW w:w="3428" w:type="dxa"/>
            <w:gridSpan w:val="2"/>
          </w:tcPr>
          <w:p>
            <w:pPr>
              <w:pStyle w:val="10"/>
              <w:spacing w:before="27"/>
              <w:ind w:left="1271" w:right="1266"/>
              <w:jc w:val="center"/>
              <w:rPr>
                <w:sz w:val="21"/>
              </w:rPr>
            </w:pPr>
            <w:r>
              <w:rPr>
                <w:sz w:val="21"/>
              </w:rPr>
              <w:t>工作人员</w:t>
            </w:r>
          </w:p>
        </w:tc>
        <w:tc>
          <w:tcPr>
            <w:tcW w:w="4270" w:type="dxa"/>
            <w:gridSpan w:val="2"/>
          </w:tcPr>
          <w:p>
            <w:pPr>
              <w:pStyle w:val="10"/>
              <w:spacing w:before="27"/>
              <w:ind w:left="1480" w:right="1480"/>
              <w:jc w:val="center"/>
              <w:rPr>
                <w:sz w:val="21"/>
              </w:rPr>
            </w:pPr>
            <w:r>
              <w:rPr>
                <w:sz w:val="21"/>
              </w:rPr>
              <w:t>患者和受检者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21" w:hRule="atLeast"/>
        </w:trPr>
        <w:tc>
          <w:tcPr>
            <w:tcW w:w="1704" w:type="dxa"/>
            <w:vMerge w:val="continue"/>
            <w:tcBorders>
              <w:top w:val="nil"/>
            </w:tcBorders>
          </w:tcPr>
          <w:p>
            <w:pPr>
              <w:rPr>
                <w:sz w:val="2"/>
                <w:szCs w:val="2"/>
              </w:rPr>
            </w:pPr>
          </w:p>
        </w:tc>
        <w:tc>
          <w:tcPr>
            <w:tcW w:w="1827" w:type="dxa"/>
          </w:tcPr>
          <w:p>
            <w:pPr>
              <w:pStyle w:val="10"/>
              <w:spacing w:before="27"/>
              <w:ind w:left="275"/>
              <w:rPr>
                <w:sz w:val="21"/>
              </w:rPr>
            </w:pPr>
            <w:r>
              <w:rPr>
                <w:sz w:val="21"/>
              </w:rPr>
              <w:t>个人防护用品</w:t>
            </w:r>
          </w:p>
        </w:tc>
        <w:tc>
          <w:tcPr>
            <w:tcW w:w="1601" w:type="dxa"/>
          </w:tcPr>
          <w:p>
            <w:pPr>
              <w:pStyle w:val="10"/>
              <w:spacing w:before="27"/>
              <w:ind w:left="160"/>
              <w:rPr>
                <w:sz w:val="21"/>
              </w:rPr>
            </w:pPr>
            <w:r>
              <w:rPr>
                <w:sz w:val="21"/>
              </w:rPr>
              <w:t>辅助防护设施</w:t>
            </w:r>
          </w:p>
        </w:tc>
        <w:tc>
          <w:tcPr>
            <w:tcW w:w="2095" w:type="dxa"/>
          </w:tcPr>
          <w:p>
            <w:pPr>
              <w:pStyle w:val="10"/>
              <w:spacing w:before="27"/>
              <w:ind w:left="407"/>
              <w:rPr>
                <w:sz w:val="21"/>
              </w:rPr>
            </w:pPr>
            <w:r>
              <w:rPr>
                <w:sz w:val="21"/>
              </w:rPr>
              <w:t>个人防护用品</w:t>
            </w:r>
          </w:p>
        </w:tc>
        <w:tc>
          <w:tcPr>
            <w:tcW w:w="2175" w:type="dxa"/>
          </w:tcPr>
          <w:p>
            <w:pPr>
              <w:pStyle w:val="10"/>
              <w:spacing w:before="27"/>
              <w:ind w:left="436" w:right="428"/>
              <w:jc w:val="center"/>
              <w:rPr>
                <w:sz w:val="21"/>
              </w:rPr>
            </w:pPr>
            <w:r>
              <w:rPr>
                <w:sz w:val="21"/>
              </w:rPr>
              <w:t>辅助防护设施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5" w:hRule="atLeast"/>
        </w:trPr>
        <w:tc>
          <w:tcPr>
            <w:tcW w:w="1704" w:type="dxa"/>
          </w:tcPr>
          <w:p>
            <w:pPr>
              <w:pStyle w:val="10"/>
              <w:rPr>
                <w:sz w:val="20"/>
              </w:rPr>
            </w:pPr>
          </w:p>
          <w:p>
            <w:pPr>
              <w:pStyle w:val="10"/>
              <w:rPr>
                <w:sz w:val="20"/>
              </w:rPr>
            </w:pPr>
          </w:p>
          <w:p>
            <w:pPr>
              <w:pStyle w:val="10"/>
              <w:spacing w:before="156"/>
              <w:ind w:left="107"/>
              <w:rPr>
                <w:sz w:val="21"/>
              </w:rPr>
            </w:pPr>
            <w:r>
              <w:rPr>
                <w:sz w:val="21"/>
              </w:rPr>
              <w:t>介入放射学操作</w:t>
            </w:r>
          </w:p>
        </w:tc>
        <w:tc>
          <w:tcPr>
            <w:tcW w:w="1827" w:type="dxa"/>
          </w:tcPr>
          <w:p>
            <w:pPr>
              <w:pStyle w:val="10"/>
              <w:spacing w:before="8"/>
              <w:rPr>
                <w:sz w:val="14"/>
              </w:rPr>
            </w:pPr>
          </w:p>
          <w:p>
            <w:pPr>
              <w:pStyle w:val="10"/>
              <w:spacing w:before="1" w:line="285" w:lineRule="auto"/>
              <w:ind w:left="107" w:right="101"/>
              <w:jc w:val="both"/>
              <w:rPr>
                <w:sz w:val="21"/>
              </w:rPr>
            </w:pPr>
            <w:r>
              <w:rPr>
                <w:spacing w:val="-14"/>
                <w:sz w:val="21"/>
              </w:rPr>
              <w:t>铅橡胶围裙、铅橡胶颈套、铅橡胶帽</w:t>
            </w:r>
            <w:r>
              <w:rPr>
                <w:spacing w:val="-15"/>
                <w:sz w:val="21"/>
              </w:rPr>
              <w:t>子、铅防护眼镜选</w:t>
            </w:r>
            <w:r>
              <w:rPr>
                <w:sz w:val="21"/>
              </w:rPr>
              <w:t>配：铅橡胶手套</w:t>
            </w:r>
          </w:p>
        </w:tc>
        <w:tc>
          <w:tcPr>
            <w:tcW w:w="1601" w:type="dxa"/>
          </w:tcPr>
          <w:p>
            <w:pPr>
              <w:pStyle w:val="10"/>
              <w:spacing w:before="27" w:line="285" w:lineRule="auto"/>
              <w:ind w:left="105" w:right="3"/>
              <w:rPr>
                <w:sz w:val="21"/>
              </w:rPr>
            </w:pPr>
            <w:r>
              <w:rPr>
                <w:spacing w:val="-3"/>
                <w:sz w:val="21"/>
              </w:rPr>
              <w:t>铅悬挂防护屏、</w:t>
            </w:r>
            <w:r>
              <w:rPr>
                <w:spacing w:val="-15"/>
                <w:sz w:val="21"/>
              </w:rPr>
              <w:t>铅防护吊帘、床</w:t>
            </w:r>
            <w:r>
              <w:rPr>
                <w:spacing w:val="-24"/>
                <w:sz w:val="21"/>
              </w:rPr>
              <w:t>侧防护帘、床侧</w:t>
            </w:r>
            <w:r>
              <w:rPr>
                <w:spacing w:val="-32"/>
                <w:sz w:val="21"/>
              </w:rPr>
              <w:t>防护屏选配：移</w:t>
            </w:r>
          </w:p>
          <w:p>
            <w:pPr>
              <w:pStyle w:val="10"/>
              <w:spacing w:before="4"/>
              <w:ind w:left="105"/>
              <w:rPr>
                <w:sz w:val="21"/>
              </w:rPr>
            </w:pPr>
            <w:r>
              <w:rPr>
                <w:sz w:val="21"/>
              </w:rPr>
              <w:t>动铅防护屏风</w:t>
            </w:r>
          </w:p>
        </w:tc>
        <w:tc>
          <w:tcPr>
            <w:tcW w:w="2095" w:type="dxa"/>
          </w:tcPr>
          <w:p>
            <w:pPr>
              <w:pStyle w:val="10"/>
              <w:spacing w:before="8"/>
              <w:rPr>
                <w:sz w:val="14"/>
              </w:rPr>
            </w:pPr>
          </w:p>
          <w:p>
            <w:pPr>
              <w:pStyle w:val="10"/>
              <w:spacing w:before="1" w:line="285" w:lineRule="auto"/>
              <w:ind w:left="105" w:right="74"/>
              <w:jc w:val="both"/>
              <w:rPr>
                <w:sz w:val="21"/>
              </w:rPr>
            </w:pPr>
            <w:r>
              <w:rPr>
                <w:sz w:val="21"/>
              </w:rPr>
              <w:t>铅橡胶性腺防护围裙（方形）或方巾、铅橡胶颈套、铅橡胶帽子、阴影屏蔽器具</w:t>
            </w:r>
          </w:p>
        </w:tc>
        <w:tc>
          <w:tcPr>
            <w:tcW w:w="2175" w:type="dxa"/>
          </w:tcPr>
          <w:p>
            <w:pPr>
              <w:pStyle w:val="10"/>
              <w:rPr>
                <w:sz w:val="22"/>
              </w:rPr>
            </w:pPr>
          </w:p>
          <w:p>
            <w:pPr>
              <w:pStyle w:val="10"/>
              <w:spacing w:before="1"/>
              <w:rPr>
                <w:sz w:val="31"/>
              </w:rPr>
            </w:pPr>
          </w:p>
          <w:p>
            <w:pPr>
              <w:pStyle w:val="10"/>
              <w:ind w:left="436" w:right="426"/>
              <w:jc w:val="center"/>
              <w:rPr>
                <w:rFonts w:ascii="Times New Roman" w:hAnsi="Times New Roman"/>
                <w:sz w:val="21"/>
              </w:rPr>
            </w:pPr>
            <w:r>
              <w:rPr>
                <w:rFonts w:ascii="Times New Roman" w:hAns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9402" w:type="dxa"/>
            <w:gridSpan w:val="5"/>
          </w:tcPr>
          <w:p>
            <w:pPr>
              <w:pStyle w:val="10"/>
              <w:spacing w:before="106"/>
              <w:ind w:left="107"/>
              <w:rPr>
                <w:sz w:val="21"/>
              </w:rPr>
            </w:pPr>
            <w:r>
              <w:rPr>
                <w:sz w:val="21"/>
              </w:rPr>
              <w:t>注：</w:t>
            </w:r>
            <w:r>
              <w:rPr>
                <w:rFonts w:ascii="Times New Roman" w:hAnsi="Times New Roman" w:eastAsia="Times New Roman"/>
                <w:sz w:val="21"/>
              </w:rPr>
              <w:t>“——”</w:t>
            </w:r>
            <w:r>
              <w:rPr>
                <w:sz w:val="21"/>
              </w:rPr>
              <w:t>表示不需要</w:t>
            </w:r>
          </w:p>
        </w:tc>
      </w:tr>
    </w:tbl>
    <w:p>
      <w:pPr>
        <w:spacing w:after="0"/>
        <w:rPr>
          <w:sz w:val="21"/>
        </w:rPr>
        <w:sectPr>
          <w:pgSz w:w="11850" w:h="16790"/>
          <w:pgMar w:top="1240" w:right="660" w:bottom="1140" w:left="940" w:header="0" w:footer="874" w:gutter="0"/>
        </w:sectPr>
      </w:pPr>
    </w:p>
    <w:p>
      <w:pPr>
        <w:pStyle w:val="2"/>
        <w:tabs>
          <w:tab w:val="left" w:pos="4187"/>
        </w:tabs>
        <w:ind w:left="3412"/>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1199515</wp:posOffset>
                </wp:positionV>
                <wp:extent cx="6233160" cy="8721725"/>
                <wp:effectExtent l="1905" t="1270" r="13335" b="1905"/>
                <wp:wrapNone/>
                <wp:docPr id="92" name="组合 67"/>
                <wp:cNvGraphicFramePr/>
                <a:graphic xmlns:a="http://schemas.openxmlformats.org/drawingml/2006/main">
                  <a:graphicData uri="http://schemas.microsoft.com/office/word/2010/wordprocessingGroup">
                    <wpg:wgp>
                      <wpg:cNvGrpSpPr/>
                      <wpg:grpSpPr>
                        <a:xfrm>
                          <a:off x="0" y="0"/>
                          <a:ext cx="6233160" cy="8721725"/>
                          <a:chOff x="1186" y="1889"/>
                          <a:chExt cx="9816" cy="13735"/>
                        </a:xfrm>
                      </wpg:grpSpPr>
                      <pic:pic xmlns:pic="http://schemas.openxmlformats.org/drawingml/2006/picture">
                        <pic:nvPicPr>
                          <pic:cNvPr id="76" name="图片 68"/>
                          <pic:cNvPicPr>
                            <a:picLocks noChangeAspect="1"/>
                          </pic:cNvPicPr>
                        </pic:nvPicPr>
                        <pic:blipFill>
                          <a:blip r:embed="rId28"/>
                          <a:stretch>
                            <a:fillRect/>
                          </a:stretch>
                        </pic:blipFill>
                        <pic:spPr>
                          <a:xfrm>
                            <a:off x="1759" y="5873"/>
                            <a:ext cx="8664" cy="5599"/>
                          </a:xfrm>
                          <a:prstGeom prst="rect">
                            <a:avLst/>
                          </a:prstGeom>
                          <a:noFill/>
                          <a:ln w="9525">
                            <a:noFill/>
                          </a:ln>
                        </pic:spPr>
                      </pic:pic>
                      <wps:wsp>
                        <wps:cNvPr id="77" name="直线 69"/>
                        <wps:cNvSpPr/>
                        <wps:spPr>
                          <a:xfrm>
                            <a:off x="1195" y="1894"/>
                            <a:ext cx="9797" cy="0"/>
                          </a:xfrm>
                          <a:prstGeom prst="line">
                            <a:avLst/>
                          </a:prstGeom>
                          <a:ln w="6096" cap="flat" cmpd="sng">
                            <a:solidFill>
                              <a:srgbClr val="000000"/>
                            </a:solidFill>
                            <a:prstDash val="solid"/>
                            <a:headEnd type="none" w="med" len="med"/>
                            <a:tailEnd type="none" w="med" len="med"/>
                          </a:ln>
                        </wps:spPr>
                        <wps:bodyPr upright="1"/>
                      </wps:wsp>
                      <wps:wsp>
                        <wps:cNvPr id="78" name="直线 70"/>
                        <wps:cNvSpPr/>
                        <wps:spPr>
                          <a:xfrm>
                            <a:off x="1190" y="1889"/>
                            <a:ext cx="0" cy="13725"/>
                          </a:xfrm>
                          <a:prstGeom prst="line">
                            <a:avLst/>
                          </a:prstGeom>
                          <a:ln w="6096" cap="flat" cmpd="sng">
                            <a:solidFill>
                              <a:srgbClr val="000000"/>
                            </a:solidFill>
                            <a:prstDash val="solid"/>
                            <a:headEnd type="none" w="med" len="med"/>
                            <a:tailEnd type="none" w="med" len="med"/>
                          </a:ln>
                        </wps:spPr>
                        <wps:bodyPr upright="1"/>
                      </wps:wsp>
                      <wps:wsp>
                        <wps:cNvPr id="79" name="矩形 71"/>
                        <wps:cNvSpPr/>
                        <wps:spPr>
                          <a:xfrm>
                            <a:off x="1185" y="15614"/>
                            <a:ext cx="10" cy="10"/>
                          </a:xfrm>
                          <a:prstGeom prst="rect">
                            <a:avLst/>
                          </a:prstGeom>
                          <a:solidFill>
                            <a:srgbClr val="000000"/>
                          </a:solidFill>
                          <a:ln w="9525">
                            <a:noFill/>
                          </a:ln>
                        </wps:spPr>
                        <wps:bodyPr upright="1"/>
                      </wps:wsp>
                      <wps:wsp>
                        <wps:cNvPr id="80" name="直线 72"/>
                        <wps:cNvSpPr/>
                        <wps:spPr>
                          <a:xfrm>
                            <a:off x="1195" y="15619"/>
                            <a:ext cx="9797" cy="0"/>
                          </a:xfrm>
                          <a:prstGeom prst="line">
                            <a:avLst/>
                          </a:prstGeom>
                          <a:ln w="6096" cap="flat" cmpd="sng">
                            <a:solidFill>
                              <a:srgbClr val="000000"/>
                            </a:solidFill>
                            <a:prstDash val="solid"/>
                            <a:headEnd type="none" w="med" len="med"/>
                            <a:tailEnd type="none" w="med" len="med"/>
                          </a:ln>
                        </wps:spPr>
                        <wps:bodyPr upright="1"/>
                      </wps:wsp>
                      <wps:wsp>
                        <wps:cNvPr id="81" name="直线 73"/>
                        <wps:cNvSpPr/>
                        <wps:spPr>
                          <a:xfrm>
                            <a:off x="10996" y="1889"/>
                            <a:ext cx="0" cy="13725"/>
                          </a:xfrm>
                          <a:prstGeom prst="line">
                            <a:avLst/>
                          </a:prstGeom>
                          <a:ln w="6097" cap="flat" cmpd="sng">
                            <a:solidFill>
                              <a:srgbClr val="000000"/>
                            </a:solidFill>
                            <a:prstDash val="solid"/>
                            <a:headEnd type="none" w="med" len="med"/>
                            <a:tailEnd type="none" w="med" len="med"/>
                          </a:ln>
                        </wps:spPr>
                        <wps:bodyPr upright="1"/>
                      </wps:wsp>
                      <wps:wsp>
                        <wps:cNvPr id="82" name="矩形 74"/>
                        <wps:cNvSpPr/>
                        <wps:spPr>
                          <a:xfrm>
                            <a:off x="10991" y="15614"/>
                            <a:ext cx="10" cy="10"/>
                          </a:xfrm>
                          <a:prstGeom prst="rect">
                            <a:avLst/>
                          </a:prstGeom>
                          <a:solidFill>
                            <a:srgbClr val="000000"/>
                          </a:solidFill>
                          <a:ln w="9525">
                            <a:noFill/>
                          </a:ln>
                        </wps:spPr>
                        <wps:bodyPr upright="1"/>
                      </wps:wsp>
                      <pic:pic xmlns:pic="http://schemas.openxmlformats.org/drawingml/2006/picture">
                        <pic:nvPicPr>
                          <pic:cNvPr id="83" name="图片 75"/>
                          <pic:cNvPicPr>
                            <a:picLocks noChangeAspect="1"/>
                          </pic:cNvPicPr>
                        </pic:nvPicPr>
                        <pic:blipFill>
                          <a:blip r:embed="rId29"/>
                          <a:stretch>
                            <a:fillRect/>
                          </a:stretch>
                        </pic:blipFill>
                        <pic:spPr>
                          <a:xfrm>
                            <a:off x="5584" y="10722"/>
                            <a:ext cx="195" cy="190"/>
                          </a:xfrm>
                          <a:prstGeom prst="rect">
                            <a:avLst/>
                          </a:prstGeom>
                          <a:noFill/>
                          <a:ln w="9525">
                            <a:noFill/>
                          </a:ln>
                        </pic:spPr>
                      </pic:pic>
                      <pic:pic xmlns:pic="http://schemas.openxmlformats.org/drawingml/2006/picture">
                        <pic:nvPicPr>
                          <pic:cNvPr id="84" name="图片 76"/>
                          <pic:cNvPicPr>
                            <a:picLocks noChangeAspect="1"/>
                          </pic:cNvPicPr>
                        </pic:nvPicPr>
                        <pic:blipFill>
                          <a:blip r:embed="rId29"/>
                          <a:stretch>
                            <a:fillRect/>
                          </a:stretch>
                        </pic:blipFill>
                        <pic:spPr>
                          <a:xfrm>
                            <a:off x="5584" y="9882"/>
                            <a:ext cx="195" cy="190"/>
                          </a:xfrm>
                          <a:prstGeom prst="rect">
                            <a:avLst/>
                          </a:prstGeom>
                          <a:noFill/>
                          <a:ln w="9525">
                            <a:noFill/>
                          </a:ln>
                        </pic:spPr>
                      </pic:pic>
                      <pic:pic xmlns:pic="http://schemas.openxmlformats.org/drawingml/2006/picture">
                        <pic:nvPicPr>
                          <pic:cNvPr id="85" name="图片 77"/>
                          <pic:cNvPicPr>
                            <a:picLocks noChangeAspect="1"/>
                          </pic:cNvPicPr>
                        </pic:nvPicPr>
                        <pic:blipFill>
                          <a:blip r:embed="rId29"/>
                          <a:stretch>
                            <a:fillRect/>
                          </a:stretch>
                        </pic:blipFill>
                        <pic:spPr>
                          <a:xfrm>
                            <a:off x="6313" y="8982"/>
                            <a:ext cx="195" cy="190"/>
                          </a:xfrm>
                          <a:prstGeom prst="rect">
                            <a:avLst/>
                          </a:prstGeom>
                          <a:noFill/>
                          <a:ln w="9525">
                            <a:noFill/>
                          </a:ln>
                        </pic:spPr>
                      </pic:pic>
                      <pic:pic xmlns:pic="http://schemas.openxmlformats.org/drawingml/2006/picture">
                        <pic:nvPicPr>
                          <pic:cNvPr id="86" name="图片 78"/>
                          <pic:cNvPicPr>
                            <a:picLocks noChangeAspect="1"/>
                          </pic:cNvPicPr>
                        </pic:nvPicPr>
                        <pic:blipFill>
                          <a:blip r:embed="rId29"/>
                          <a:stretch>
                            <a:fillRect/>
                          </a:stretch>
                        </pic:blipFill>
                        <pic:spPr>
                          <a:xfrm>
                            <a:off x="8239" y="9569"/>
                            <a:ext cx="195" cy="190"/>
                          </a:xfrm>
                          <a:prstGeom prst="rect">
                            <a:avLst/>
                          </a:prstGeom>
                          <a:noFill/>
                          <a:ln w="9525">
                            <a:noFill/>
                          </a:ln>
                        </pic:spPr>
                      </pic:pic>
                      <pic:pic xmlns:pic="http://schemas.openxmlformats.org/drawingml/2006/picture">
                        <pic:nvPicPr>
                          <pic:cNvPr id="87" name="图片 79"/>
                          <pic:cNvPicPr>
                            <a:picLocks noChangeAspect="1"/>
                          </pic:cNvPicPr>
                        </pic:nvPicPr>
                        <pic:blipFill>
                          <a:blip r:embed="rId29"/>
                          <a:stretch>
                            <a:fillRect/>
                          </a:stretch>
                        </pic:blipFill>
                        <pic:spPr>
                          <a:xfrm>
                            <a:off x="8092" y="10647"/>
                            <a:ext cx="195" cy="190"/>
                          </a:xfrm>
                          <a:prstGeom prst="rect">
                            <a:avLst/>
                          </a:prstGeom>
                          <a:noFill/>
                          <a:ln w="9525">
                            <a:noFill/>
                          </a:ln>
                        </pic:spPr>
                      </pic:pic>
                      <pic:pic xmlns:pic="http://schemas.openxmlformats.org/drawingml/2006/picture">
                        <pic:nvPicPr>
                          <pic:cNvPr id="88" name="图片 80"/>
                          <pic:cNvPicPr>
                            <a:picLocks noChangeAspect="1"/>
                          </pic:cNvPicPr>
                        </pic:nvPicPr>
                        <pic:blipFill>
                          <a:blip r:embed="rId29"/>
                          <a:stretch>
                            <a:fillRect/>
                          </a:stretch>
                        </pic:blipFill>
                        <pic:spPr>
                          <a:xfrm>
                            <a:off x="8419" y="10392"/>
                            <a:ext cx="195" cy="190"/>
                          </a:xfrm>
                          <a:prstGeom prst="rect">
                            <a:avLst/>
                          </a:prstGeom>
                          <a:noFill/>
                          <a:ln w="9525">
                            <a:noFill/>
                          </a:ln>
                        </pic:spPr>
                      </pic:pic>
                      <pic:pic xmlns:pic="http://schemas.openxmlformats.org/drawingml/2006/picture">
                        <pic:nvPicPr>
                          <pic:cNvPr id="89" name="图片 81"/>
                          <pic:cNvPicPr>
                            <a:picLocks noChangeAspect="1"/>
                          </pic:cNvPicPr>
                        </pic:nvPicPr>
                        <pic:blipFill>
                          <a:blip r:embed="rId30"/>
                          <a:stretch>
                            <a:fillRect/>
                          </a:stretch>
                        </pic:blipFill>
                        <pic:spPr>
                          <a:xfrm>
                            <a:off x="6919" y="10449"/>
                            <a:ext cx="234" cy="190"/>
                          </a:xfrm>
                          <a:prstGeom prst="rect">
                            <a:avLst/>
                          </a:prstGeom>
                          <a:noFill/>
                          <a:ln w="9525">
                            <a:noFill/>
                          </a:ln>
                        </pic:spPr>
                      </pic:pic>
                      <pic:pic xmlns:pic="http://schemas.openxmlformats.org/drawingml/2006/picture">
                        <pic:nvPicPr>
                          <pic:cNvPr id="90" name="图片 82"/>
                          <pic:cNvPicPr>
                            <a:picLocks noChangeAspect="1"/>
                          </pic:cNvPicPr>
                        </pic:nvPicPr>
                        <pic:blipFill>
                          <a:blip r:embed="rId31"/>
                          <a:stretch>
                            <a:fillRect/>
                          </a:stretch>
                        </pic:blipFill>
                        <pic:spPr>
                          <a:xfrm>
                            <a:off x="2600" y="11820"/>
                            <a:ext cx="232" cy="160"/>
                          </a:xfrm>
                          <a:prstGeom prst="rect">
                            <a:avLst/>
                          </a:prstGeom>
                          <a:noFill/>
                          <a:ln w="9525">
                            <a:noFill/>
                          </a:ln>
                        </pic:spPr>
                      </pic:pic>
                      <wps:wsp>
                        <wps:cNvPr id="91" name="任意多边形 83"/>
                        <wps:cNvSpPr/>
                        <wps:spPr>
                          <a:xfrm>
                            <a:off x="10548" y="6433"/>
                            <a:ext cx="190" cy="771"/>
                          </a:xfrm>
                          <a:custGeom>
                            <a:avLst/>
                            <a:gdLst/>
                            <a:ahLst/>
                            <a:cxnLst/>
                            <a:pathLst>
                              <a:path w="190" h="771">
                                <a:moveTo>
                                  <a:pt x="0" y="193"/>
                                </a:moveTo>
                                <a:lnTo>
                                  <a:pt x="47" y="193"/>
                                </a:lnTo>
                                <a:lnTo>
                                  <a:pt x="47" y="771"/>
                                </a:lnTo>
                                <a:lnTo>
                                  <a:pt x="142" y="771"/>
                                </a:lnTo>
                                <a:lnTo>
                                  <a:pt x="142" y="193"/>
                                </a:lnTo>
                                <a:lnTo>
                                  <a:pt x="190" y="193"/>
                                </a:lnTo>
                                <a:lnTo>
                                  <a:pt x="95" y="0"/>
                                </a:lnTo>
                                <a:lnTo>
                                  <a:pt x="0" y="193"/>
                                </a:lnTo>
                                <a:close/>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组合 67" o:spid="_x0000_s1026" o:spt="203" style="position:absolute;left:0pt;margin-left:59.25pt;margin-top:94.45pt;height:686.75pt;width:490.8pt;mso-position-horizontal-relative:page;mso-position-vertical-relative:page;z-index:-117760;mso-width-relative:page;mso-height-relative:page;" coordorigin="1186,1889" coordsize="9816,13735" o:gfxdata="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">
                <o:lock v:ext="edit" aspectratio="f"/>
                <v:shape id="图片 68" o:spid="_x0000_s1026" o:spt="75" alt="" type="#_x0000_t75" style="position:absolute;left:1759;top:5873;height:5599;width:8664;" filled="f" o:preferrelative="t" stroked="f" coordsize="21600,21600" o:gfxdata="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AiGvQAA&#10;ANsAAAAPAAAAAAAAAAEAIAAAACIAAABkcnMvZG93bnJldi54bWxQSwECFAAUAAAACACHTuJAMy8F&#10;njsAAAA5AAAAEAAAAAAAAAABACAAAAAMAQAAZHJzL3NoYXBleG1sLnhtbFBLBQYAAAAABgAGAFsB&#10;AAC2AwAAAAA=&#10;">
                  <v:fill on="f" focussize="0,0"/>
                  <v:stroke on="f"/>
                  <v:imagedata r:id="rId28" o:title=""/>
                  <o:lock v:ext="edit" aspectratio="t"/>
                </v:shape>
                <v:line id="直线 69" o:spid="_x0000_s1026" o:spt="20" style="position:absolute;left:1195;top:1894;height:0;width:9797;" filled="f" stroked="t" coordsize="21600,21600" o:gfxdata="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7w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0" o:spid="_x0000_s1026" o:spt="20" style="position:absolute;left:1190;top:1889;height:13725;width:0;" filled="f" stroked="t" coordsize="21600,21600" o:gfxdata="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FksbgAAADbAAAA&#10;DwAAAAAAAAABACAAAAAiAAAAZHJzL2Rvd25yZXYueG1sUEsBAhQAFAAAAAgAh07iQDMvBZ47AAAA&#10;OQAAABAAAAAAAAAAAQAgAAAABwEAAGRycy9zaGFwZXhtbC54bWxQSwUGAAAAAAYABgBbAQAAsQMA&#10;AAAA&#10;">
                  <v:fill on="f" focussize="0,0"/>
                  <v:stroke weight="0.48pt" color="#000000" joinstyle="round"/>
                  <v:imagedata o:title=""/>
                  <o:lock v:ext="edit" aspectratio="f"/>
                </v:line>
                <v:rect id="矩形 71" o:spid="_x0000_s1026" o:spt="1" style="position:absolute;left:1185;top:15614;height:10;width:10;" fillcolor="#000000" filled="t" stroked="f" coordsize="21600,21600" o:gfxdata="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xUL4A&#10;AADbAAAADwAAAAAAAAABACAAAAAiAAAAZHJzL2Rvd25yZXYueG1sUEsBAhQAFAAAAAgAh07iQDMv&#10;BZ47AAAAOQAAABAAAAAAAAAAAQAgAAAADQEAAGRycy9zaGFwZXhtbC54bWxQSwUGAAAAAAYABgBb&#10;AQAAtwMAAAAA&#10;">
                  <v:fill on="t" focussize="0,0"/>
                  <v:stroke on="f"/>
                  <v:imagedata o:title=""/>
                  <o:lock v:ext="edit" aspectratio="f"/>
                </v:rect>
                <v:line id="直线 72" o:spid="_x0000_s1026" o:spt="20" style="position:absolute;left:1195;top:15619;height:0;width:9797;" filled="f" stroked="t" coordsize="21600,21600" o:gfxdata="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shi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73" o:spid="_x0000_s1026" o:spt="20" style="position:absolute;left:10996;top:1889;height:13725;width:0;" filled="f" stroked="t" coordsize="21600,21600" o:gfxdata="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oN2e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74" o:spid="_x0000_s1026" o:spt="1" style="position:absolute;left:10991;top:15614;height:10;width:10;" fillcolor="#000000" filled="t" stroked="f" coordsize="21600,21600" o:gfxdata="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I0wa/&#10;AAAA2wAAAA8AAAAAAAAAAQAgAAAAIgAAAGRycy9kb3ducmV2LnhtbFBLAQIUABQAAAAIAIdO4kAz&#10;LwWeOwAAADkAAAAQAAAAAAAAAAEAIAAAAA4BAABkcnMvc2hhcGV4bWwueG1sUEsFBgAAAAAGAAYA&#10;WwEAALgDAAAAAA==&#10;">
                  <v:fill on="t" focussize="0,0"/>
                  <v:stroke on="f"/>
                  <v:imagedata o:title=""/>
                  <o:lock v:ext="edit" aspectratio="f"/>
                </v:rect>
                <v:shape id="图片 75" o:spid="_x0000_s1026" o:spt="75" alt="" type="#_x0000_t75" style="position:absolute;left:5584;top:10722;height:190;width:195;" filled="f" o:preferrelative="t" stroked="f" coordsize="21600,21600" o:gfxdata="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GZy+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图片 76" o:spid="_x0000_s1026" o:spt="75" alt="" type="#_x0000_t75" style="position:absolute;left:5584;top:9882;height:190;width:195;" filled="f" o:preferrelative="t" stroked="f" coordsize="21600,21600" o:gfxdata="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AEyr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图片 77" o:spid="_x0000_s1026" o:spt="75" alt="" type="#_x0000_t75" style="position:absolute;left:6313;top:8982;height:190;width:195;" filled="f" o:preferrelative="t" stroked="f" coordsize="21600,21600" o:gfxdata="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yhUb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图片 78" o:spid="_x0000_s1026" o:spt="75" alt="" type="#_x0000_t75" style="position:absolute;left:8239;top:9569;height:190;width:195;" filled="f" o:preferrelative="t" stroked="f" coordsize="21600,21600" o:gfxdata="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uPya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图片 79" o:spid="_x0000_s1026" o:spt="75" alt="" type="#_x0000_t75" style="position:absolute;left:8092;top:10647;height:190;width:195;" filled="f" o:preferrelative="t" stroked="f" coordsize="21600,21600" o:gfxdata="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KavbgAAADbAAAA&#10;DwAAAAAAAAABACAAAAAiAAAAZHJzL2Rvd25yZXYueG1sUEsBAhQAFAAAAAgAh07iQDMvBZ47AAAA&#10;OQAAABAAAAAAAAAAAQAgAAAABwEAAGRycy9zaGFwZXhtbC54bWxQSwUGAAAAAAYABgBbAQAAsQMA&#10;AAAA&#10;">
                  <v:fill on="f" focussize="0,0"/>
                  <v:stroke on="f"/>
                  <v:imagedata r:id="rId29" o:title=""/>
                  <o:lock v:ext="edit" aspectratio="t"/>
                </v:shape>
                <v:shape id="图片 80" o:spid="_x0000_s1026" o:spt="75" alt="" type="#_x0000_t75" style="position:absolute;left:8419;top:10392;height:190;width:195;" filled="f" o:preferrelative="t" stroked="f" coordsize="21600,21600" o:gfxdata="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svQ7PtAAAANsAAAAPAAAA&#10;AAAAAAEAIAAAACIAAABkcnMvZG93bnJldi54bWxQSwECFAAUAAAACACHTuJAMy8FnjsAAAA5AAAA&#10;EAAAAAAAAAABACAAAAADAQAAZHJzL3NoYXBleG1sLnhtbFBLBQYAAAAABgAGAFsBAACtAwAAAAA=&#10;">
                  <v:fill on="f" focussize="0,0"/>
                  <v:stroke on="f"/>
                  <v:imagedata r:id="rId29" o:title=""/>
                  <o:lock v:ext="edit" aspectratio="t"/>
                </v:shape>
                <v:shape id="图片 81" o:spid="_x0000_s1026" o:spt="75" alt="" type="#_x0000_t75" style="position:absolute;left:6919;top:10449;height:190;width:234;" filled="f" o:preferrelative="t" stroked="f" coordsize="21600,21600" o:gfxdata="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43eO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图片 82" o:spid="_x0000_s1026" o:spt="75" alt="" type="#_x0000_t75" style="position:absolute;left:2600;top:11820;height:160;width:232;" filled="f" o:preferrelative="t" stroked="f" coordsize="21600,21600" o:gfxdata="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J/rLsAAADb&#10;AAAADwAAAAAAAAABACAAAAAiAAAAZHJzL2Rvd25yZXYueG1sUEsBAhQAFAAAAAgAh07iQDMvBZ47&#10;AAAAOQAAABAAAAAAAAAAAQAgAAAACgEAAGRycy9zaGFwZXhtbC54bWxQSwUGAAAAAAYABgBbAQAA&#10;tAMAAAAA&#10;">
                  <v:fill on="f" focussize="0,0"/>
                  <v:stroke on="f"/>
                  <v:imagedata r:id="rId31" o:title=""/>
                  <o:lock v:ext="edit" aspectratio="t"/>
                </v:shape>
                <v:shape id="任意多边形 83" o:spid="_x0000_s1026" o:spt="100" style="position:absolute;left:10548;top:6433;height:771;width:190;" filled="f" stroked="t" coordsize="190,771" o:gfxdata="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gOfb4A&#10;AADbAAAADwAAAAAAAAABACAAAAAiAAAAZHJzL2Rvd25yZXYueG1sUEsBAhQAFAAAAAgAh07iQDMv&#10;BZ47AAAAOQAAABAAAAAAAAAAAQAgAAAADQEAAGRycy9zaGFwZXhtbC54bWxQSwUGAAAAAAYABgBb&#10;AQAAtwMAAAAA&#10;" path="m0,193l47,193,47,771,142,771,142,193,190,193,95,0,0,193xe">
                  <v:fill on="f" focussize="0,0"/>
                  <v:stroke color="#000000" joinstyle="round"/>
                  <v:imagedata o:title=""/>
                  <o:lock v:ext="edit" aspectratio="f"/>
                </v:shape>
              </v:group>
            </w:pict>
          </mc:Fallback>
        </mc:AlternateContent>
      </w:r>
      <w:bookmarkStart w:id="7" w:name="_bookmark7"/>
      <w:bookmarkEnd w:id="7"/>
      <w:r>
        <w:t>表</w:t>
      </w:r>
      <w:r>
        <w:rPr>
          <w:spacing w:val="-70"/>
        </w:rPr>
        <w:t xml:space="preserve"> </w:t>
      </w:r>
      <w:r>
        <w:rPr>
          <w:rFonts w:ascii="Times New Roman" w:eastAsia="Times New Roman"/>
        </w:rPr>
        <w:t>8</w:t>
      </w:r>
      <w:r>
        <w:rPr>
          <w:rFonts w:ascii="Times New Roman" w:eastAsia="Times New Roman"/>
        </w:rPr>
        <w:tab/>
      </w:r>
      <w:r>
        <w:t>环境质量和辐射现状</w:t>
      </w:r>
    </w:p>
    <w:p>
      <w:pPr>
        <w:pStyle w:val="3"/>
        <w:spacing w:before="235"/>
      </w:pPr>
      <w:r>
        <w:t>一、监测计划</w:t>
      </w:r>
    </w:p>
    <w:p>
      <w:pPr>
        <w:pStyle w:val="9"/>
        <w:numPr>
          <w:ilvl w:val="2"/>
          <w:numId w:val="10"/>
        </w:numPr>
        <w:tabs>
          <w:tab w:val="left" w:pos="1027"/>
        </w:tabs>
        <w:spacing w:before="175" w:after="0" w:line="240" w:lineRule="auto"/>
        <w:ind w:left="1026" w:right="0" w:hanging="183"/>
        <w:jc w:val="left"/>
        <w:rPr>
          <w:sz w:val="24"/>
        </w:rPr>
      </w:pPr>
      <w:r>
        <w:rPr>
          <w:sz w:val="24"/>
        </w:rPr>
        <w:t>监测内容与点位</w:t>
      </w:r>
    </w:p>
    <w:p>
      <w:pPr>
        <w:pStyle w:val="4"/>
        <w:spacing w:before="173" w:line="376" w:lineRule="auto"/>
        <w:ind w:left="358" w:right="296" w:firstLine="484"/>
        <w:jc w:val="both"/>
      </w:pPr>
      <w:r>
        <w:rPr>
          <w:spacing w:val="-1"/>
        </w:rPr>
        <w:t xml:space="preserve">为掌握新余第二医院外科住院二部七楼拟建 </w:t>
      </w:r>
      <w:r>
        <w:rPr>
          <w:rFonts w:ascii="Times New Roman" w:hAnsi="Times New Roman" w:eastAsia="Times New Roman"/>
        </w:rPr>
        <w:t xml:space="preserve">DSA </w:t>
      </w:r>
      <w:r>
        <w:t>工作场所周围环境辐射情况，江西省</w:t>
      </w:r>
      <w:r>
        <w:rPr>
          <w:spacing w:val="-4"/>
        </w:rPr>
        <w:t xml:space="preserve">核工业地质局测试研究中心于 </w:t>
      </w:r>
      <w:r>
        <w:rPr>
          <w:rFonts w:ascii="Times New Roman" w:hAnsi="Times New Roman" w:eastAsia="Times New Roman"/>
        </w:rPr>
        <w:t xml:space="preserve">2018 </w:t>
      </w:r>
      <w:r>
        <w:rPr>
          <w:spacing w:val="-24"/>
        </w:rPr>
        <w:t xml:space="preserve">年 </w:t>
      </w:r>
      <w:r>
        <w:rPr>
          <w:rFonts w:ascii="Times New Roman" w:hAnsi="Times New Roman" w:eastAsia="Times New Roman"/>
        </w:rPr>
        <w:t xml:space="preserve">9 </w:t>
      </w:r>
      <w:r>
        <w:rPr>
          <w:spacing w:val="-24"/>
        </w:rPr>
        <w:t xml:space="preserve">月 </w:t>
      </w:r>
      <w:r>
        <w:rPr>
          <w:rFonts w:ascii="Times New Roman" w:hAnsi="Times New Roman" w:eastAsia="Times New Roman"/>
        </w:rPr>
        <w:t xml:space="preserve">10 </w:t>
      </w:r>
      <w:r>
        <w:rPr>
          <w:spacing w:val="-10"/>
        </w:rPr>
        <w:t xml:space="preserve">号对拟建 </w:t>
      </w:r>
      <w:r>
        <w:rPr>
          <w:rFonts w:ascii="Times New Roman" w:hAnsi="Times New Roman" w:eastAsia="Times New Roman"/>
        </w:rPr>
        <w:t xml:space="preserve">DSA </w:t>
      </w:r>
      <w:r>
        <w:t>工作场所的辐射环境现状进行</w:t>
      </w:r>
      <w:r>
        <w:rPr>
          <w:spacing w:val="1"/>
        </w:rPr>
        <w:t xml:space="preserve">了监测，监测因子为 </w:t>
      </w:r>
      <w:r>
        <w:rPr>
          <w:rFonts w:ascii="Times New Roman" w:hAnsi="Times New Roman" w:eastAsia="Times New Roman"/>
        </w:rPr>
        <w:t xml:space="preserve">X-γ </w:t>
      </w:r>
      <w:r>
        <w:t>辐射剂量率。根据《辐射环境监测技术规范》（</w:t>
      </w:r>
      <w:r>
        <w:rPr>
          <w:rFonts w:ascii="Times New Roman" w:hAnsi="Times New Roman" w:eastAsia="Times New Roman"/>
        </w:rPr>
        <w:t>HJ/T61-2001</w:t>
      </w:r>
      <w:r>
        <w:t>）中</w:t>
      </w:r>
      <w:r>
        <w:rPr>
          <w:spacing w:val="-2"/>
        </w:rPr>
        <w:t xml:space="preserve">的相关要求，在新建 </w:t>
      </w:r>
      <w:r>
        <w:rPr>
          <w:rFonts w:ascii="Times New Roman" w:hAnsi="Times New Roman" w:eastAsia="Times New Roman"/>
        </w:rPr>
        <w:t xml:space="preserve">DSA </w:t>
      </w:r>
      <w:r>
        <w:t>运行之前，对机房所在区域环境中已存在的辐射水平进行本底监</w:t>
      </w:r>
      <w:r>
        <w:rPr>
          <w:spacing w:val="-11"/>
        </w:rPr>
        <w:t xml:space="preserve">测，监测点位主要为 </w:t>
      </w:r>
      <w:r>
        <w:rPr>
          <w:rFonts w:ascii="Times New Roman" w:hAnsi="Times New Roman" w:eastAsia="Times New Roman"/>
        </w:rPr>
        <w:t xml:space="preserve">DSA </w:t>
      </w:r>
      <w:r>
        <w:rPr>
          <w:spacing w:val="-5"/>
        </w:rPr>
        <w:t>应用场所及其周边环境</w:t>
      </w:r>
      <w:r>
        <w:t>（主要包括环境敏感目标</w:t>
      </w:r>
      <w:r>
        <w:rPr>
          <w:spacing w:val="-46"/>
        </w:rPr>
        <w:t>）</w:t>
      </w:r>
      <w:r>
        <w:rPr>
          <w:spacing w:val="-8"/>
        </w:rPr>
        <w:t xml:space="preserve">室内室外的 </w:t>
      </w:r>
      <w:r>
        <w:rPr>
          <w:rFonts w:ascii="Times New Roman" w:hAnsi="Times New Roman" w:eastAsia="Times New Roman"/>
        </w:rPr>
        <w:t xml:space="preserve">X-γ </w:t>
      </w:r>
      <w:r>
        <w:rPr>
          <w:spacing w:val="-6"/>
        </w:rPr>
        <w:t xml:space="preserve">剂量率。监测布点见图 </w:t>
      </w:r>
      <w:r>
        <w:rPr>
          <w:rFonts w:ascii="Times New Roman" w:hAnsi="Times New Roman" w:eastAsia="Times New Roman"/>
        </w:rPr>
        <w:t xml:space="preserve">8-1 </w:t>
      </w:r>
      <w:r>
        <w:rPr>
          <w:spacing w:val="-20"/>
        </w:rPr>
        <w:t xml:space="preserve">和图 </w:t>
      </w:r>
      <w:r>
        <w:rPr>
          <w:rFonts w:ascii="Times New Roman" w:hAnsi="Times New Roman" w:eastAsia="Times New Roman"/>
        </w:rPr>
        <w:t>8-2</w:t>
      </w:r>
      <w:r>
        <w:t>。</w:t>
      </w:r>
    </w:p>
    <w:p>
      <w:pPr>
        <w:pStyle w:val="4"/>
        <w:spacing w:before="10"/>
        <w:rPr>
          <w:sz w:val="10"/>
        </w:rPr>
      </w:pPr>
    </w:p>
    <w:p>
      <w:pPr>
        <w:pStyle w:val="4"/>
        <w:spacing w:before="90"/>
        <w:ind w:right="475"/>
        <w:jc w:val="right"/>
        <w:rPr>
          <w:rFonts w:ascii="Times New Roman"/>
        </w:rPr>
      </w:pPr>
      <w:r>
        <w:rPr>
          <w:rFonts w:ascii="Times New Roman"/>
          <w:w w:val="99"/>
        </w:rPr>
        <w:t>N</w: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1"/>
        <w:rPr>
          <w:rFonts w:ascii="Times New Roman"/>
          <w:sz w:val="16"/>
        </w:rPr>
      </w:pPr>
    </w:p>
    <w:p>
      <w:pPr>
        <w:pStyle w:val="4"/>
        <w:spacing w:before="90"/>
        <w:ind w:left="1045"/>
        <w:jc w:val="center"/>
        <w:rPr>
          <w:rFonts w:ascii="Times New Roman"/>
        </w:rPr>
      </w:pPr>
      <w:r>
        <w:rPr>
          <w:rFonts w:ascii="Times New Roman"/>
        </w:rPr>
        <w:t>3</w:t>
      </w:r>
    </w:p>
    <w:p>
      <w:pPr>
        <w:pStyle w:val="4"/>
        <w:spacing w:before="6"/>
        <w:rPr>
          <w:rFonts w:ascii="Times New Roman"/>
          <w:sz w:val="20"/>
        </w:rPr>
      </w:pPr>
    </w:p>
    <w:p>
      <w:pPr>
        <w:pStyle w:val="4"/>
        <w:spacing w:before="90"/>
        <w:ind w:right="2598"/>
        <w:jc w:val="right"/>
        <w:rPr>
          <w:rFonts w:ascii="Times New Roman"/>
        </w:rPr>
      </w:pPr>
      <w:r>
        <w:rPr>
          <w:rFonts w:ascii="Times New Roman"/>
        </w:rPr>
        <w:t>4</w:t>
      </w:r>
    </w:p>
    <w:p>
      <w:pPr>
        <w:pStyle w:val="4"/>
        <w:spacing w:before="22"/>
        <w:ind w:right="412"/>
        <w:jc w:val="center"/>
        <w:rPr>
          <w:rFonts w:ascii="Times New Roman"/>
        </w:rPr>
      </w:pPr>
      <w:r>
        <w:rPr>
          <w:rFonts w:ascii="Times New Roman"/>
        </w:rPr>
        <w:t>2</w:t>
      </w:r>
    </w:p>
    <w:p>
      <w:pPr>
        <w:pStyle w:val="4"/>
        <w:rPr>
          <w:rFonts w:ascii="Times New Roman"/>
          <w:sz w:val="23"/>
        </w:rPr>
      </w:pPr>
    </w:p>
    <w:p>
      <w:pPr>
        <w:pStyle w:val="4"/>
        <w:tabs>
          <w:tab w:val="left" w:pos="7691"/>
        </w:tabs>
        <w:spacing w:line="286" w:lineRule="exact"/>
        <w:ind w:left="6220"/>
        <w:rPr>
          <w:rFonts w:ascii="Times New Roman"/>
        </w:rPr>
      </w:pPr>
      <w:r>
        <w:rPr>
          <w:rFonts w:ascii="Times New Roman"/>
        </w:rPr>
        <w:t>7-9</w:t>
      </w:r>
      <w:r>
        <w:rPr>
          <w:rFonts w:ascii="Times New Roman"/>
        </w:rPr>
        <w:tab/>
      </w:r>
      <w:r>
        <w:rPr>
          <w:rFonts w:ascii="Times New Roman"/>
          <w:position w:val="4"/>
        </w:rPr>
        <w:t>6</w:t>
      </w:r>
    </w:p>
    <w:p>
      <w:pPr>
        <w:pStyle w:val="4"/>
        <w:tabs>
          <w:tab w:val="left" w:pos="7365"/>
        </w:tabs>
        <w:spacing w:line="286" w:lineRule="exact"/>
        <w:ind w:left="4857"/>
        <w:rPr>
          <w:rFonts w:ascii="Times New Roman"/>
        </w:rPr>
      </w:pPr>
      <w:r>
        <w:rPr>
          <w:rFonts w:ascii="Times New Roman"/>
          <w:position w:val="-3"/>
        </w:rPr>
        <w:t>1</w:t>
      </w:r>
      <w:r>
        <w:rPr>
          <w:rFonts w:ascii="Times New Roman"/>
          <w:position w:val="-3"/>
        </w:rPr>
        <w:tab/>
      </w:r>
      <w:r>
        <w:rPr>
          <w:rFonts w:ascii="Times New Roman"/>
        </w:rPr>
        <w:t>5</w:t>
      </w:r>
    </w:p>
    <w:p>
      <w:pPr>
        <w:pStyle w:val="4"/>
        <w:rPr>
          <w:rFonts w:ascii="Times New Roman"/>
          <w:sz w:val="20"/>
        </w:rPr>
      </w:pPr>
    </w:p>
    <w:p>
      <w:pPr>
        <w:pStyle w:val="4"/>
        <w:rPr>
          <w:rFonts w:ascii="Times New Roman"/>
          <w:sz w:val="20"/>
        </w:rPr>
      </w:pPr>
    </w:p>
    <w:p>
      <w:pPr>
        <w:pStyle w:val="4"/>
        <w:spacing w:before="8"/>
        <w:rPr>
          <w:rFonts w:ascii="Times New Roman"/>
          <w:sz w:val="25"/>
        </w:rPr>
      </w:pPr>
    </w:p>
    <w:p>
      <w:pPr>
        <w:tabs>
          <w:tab w:val="left" w:pos="2021"/>
        </w:tabs>
        <w:spacing w:before="79"/>
        <w:ind w:left="1220" w:right="0" w:firstLine="0"/>
        <w:jc w:val="left"/>
        <w:rPr>
          <w:sz w:val="21"/>
        </w:rPr>
      </w:pPr>
      <w:r>
        <w:rPr>
          <w:sz w:val="21"/>
        </w:rPr>
        <w:t>图例</w:t>
      </w:r>
      <w:r>
        <w:rPr>
          <w:sz w:val="21"/>
        </w:rPr>
        <w:tab/>
      </w:r>
      <w:r>
        <w:rPr>
          <w:rFonts w:ascii="Times New Roman" w:hAnsi="Times New Roman" w:eastAsia="Times New Roman"/>
          <w:sz w:val="21"/>
        </w:rPr>
        <w:t>i</w:t>
      </w:r>
      <w:r>
        <w:rPr>
          <w:sz w:val="21"/>
        </w:rPr>
        <w:t>：</w:t>
      </w:r>
      <w:r>
        <w:rPr>
          <w:rFonts w:ascii="Times New Roman" w:hAnsi="Times New Roman" w:eastAsia="Times New Roman"/>
          <w:sz w:val="21"/>
        </w:rPr>
        <w:t xml:space="preserve">X-γ </w:t>
      </w:r>
      <w:r>
        <w:rPr>
          <w:sz w:val="21"/>
        </w:rPr>
        <w:t>辐射剂量率监测点位置及序号</w:t>
      </w:r>
    </w:p>
    <w:p>
      <w:pPr>
        <w:spacing w:before="189"/>
        <w:ind w:left="2362" w:right="0" w:firstLine="0"/>
        <w:jc w:val="left"/>
        <w:rPr>
          <w:sz w:val="21"/>
        </w:rPr>
      </w:pPr>
      <w:r>
        <w:rPr>
          <w:sz w:val="21"/>
        </w:rPr>
        <w:t xml:space="preserve">图 </w:t>
      </w:r>
      <w:r>
        <w:rPr>
          <w:rFonts w:ascii="Times New Roman" w:eastAsia="Times New Roman"/>
          <w:sz w:val="21"/>
        </w:rPr>
        <w:t xml:space="preserve">8-1 </w:t>
      </w:r>
      <w:r>
        <w:rPr>
          <w:sz w:val="21"/>
        </w:rPr>
        <w:t xml:space="preserve">新余第二医院拟建 </w:t>
      </w:r>
      <w:r>
        <w:rPr>
          <w:rFonts w:ascii="Times New Roman" w:eastAsia="Times New Roman"/>
          <w:sz w:val="21"/>
        </w:rPr>
        <w:t xml:space="preserve">DSA </w:t>
      </w:r>
      <w:r>
        <w:rPr>
          <w:sz w:val="21"/>
        </w:rPr>
        <w:t>工作场所周围辐射环境监测布点图</w:t>
      </w:r>
    </w:p>
    <w:p>
      <w:pPr>
        <w:spacing w:after="0"/>
        <w:jc w:val="left"/>
        <w:rPr>
          <w:sz w:val="21"/>
        </w:rPr>
        <w:sectPr>
          <w:pgSz w:w="11850" w:h="16790"/>
          <w:pgMar w:top="1340" w:right="660" w:bottom="1140" w:left="940" w:header="0" w:footer="874" w:gutter="0"/>
        </w:sectPr>
      </w:pPr>
    </w:p>
    <w:p>
      <w:pPr>
        <w:pStyle w:val="4"/>
        <w:rPr>
          <w:sz w:val="20"/>
        </w:rPr>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8918575"/>
                <wp:effectExtent l="1905" t="1270" r="13335" b="14605"/>
                <wp:wrapNone/>
                <wp:docPr id="106" name="组合 84"/>
                <wp:cNvGraphicFramePr/>
                <a:graphic xmlns:a="http://schemas.openxmlformats.org/drawingml/2006/main">
                  <a:graphicData uri="http://schemas.microsoft.com/office/word/2010/wordprocessingGroup">
                    <wpg:wgp>
                      <wpg:cNvGrpSpPr/>
                      <wpg:grpSpPr>
                        <a:xfrm>
                          <a:off x="0" y="0"/>
                          <a:ext cx="6233160" cy="8918575"/>
                          <a:chOff x="1186" y="1248"/>
                          <a:chExt cx="9816" cy="14045"/>
                        </a:xfrm>
                      </wpg:grpSpPr>
                      <pic:pic xmlns:pic="http://schemas.openxmlformats.org/drawingml/2006/picture">
                        <pic:nvPicPr>
                          <pic:cNvPr id="93" name="图片 85"/>
                          <pic:cNvPicPr>
                            <a:picLocks noChangeAspect="1"/>
                          </pic:cNvPicPr>
                        </pic:nvPicPr>
                        <pic:blipFill>
                          <a:blip r:embed="rId32"/>
                          <a:stretch>
                            <a:fillRect/>
                          </a:stretch>
                        </pic:blipFill>
                        <pic:spPr>
                          <a:xfrm>
                            <a:off x="1429" y="1280"/>
                            <a:ext cx="9330" cy="5097"/>
                          </a:xfrm>
                          <a:prstGeom prst="rect">
                            <a:avLst/>
                          </a:prstGeom>
                          <a:noFill/>
                          <a:ln w="9525">
                            <a:noFill/>
                          </a:ln>
                        </pic:spPr>
                      </pic:pic>
                      <wps:wsp>
                        <wps:cNvPr id="94" name="直线 86"/>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95" name="直线 87"/>
                        <wps:cNvSpPr/>
                        <wps:spPr>
                          <a:xfrm>
                            <a:off x="1190" y="1248"/>
                            <a:ext cx="0" cy="14035"/>
                          </a:xfrm>
                          <a:prstGeom prst="line">
                            <a:avLst/>
                          </a:prstGeom>
                          <a:ln w="6096" cap="flat" cmpd="sng">
                            <a:solidFill>
                              <a:srgbClr val="000000"/>
                            </a:solidFill>
                            <a:prstDash val="solid"/>
                            <a:headEnd type="none" w="med" len="med"/>
                            <a:tailEnd type="none" w="med" len="med"/>
                          </a:ln>
                        </wps:spPr>
                        <wps:bodyPr upright="1"/>
                      </wps:wsp>
                      <wps:wsp>
                        <wps:cNvPr id="96" name="矩形 88"/>
                        <wps:cNvSpPr/>
                        <wps:spPr>
                          <a:xfrm>
                            <a:off x="1185" y="15283"/>
                            <a:ext cx="10" cy="10"/>
                          </a:xfrm>
                          <a:prstGeom prst="rect">
                            <a:avLst/>
                          </a:prstGeom>
                          <a:solidFill>
                            <a:srgbClr val="000000"/>
                          </a:solidFill>
                          <a:ln w="9525">
                            <a:noFill/>
                          </a:ln>
                        </wps:spPr>
                        <wps:bodyPr upright="1"/>
                      </wps:wsp>
                      <wps:wsp>
                        <wps:cNvPr id="97" name="直线 89"/>
                        <wps:cNvSpPr/>
                        <wps:spPr>
                          <a:xfrm>
                            <a:off x="1195" y="15288"/>
                            <a:ext cx="9797" cy="0"/>
                          </a:xfrm>
                          <a:prstGeom prst="line">
                            <a:avLst/>
                          </a:prstGeom>
                          <a:ln w="6096" cap="flat" cmpd="sng">
                            <a:solidFill>
                              <a:srgbClr val="000000"/>
                            </a:solidFill>
                            <a:prstDash val="solid"/>
                            <a:headEnd type="none" w="med" len="med"/>
                            <a:tailEnd type="none" w="med" len="med"/>
                          </a:ln>
                        </wps:spPr>
                        <wps:bodyPr upright="1"/>
                      </wps:wsp>
                      <wps:wsp>
                        <wps:cNvPr id="98" name="直线 90"/>
                        <wps:cNvSpPr/>
                        <wps:spPr>
                          <a:xfrm>
                            <a:off x="10996" y="1248"/>
                            <a:ext cx="0" cy="14035"/>
                          </a:xfrm>
                          <a:prstGeom prst="line">
                            <a:avLst/>
                          </a:prstGeom>
                          <a:ln w="6097" cap="flat" cmpd="sng">
                            <a:solidFill>
                              <a:srgbClr val="000000"/>
                            </a:solidFill>
                            <a:prstDash val="solid"/>
                            <a:headEnd type="none" w="med" len="med"/>
                            <a:tailEnd type="none" w="med" len="med"/>
                          </a:ln>
                        </wps:spPr>
                        <wps:bodyPr upright="1"/>
                      </wps:wsp>
                      <wps:wsp>
                        <wps:cNvPr id="99" name="矩形 91"/>
                        <wps:cNvSpPr/>
                        <wps:spPr>
                          <a:xfrm>
                            <a:off x="10991" y="15283"/>
                            <a:ext cx="10" cy="10"/>
                          </a:xfrm>
                          <a:prstGeom prst="rect">
                            <a:avLst/>
                          </a:prstGeom>
                          <a:solidFill>
                            <a:srgbClr val="000000"/>
                          </a:solidFill>
                          <a:ln w="9525">
                            <a:noFill/>
                          </a:ln>
                        </wps:spPr>
                        <wps:bodyPr upright="1"/>
                      </wps:wsp>
                      <wps:wsp>
                        <wps:cNvPr id="100" name="任意多边形 92"/>
                        <wps:cNvSpPr/>
                        <wps:spPr>
                          <a:xfrm>
                            <a:off x="3907" y="4381"/>
                            <a:ext cx="737" cy="510"/>
                          </a:xfrm>
                          <a:custGeom>
                            <a:avLst/>
                            <a:gdLst/>
                            <a:ahLst/>
                            <a:cxnLst/>
                            <a:pathLst>
                              <a:path w="737" h="510">
                                <a:moveTo>
                                  <a:pt x="58" y="0"/>
                                </a:moveTo>
                                <a:lnTo>
                                  <a:pt x="0" y="414"/>
                                </a:lnTo>
                                <a:lnTo>
                                  <a:pt x="679" y="510"/>
                                </a:lnTo>
                                <a:lnTo>
                                  <a:pt x="737" y="96"/>
                                </a:lnTo>
                                <a:lnTo>
                                  <a:pt x="58" y="0"/>
                                </a:lnTo>
                                <a:close/>
                              </a:path>
                            </a:pathLst>
                          </a:custGeom>
                          <a:noFill/>
                          <a:ln w="15875" cap="flat" cmpd="sng">
                            <a:solidFill>
                              <a:srgbClr val="00AF50"/>
                            </a:solidFill>
                            <a:prstDash val="solid"/>
                            <a:headEnd type="none" w="med" len="med"/>
                            <a:tailEnd type="none" w="med" len="med"/>
                          </a:ln>
                        </wps:spPr>
                        <wps:bodyPr upright="1"/>
                      </wps:wsp>
                      <pic:pic xmlns:pic="http://schemas.openxmlformats.org/drawingml/2006/picture">
                        <pic:nvPicPr>
                          <pic:cNvPr id="101" name="图片 93"/>
                          <pic:cNvPicPr>
                            <a:picLocks noChangeAspect="1"/>
                          </pic:cNvPicPr>
                        </pic:nvPicPr>
                        <pic:blipFill>
                          <a:blip r:embed="rId33"/>
                          <a:stretch>
                            <a:fillRect/>
                          </a:stretch>
                        </pic:blipFill>
                        <pic:spPr>
                          <a:xfrm>
                            <a:off x="4168" y="4121"/>
                            <a:ext cx="195" cy="190"/>
                          </a:xfrm>
                          <a:prstGeom prst="rect">
                            <a:avLst/>
                          </a:prstGeom>
                          <a:noFill/>
                          <a:ln w="9525">
                            <a:noFill/>
                          </a:ln>
                        </pic:spPr>
                      </pic:pic>
                      <pic:pic xmlns:pic="http://schemas.openxmlformats.org/drawingml/2006/picture">
                        <pic:nvPicPr>
                          <pic:cNvPr id="102" name="图片 94"/>
                          <pic:cNvPicPr>
                            <a:picLocks noChangeAspect="1"/>
                          </pic:cNvPicPr>
                        </pic:nvPicPr>
                        <pic:blipFill>
                          <a:blip r:embed="rId33"/>
                          <a:stretch>
                            <a:fillRect/>
                          </a:stretch>
                        </pic:blipFill>
                        <pic:spPr>
                          <a:xfrm>
                            <a:off x="3596" y="4998"/>
                            <a:ext cx="195" cy="190"/>
                          </a:xfrm>
                          <a:prstGeom prst="rect">
                            <a:avLst/>
                          </a:prstGeom>
                          <a:noFill/>
                          <a:ln w="9525">
                            <a:noFill/>
                          </a:ln>
                        </pic:spPr>
                      </pic:pic>
                      <pic:pic xmlns:pic="http://schemas.openxmlformats.org/drawingml/2006/picture">
                        <pic:nvPicPr>
                          <pic:cNvPr id="103" name="图片 95"/>
                          <pic:cNvPicPr>
                            <a:picLocks noChangeAspect="1"/>
                          </pic:cNvPicPr>
                        </pic:nvPicPr>
                        <pic:blipFill>
                          <a:blip r:embed="rId29"/>
                          <a:stretch>
                            <a:fillRect/>
                          </a:stretch>
                        </pic:blipFill>
                        <pic:spPr>
                          <a:xfrm>
                            <a:off x="4685" y="4581"/>
                            <a:ext cx="195" cy="190"/>
                          </a:xfrm>
                          <a:prstGeom prst="rect">
                            <a:avLst/>
                          </a:prstGeom>
                          <a:noFill/>
                          <a:ln w="9525">
                            <a:noFill/>
                          </a:ln>
                        </pic:spPr>
                      </pic:pic>
                      <wps:wsp>
                        <wps:cNvPr id="104" name="矩形 96"/>
                        <wps:cNvSpPr/>
                        <wps:spPr>
                          <a:xfrm>
                            <a:off x="8265" y="5374"/>
                            <a:ext cx="574" cy="285"/>
                          </a:xfrm>
                          <a:prstGeom prst="rect">
                            <a:avLst/>
                          </a:prstGeom>
                          <a:noFill/>
                          <a:ln w="15875" cap="flat" cmpd="sng">
                            <a:solidFill>
                              <a:srgbClr val="00AF50"/>
                            </a:solidFill>
                            <a:prstDash val="solid"/>
                            <a:miter/>
                            <a:headEnd type="none" w="med" len="med"/>
                            <a:tailEnd type="none" w="med" len="med"/>
                          </a:ln>
                        </wps:spPr>
                        <wps:bodyPr upright="1"/>
                      </wps:wsp>
                      <wps:wsp>
                        <wps:cNvPr id="105" name="任意多边形 97"/>
                        <wps:cNvSpPr/>
                        <wps:spPr>
                          <a:xfrm>
                            <a:off x="10316" y="2762"/>
                            <a:ext cx="190" cy="771"/>
                          </a:xfrm>
                          <a:custGeom>
                            <a:avLst/>
                            <a:gdLst/>
                            <a:ahLst/>
                            <a:cxnLst/>
                            <a:pathLst>
                              <a:path w="190" h="771">
                                <a:moveTo>
                                  <a:pt x="0" y="193"/>
                                </a:moveTo>
                                <a:lnTo>
                                  <a:pt x="47" y="193"/>
                                </a:lnTo>
                                <a:lnTo>
                                  <a:pt x="47" y="771"/>
                                </a:lnTo>
                                <a:lnTo>
                                  <a:pt x="142" y="771"/>
                                </a:lnTo>
                                <a:lnTo>
                                  <a:pt x="142" y="193"/>
                                </a:lnTo>
                                <a:lnTo>
                                  <a:pt x="190" y="193"/>
                                </a:lnTo>
                                <a:lnTo>
                                  <a:pt x="95" y="0"/>
                                </a:lnTo>
                                <a:lnTo>
                                  <a:pt x="0" y="193"/>
                                </a:lnTo>
                                <a:close/>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组合 84" o:spid="_x0000_s1026" o:spt="203" style="position:absolute;left:0pt;margin-left:59.25pt;margin-top:62.35pt;height:702.25pt;width:490.8pt;mso-position-horizontal-relative:page;mso-position-vertical-relative:page;z-index:-117760;mso-width-relative:page;mso-height-relative:page;" coordorigin="1186,1248" coordsize="9816,14045" o:gfxdata="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">
                <o:lock v:ext="edit" aspectratio="f"/>
                <v:shape id="图片 85" o:spid="_x0000_s1026" o:spt="75" alt="" type="#_x0000_t75" style="position:absolute;left:1429;top:1280;height:5097;width:9330;" filled="f" o:preferrelative="t" stroked="f" coordsize="21600,21600" o:gfxdata="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XaSvQAA&#10;ANsAAAAPAAAAAAAAAAEAIAAAACIAAABkcnMvZG93bnJldi54bWxQSwECFAAUAAAACACHTuJAMy8F&#10;njsAAAA5AAAAEAAAAAAAAAABACAAAAAMAQAAZHJzL3NoYXBleG1sLnhtbFBLBQYAAAAABgAGAFsB&#10;AAC2AwAAAAA=&#10;">
                  <v:fill on="f" focussize="0,0"/>
                  <v:stroke on="f"/>
                  <v:imagedata r:id="rId32" o:title=""/>
                  <o:lock v:ext="edit" aspectratio="t"/>
                </v:shape>
                <v:line id="直线 86" o:spid="_x0000_s1026" o:spt="20" style="position:absolute;left:1195;top:1253;height:0;width:9797;" filled="f" stroked="t" coordsize="21600,21600" o:gfxdata="UEsDBAoAAAAAAIdO4kAAAAAAAAAAAAAAAAAEAAAAZHJzL1BLAwQUAAAACACHTuJATVCITr4AAADb&#10;AAAADwAAAGRycy9kb3ducmV2LnhtbEWPQWvCQBSE7wX/w/IEb3WTI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CIT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7" o:spid="_x0000_s1026" o:spt="20" style="position:absolute;left:1190;top:1248;height:14035;width:0;" filled="f" stroked="t" coordsize="21600,21600" o:gfxdata="UEsDBAoAAAAAAIdO4kAAAAAAAAAAAAAAAAAEAAAAZHJzL1BLAwQUAAAACACHTuJAIhwt1b4AAADb&#10;AAAADwAAAGRycy9kb3ducmV2LnhtbEWPQWvCQBSE7wX/w/IEb3WTg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t1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88" o:spid="_x0000_s1026" o:spt="1" style="position:absolute;left:1185;top:15283;height:10;width:10;" fillcolor="#000000" filled="t" stroked="f" coordsize="21600,21600" o:gfxdata="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Q9i/&#10;AAAA2wAAAA8AAAAAAAAAAQAgAAAAIgAAAGRycy9kb3ducmV2LnhtbFBLAQIUABQAAAAIAIdO4kAz&#10;LwWeOwAAADkAAAAQAAAAAAAAAAEAIAAAAA4BAABkcnMvc2hhcGV4bWwueG1sUEsFBgAAAAAGAAYA&#10;WwEAALgDAAAAAA==&#10;">
                  <v:fill on="t" focussize="0,0"/>
                  <v:stroke on="f"/>
                  <v:imagedata o:title=""/>
                  <o:lock v:ext="edit" aspectratio="f"/>
                </v:rect>
                <v:line id="直线 89" o:spid="_x0000_s1026" o:spt="20" style="position:absolute;left:1195;top:15288;height:0;width:9797;" filled="f" stroked="t" coordsize="21600,21600" o:gfxdata="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hY5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0" o:spid="_x0000_s1026" o:spt="20" style="position:absolute;left:10996;top:1248;height:14035;width:0;" filled="f" stroked="t" coordsize="21600,21600" o:gfxdata="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sIJ7sAAADb&#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rect id="矩形 91" o:spid="_x0000_s1026" o:spt="1" style="position:absolute;left:10991;top:15283;height:10;width:10;" fillcolor="#000000" filled="t" stroked="f" coordsize="21600,21600" o:gfxdata="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XXq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92" o:spid="_x0000_s1026" o:spt="100" style="position:absolute;left:3907;top:4381;height:510;width:737;" filled="f" stroked="t" coordsize="737,510" o:gfxdata="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EZ2rsAAADc&#10;AAAADwAAAAAAAAABACAAAAAiAAAAZHJzL2Rvd25yZXYueG1sUEsBAhQAFAAAAAgAh07iQDMvBZ47&#10;AAAAOQAAABAAAAAAAAAAAQAgAAAACgEAAGRycy9zaGFwZXhtbC54bWxQSwUGAAAAAAYABgBbAQAA&#10;tAMAAAAA&#10;" path="m58,0l0,414,679,510,737,96,58,0xe">
                  <v:fill on="f" focussize="0,0"/>
                  <v:stroke weight="1.25pt" color="#00AF50" joinstyle="round"/>
                  <v:imagedata o:title=""/>
                  <o:lock v:ext="edit" aspectratio="f"/>
                </v:shape>
                <v:shape id="图片 93" o:spid="_x0000_s1026" o:spt="75" alt="" type="#_x0000_t75" style="position:absolute;left:4168;top:4121;height:190;width:195;" filled="f" o:preferrelative="t" stroked="f" coordsize="21600,21600" o:gfxdata="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s0jb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94" o:spid="_x0000_s1026" o:spt="75" alt="" type="#_x0000_t75" style="position:absolute;left:3596;top:4998;height:190;width:195;" filled="f" o:preferrelative="t" stroked="f" coordsize="21600,21600" o:gfxdata="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mq+r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95" o:spid="_x0000_s1026" o:spt="75" alt="" type="#_x0000_t75" style="position:absolute;left:4685;top:4581;height:190;width:195;" filled="f" o:preferrelative="t" stroked="f" coordsize="21600,21600" o:gfxdata="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xoOotwAAANwAAAAP&#10;AAAAAAAAAAEAIAAAACIAAABkcnMvZG93bnJldi54bWxQSwECFAAUAAAACACHTuJAMy8FnjsAAAA5&#10;AAAAEAAAAAAAAAABACAAAAAGAQAAZHJzL3NoYXBleG1sLnhtbFBLBQYAAAAABgAGAFsBAACwAwAA&#10;AAA=&#10;">
                  <v:fill on="f" focussize="0,0"/>
                  <v:stroke on="f"/>
                  <v:imagedata r:id="rId29" o:title=""/>
                  <o:lock v:ext="edit" aspectratio="t"/>
                </v:shape>
                <v:rect id="矩形 96" o:spid="_x0000_s1026" o:spt="1" style="position:absolute;left:8265;top:5374;height:285;width:574;" filled="f" stroked="t" coordsize="21600,21600" o:gfxdata="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3IenvQAA&#10;ANwAAAAPAAAAAAAAAAEAIAAAACIAAABkcnMvZG93bnJldi54bWxQSwECFAAUAAAACACHTuJAMy8F&#10;njsAAAA5AAAAEAAAAAAAAAABACAAAAAMAQAAZHJzL3NoYXBleG1sLnhtbFBLBQYAAAAABgAGAFsB&#10;AAC2AwAAAAA=&#10;">
                  <v:fill on="f" focussize="0,0"/>
                  <v:stroke weight="1.25pt" color="#00AF50" joinstyle="miter"/>
                  <v:imagedata o:title=""/>
                  <o:lock v:ext="edit" aspectratio="f"/>
                </v:rect>
                <v:shape id="任意多边形 97" o:spid="_x0000_s1026" o:spt="100" style="position:absolute;left:10316;top:2762;height:771;width:190;" filled="f" stroked="t" coordsize="190,771" o:gfxdata="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SQIS8AAAA&#10;3AAAAA8AAAAAAAAAAQAgAAAAIgAAAGRycy9kb3ducmV2LnhtbFBLAQIUABQAAAAIAIdO4kAzLwWe&#10;OwAAADkAAAAQAAAAAAAAAAEAIAAAAAsBAABkcnMvc2hhcGV4bWwueG1sUEsFBgAAAAAGAAYAWwEA&#10;ALUDAAAAAA==&#10;" path="m0,193l47,193,47,771,142,771,142,193,190,193,95,0,0,193xe">
                  <v:fill on="f" focussize="0,0"/>
                  <v:stroke color="#000000" joinstyle="round"/>
                  <v:imagedata o:title=""/>
                  <o:lock v:ext="edit" aspectratio="f"/>
                </v:shape>
              </v:group>
            </w:pict>
          </mc:Fallback>
        </mc:AlternateContent>
      </w:r>
    </w:p>
    <w:p>
      <w:pPr>
        <w:pStyle w:val="4"/>
        <w:rPr>
          <w:sz w:val="20"/>
        </w:rPr>
      </w:pPr>
    </w:p>
    <w:p>
      <w:pPr>
        <w:pStyle w:val="4"/>
        <w:rPr>
          <w:sz w:val="20"/>
        </w:rPr>
      </w:pPr>
    </w:p>
    <w:p>
      <w:pPr>
        <w:pStyle w:val="4"/>
        <w:spacing w:before="5"/>
        <w:rPr>
          <w:sz w:val="23"/>
        </w:rPr>
      </w:pPr>
    </w:p>
    <w:p>
      <w:pPr>
        <w:pStyle w:val="4"/>
        <w:spacing w:before="90"/>
        <w:ind w:right="708"/>
        <w:jc w:val="right"/>
        <w:rPr>
          <w:rFonts w:ascii="Times New Roman"/>
        </w:rPr>
      </w:pPr>
      <w:r>
        <w:rPr>
          <w:rFonts w:ascii="Times New Roman"/>
          <w:w w:val="99"/>
        </w:rPr>
        <w:t>N</w: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21"/>
        </w:rPr>
      </w:pPr>
    </w:p>
    <w:p>
      <w:pPr>
        <w:pStyle w:val="4"/>
        <w:ind w:right="3124"/>
        <w:jc w:val="center"/>
        <w:rPr>
          <w:rFonts w:ascii="Times New Roman"/>
        </w:rPr>
      </w:pPr>
      <w:r>
        <w:rPr>
          <w:rFonts w:ascii="Times New Roman"/>
        </w:rPr>
        <w:t>12</w:t>
      </w:r>
    </w:p>
    <w:p>
      <w:pPr>
        <w:pStyle w:val="4"/>
        <w:spacing w:before="183"/>
        <w:ind w:right="2112"/>
        <w:jc w:val="center"/>
        <w:rPr>
          <w:rFonts w:ascii="Times New Roman"/>
        </w:rPr>
      </w:pPr>
      <w:r>
        <w:rPr>
          <w:rFonts w:ascii="Times New Roman"/>
        </w:rPr>
        <w:t>11</w:t>
      </w:r>
    </w:p>
    <w:p>
      <w:pPr>
        <w:tabs>
          <w:tab w:val="left" w:pos="8261"/>
        </w:tabs>
        <w:spacing w:before="27"/>
        <w:ind w:left="2869" w:right="0" w:firstLine="0"/>
        <w:jc w:val="left"/>
        <w:rPr>
          <w:sz w:val="21"/>
        </w:rPr>
      </w:pPr>
      <w:r>
        <w:rPr>
          <w:rFonts w:ascii="Times New Roman" w:eastAsia="Times New Roman"/>
          <w:position w:val="-12"/>
          <w:sz w:val="24"/>
        </w:rPr>
        <w:t>10</w:t>
      </w:r>
      <w:r>
        <w:rPr>
          <w:rFonts w:ascii="Times New Roman" w:eastAsia="Times New Roman"/>
          <w:position w:val="-12"/>
          <w:sz w:val="24"/>
        </w:rPr>
        <w:tab/>
      </w:r>
      <w:r>
        <w:rPr>
          <w:color w:val="FF0000"/>
          <w:sz w:val="21"/>
        </w:rPr>
        <w:t>图例</w:t>
      </w:r>
    </w:p>
    <w:p>
      <w:pPr>
        <w:spacing w:before="136"/>
        <w:ind w:left="0" w:right="790" w:firstLine="0"/>
        <w:jc w:val="right"/>
        <w:rPr>
          <w:sz w:val="21"/>
        </w:rPr>
      </w:pPr>
      <w:r>
        <w:rPr>
          <w:rFonts w:ascii="Times New Roman" w:eastAsia="Times New Roman"/>
          <w:color w:val="FF0000"/>
          <w:sz w:val="21"/>
        </w:rPr>
        <w:t xml:space="preserve">DSA </w:t>
      </w:r>
      <w:r>
        <w:rPr>
          <w:color w:val="FF0000"/>
          <w:sz w:val="21"/>
        </w:rPr>
        <w:t>所在大楼</w:t>
      </w:r>
    </w:p>
    <w:p>
      <w:pPr>
        <w:pStyle w:val="4"/>
        <w:rPr>
          <w:sz w:val="20"/>
        </w:rPr>
      </w:pPr>
    </w:p>
    <w:p>
      <w:pPr>
        <w:pStyle w:val="4"/>
        <w:rPr>
          <w:sz w:val="20"/>
        </w:rPr>
      </w:pPr>
    </w:p>
    <w:p>
      <w:pPr>
        <w:pStyle w:val="4"/>
        <w:rPr>
          <w:sz w:val="20"/>
        </w:rPr>
      </w:pPr>
    </w:p>
    <w:p>
      <w:pPr>
        <w:pStyle w:val="4"/>
        <w:spacing w:before="4"/>
        <w:rPr>
          <w:sz w:val="17"/>
        </w:rPr>
      </w:pPr>
    </w:p>
    <w:p>
      <w:pPr>
        <w:spacing w:before="0"/>
        <w:ind w:left="497" w:right="21" w:firstLine="0"/>
        <w:jc w:val="center"/>
        <w:rPr>
          <w:sz w:val="21"/>
        </w:rPr>
      </w:pPr>
      <w:r>
        <w:rPr>
          <w:sz w:val="21"/>
        </w:rPr>
        <w:t xml:space="preserve">图 </w:t>
      </w:r>
      <w:r>
        <w:rPr>
          <w:rFonts w:ascii="Times New Roman" w:eastAsia="Times New Roman"/>
          <w:sz w:val="21"/>
        </w:rPr>
        <w:t xml:space="preserve">8-2 </w:t>
      </w:r>
      <w:r>
        <w:rPr>
          <w:sz w:val="21"/>
        </w:rPr>
        <w:t xml:space="preserve">新余第二医院拟建 </w:t>
      </w:r>
      <w:r>
        <w:rPr>
          <w:rFonts w:ascii="Times New Roman" w:eastAsia="Times New Roman"/>
          <w:sz w:val="21"/>
        </w:rPr>
        <w:t xml:space="preserve">DSA </w:t>
      </w:r>
      <w:r>
        <w:rPr>
          <w:sz w:val="21"/>
        </w:rPr>
        <w:t>工作场所室外辐射环境监测布点图</w:t>
      </w:r>
    </w:p>
    <w:p>
      <w:pPr>
        <w:pStyle w:val="9"/>
        <w:numPr>
          <w:ilvl w:val="2"/>
          <w:numId w:val="10"/>
        </w:numPr>
        <w:tabs>
          <w:tab w:val="left" w:pos="1027"/>
        </w:tabs>
        <w:spacing w:before="191" w:after="0" w:line="240" w:lineRule="auto"/>
        <w:ind w:left="1026" w:right="0" w:hanging="183"/>
        <w:jc w:val="left"/>
        <w:rPr>
          <w:sz w:val="24"/>
        </w:rPr>
      </w:pPr>
      <w:r>
        <w:rPr>
          <w:sz w:val="24"/>
        </w:rPr>
        <w:t>监测仪器与规范</w:t>
      </w:r>
    </w:p>
    <w:p>
      <w:pPr>
        <w:pStyle w:val="4"/>
        <w:spacing w:before="174"/>
        <w:ind w:left="843"/>
      </w:pPr>
      <w:r>
        <w:t xml:space="preserve">电离辐射监测仪器的参数与规范见表 </w:t>
      </w:r>
      <w:r>
        <w:rPr>
          <w:rFonts w:ascii="Times New Roman" w:eastAsia="Times New Roman"/>
        </w:rPr>
        <w:t>8-1</w:t>
      </w:r>
      <w:r>
        <w:t>。</w:t>
      </w:r>
    </w:p>
    <w:p>
      <w:pPr>
        <w:spacing w:before="196"/>
        <w:ind w:left="152" w:right="98" w:firstLine="0"/>
        <w:jc w:val="center"/>
        <w:rPr>
          <w:sz w:val="21"/>
        </w:rPr>
      </w:pPr>
      <w:r>
        <w:rPr>
          <w:sz w:val="21"/>
        </w:rPr>
        <w:t xml:space="preserve">表 </w:t>
      </w:r>
      <w:r>
        <w:rPr>
          <w:rFonts w:ascii="Times New Roman" w:eastAsia="Times New Roman"/>
          <w:sz w:val="21"/>
        </w:rPr>
        <w:t xml:space="preserve">8-1  </w:t>
      </w:r>
      <w:r>
        <w:rPr>
          <w:sz w:val="21"/>
        </w:rPr>
        <w:t>监测仪器与监测规范表</w:t>
      </w:r>
    </w:p>
    <w:p>
      <w:pPr>
        <w:pStyle w:val="4"/>
        <w:spacing w:before="2"/>
        <w:rPr>
          <w:sz w:val="8"/>
        </w:rPr>
      </w:pPr>
    </w:p>
    <w:tbl>
      <w:tblPr>
        <w:tblStyle w:val="7"/>
        <w:tblW w:w="7907" w:type="dxa"/>
        <w:tblInd w:w="1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3"/>
        <w:gridCol w:w="5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2103" w:type="dxa"/>
          </w:tcPr>
          <w:p>
            <w:pPr>
              <w:pStyle w:val="10"/>
              <w:spacing w:before="106"/>
              <w:ind w:left="397" w:right="393"/>
              <w:jc w:val="center"/>
              <w:rPr>
                <w:sz w:val="21"/>
              </w:rPr>
            </w:pPr>
            <w:r>
              <w:rPr>
                <w:sz w:val="21"/>
              </w:rPr>
              <w:t>仪器名称</w:t>
            </w:r>
          </w:p>
        </w:tc>
        <w:tc>
          <w:tcPr>
            <w:tcW w:w="5804" w:type="dxa"/>
          </w:tcPr>
          <w:p>
            <w:pPr>
              <w:pStyle w:val="10"/>
              <w:spacing w:before="106"/>
              <w:ind w:left="848" w:right="844"/>
              <w:jc w:val="center"/>
              <w:rPr>
                <w:sz w:val="21"/>
              </w:rPr>
            </w:pPr>
            <w:r>
              <w:rPr>
                <w:rFonts w:ascii="Times New Roman" w:eastAsia="Times New Roman"/>
                <w:sz w:val="21"/>
              </w:rPr>
              <w:t xml:space="preserve">AT1121 </w:t>
            </w:r>
            <w:r>
              <w:rPr>
                <w:sz w:val="21"/>
              </w:rPr>
              <w:t>多功能辐射仪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2103" w:type="dxa"/>
          </w:tcPr>
          <w:p>
            <w:pPr>
              <w:pStyle w:val="10"/>
              <w:spacing w:before="106"/>
              <w:ind w:left="397" w:right="393"/>
              <w:jc w:val="center"/>
              <w:rPr>
                <w:sz w:val="21"/>
              </w:rPr>
            </w:pPr>
            <w:r>
              <w:rPr>
                <w:sz w:val="21"/>
              </w:rPr>
              <w:t>生产厂家</w:t>
            </w:r>
          </w:p>
        </w:tc>
        <w:tc>
          <w:tcPr>
            <w:tcW w:w="5804" w:type="dxa"/>
          </w:tcPr>
          <w:p>
            <w:pPr>
              <w:pStyle w:val="10"/>
              <w:spacing w:before="118"/>
              <w:ind w:left="849" w:right="842"/>
              <w:jc w:val="center"/>
              <w:rPr>
                <w:rFonts w:ascii="Times New Roman"/>
                <w:sz w:val="21"/>
              </w:rPr>
            </w:pPr>
            <w:r>
              <w:rPr>
                <w:rFonts w:ascii="Times New Roman"/>
                <w:sz w:val="21"/>
              </w:rPr>
              <w:t>ATOMTEX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2103" w:type="dxa"/>
          </w:tcPr>
          <w:p>
            <w:pPr>
              <w:pStyle w:val="10"/>
              <w:spacing w:before="106"/>
              <w:ind w:left="397" w:right="393"/>
              <w:jc w:val="center"/>
              <w:rPr>
                <w:sz w:val="21"/>
              </w:rPr>
            </w:pPr>
            <w:r>
              <w:rPr>
                <w:sz w:val="21"/>
              </w:rPr>
              <w:t>测量范围</w:t>
            </w:r>
          </w:p>
        </w:tc>
        <w:tc>
          <w:tcPr>
            <w:tcW w:w="5804" w:type="dxa"/>
          </w:tcPr>
          <w:p>
            <w:pPr>
              <w:pStyle w:val="10"/>
              <w:spacing w:before="106"/>
              <w:ind w:left="849" w:right="843"/>
              <w:jc w:val="center"/>
              <w:rPr>
                <w:sz w:val="21"/>
              </w:rPr>
            </w:pPr>
            <w:r>
              <w:rPr>
                <w:rFonts w:ascii="Times New Roman" w:hAnsi="Times New Roman" w:eastAsia="Times New Roman"/>
                <w:sz w:val="21"/>
              </w:rPr>
              <w:t>χ-γ</w:t>
            </w:r>
            <w:r>
              <w:rPr>
                <w:sz w:val="21"/>
              </w:rPr>
              <w:t>：</w:t>
            </w:r>
            <w:r>
              <w:rPr>
                <w:rFonts w:ascii="Times New Roman" w:hAnsi="Times New Roman" w:eastAsia="Times New Roman"/>
                <w:sz w:val="21"/>
              </w:rPr>
              <w:t>50nSv/h-10Sv/h</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2103" w:type="dxa"/>
          </w:tcPr>
          <w:p>
            <w:pPr>
              <w:pStyle w:val="10"/>
              <w:spacing w:before="106"/>
              <w:ind w:left="397" w:right="393"/>
              <w:jc w:val="center"/>
              <w:rPr>
                <w:sz w:val="21"/>
              </w:rPr>
            </w:pPr>
            <w:r>
              <w:rPr>
                <w:sz w:val="21"/>
              </w:rPr>
              <w:t>监测规范</w:t>
            </w:r>
          </w:p>
        </w:tc>
        <w:tc>
          <w:tcPr>
            <w:tcW w:w="5804" w:type="dxa"/>
          </w:tcPr>
          <w:p>
            <w:pPr>
              <w:pStyle w:val="10"/>
              <w:spacing w:before="106"/>
              <w:ind w:left="849" w:right="844"/>
              <w:jc w:val="center"/>
              <w:rPr>
                <w:sz w:val="21"/>
              </w:rPr>
            </w:pPr>
            <w:r>
              <w:rPr>
                <w:sz w:val="21"/>
              </w:rPr>
              <w:t>《辐射环境监测技术规范》（</w:t>
            </w:r>
            <w:r>
              <w:rPr>
                <w:rFonts w:ascii="Times New Roman" w:eastAsia="Times New Roman"/>
                <w:sz w:val="21"/>
              </w:rPr>
              <w:t>HJ/T61-2001</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2103" w:type="dxa"/>
          </w:tcPr>
          <w:p>
            <w:pPr>
              <w:pStyle w:val="10"/>
              <w:spacing w:before="109"/>
              <w:ind w:left="397" w:right="393"/>
              <w:jc w:val="center"/>
              <w:rPr>
                <w:sz w:val="21"/>
              </w:rPr>
            </w:pPr>
            <w:r>
              <w:rPr>
                <w:sz w:val="21"/>
              </w:rPr>
              <w:t>监测单位</w:t>
            </w:r>
          </w:p>
        </w:tc>
        <w:tc>
          <w:tcPr>
            <w:tcW w:w="5804" w:type="dxa"/>
          </w:tcPr>
          <w:p>
            <w:pPr>
              <w:pStyle w:val="10"/>
              <w:spacing w:before="109"/>
              <w:ind w:left="849" w:right="844"/>
              <w:jc w:val="center"/>
              <w:rPr>
                <w:sz w:val="21"/>
              </w:rPr>
            </w:pPr>
            <w:r>
              <w:rPr>
                <w:sz w:val="21"/>
              </w:rPr>
              <w:t>江西省核工业地质局测试研究中心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2103" w:type="dxa"/>
          </w:tcPr>
          <w:p>
            <w:pPr>
              <w:pStyle w:val="10"/>
              <w:spacing w:before="106"/>
              <w:ind w:left="397" w:right="393"/>
              <w:jc w:val="center"/>
              <w:rPr>
                <w:sz w:val="21"/>
              </w:rPr>
            </w:pPr>
            <w:r>
              <w:rPr>
                <w:sz w:val="21"/>
              </w:rPr>
              <w:t>监测时间</w:t>
            </w:r>
          </w:p>
        </w:tc>
        <w:tc>
          <w:tcPr>
            <w:tcW w:w="5804" w:type="dxa"/>
          </w:tcPr>
          <w:p>
            <w:pPr>
              <w:pStyle w:val="10"/>
              <w:spacing w:before="106"/>
              <w:ind w:left="849" w:right="842"/>
              <w:jc w:val="center"/>
              <w:rPr>
                <w:sz w:val="21"/>
              </w:rPr>
            </w:pPr>
            <w:r>
              <w:rPr>
                <w:rFonts w:ascii="Times New Roman" w:eastAsia="Times New Roman"/>
                <w:sz w:val="21"/>
              </w:rPr>
              <w:t xml:space="preserve">2018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10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2103" w:type="dxa"/>
          </w:tcPr>
          <w:p>
            <w:pPr>
              <w:pStyle w:val="10"/>
              <w:spacing w:before="106"/>
              <w:ind w:left="397" w:right="396"/>
              <w:jc w:val="center"/>
              <w:rPr>
                <w:sz w:val="21"/>
              </w:rPr>
            </w:pPr>
            <w:r>
              <w:rPr>
                <w:sz w:val="21"/>
              </w:rPr>
              <w:t>检定证书编号</w:t>
            </w:r>
          </w:p>
        </w:tc>
        <w:tc>
          <w:tcPr>
            <w:tcW w:w="5804" w:type="dxa"/>
          </w:tcPr>
          <w:p>
            <w:pPr>
              <w:pStyle w:val="10"/>
              <w:spacing w:before="106"/>
              <w:ind w:left="849" w:right="843"/>
              <w:jc w:val="center"/>
              <w:rPr>
                <w:rFonts w:ascii="Times New Roman" w:eastAsia="Times New Roman"/>
                <w:sz w:val="21"/>
              </w:rPr>
            </w:pPr>
            <w:r>
              <w:rPr>
                <w:sz w:val="21"/>
              </w:rPr>
              <w:t xml:space="preserve">医字 </w:t>
            </w:r>
            <w:r>
              <w:rPr>
                <w:rFonts w:ascii="Times New Roman" w:eastAsia="Times New Roman"/>
                <w:sz w:val="21"/>
              </w:rPr>
              <w:t>20180105-0033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2103" w:type="dxa"/>
          </w:tcPr>
          <w:p>
            <w:pPr>
              <w:pStyle w:val="10"/>
              <w:spacing w:before="106"/>
              <w:ind w:left="397" w:right="393"/>
              <w:jc w:val="center"/>
              <w:rPr>
                <w:sz w:val="21"/>
              </w:rPr>
            </w:pPr>
            <w:r>
              <w:rPr>
                <w:sz w:val="21"/>
              </w:rPr>
              <w:t>有效日期</w:t>
            </w:r>
          </w:p>
        </w:tc>
        <w:tc>
          <w:tcPr>
            <w:tcW w:w="5804" w:type="dxa"/>
          </w:tcPr>
          <w:p>
            <w:pPr>
              <w:pStyle w:val="10"/>
              <w:spacing w:before="106"/>
              <w:ind w:left="849" w:right="843"/>
              <w:jc w:val="center"/>
              <w:rPr>
                <w:rFonts w:ascii="Times New Roman" w:eastAsia="Times New Roman"/>
                <w:sz w:val="21"/>
              </w:rPr>
            </w:pPr>
            <w:r>
              <w:rPr>
                <w:sz w:val="21"/>
              </w:rPr>
              <w:t>有效期：</w:t>
            </w:r>
            <w:r>
              <w:rPr>
                <w:rFonts w:ascii="Times New Roman" w:eastAsia="Times New Roman"/>
                <w:sz w:val="21"/>
              </w:rPr>
              <w:t>2018.1.23-2019.1.22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2103" w:type="dxa"/>
          </w:tcPr>
          <w:p>
            <w:pPr>
              <w:pStyle w:val="10"/>
              <w:spacing w:before="106"/>
              <w:ind w:left="397" w:right="393"/>
              <w:jc w:val="center"/>
              <w:rPr>
                <w:sz w:val="21"/>
              </w:rPr>
            </w:pPr>
            <w:r>
              <w:rPr>
                <w:sz w:val="21"/>
              </w:rPr>
              <w:t>检定单位</w:t>
            </w:r>
          </w:p>
        </w:tc>
        <w:tc>
          <w:tcPr>
            <w:tcW w:w="5804" w:type="dxa"/>
          </w:tcPr>
          <w:p>
            <w:pPr>
              <w:pStyle w:val="10"/>
              <w:spacing w:before="106"/>
              <w:ind w:left="847" w:right="844"/>
              <w:jc w:val="center"/>
              <w:rPr>
                <w:sz w:val="21"/>
              </w:rPr>
            </w:pPr>
            <w:r>
              <w:rPr>
                <w:sz w:val="21"/>
              </w:rPr>
              <w:t>河南省计量科学研究院</w:t>
            </w:r>
          </w:p>
        </w:tc>
      </w:tr>
    </w:tbl>
    <w:p>
      <w:pPr>
        <w:pStyle w:val="9"/>
        <w:numPr>
          <w:ilvl w:val="2"/>
          <w:numId w:val="10"/>
        </w:numPr>
        <w:tabs>
          <w:tab w:val="left" w:pos="1027"/>
        </w:tabs>
        <w:spacing w:before="86" w:after="0" w:line="240" w:lineRule="auto"/>
        <w:ind w:left="1026" w:right="0" w:hanging="183"/>
        <w:jc w:val="left"/>
        <w:rPr>
          <w:sz w:val="24"/>
        </w:rPr>
      </w:pPr>
      <w:r>
        <w:rPr>
          <w:sz w:val="24"/>
        </w:rPr>
        <w:t>质量保证措施</w:t>
      </w:r>
    </w:p>
    <w:p>
      <w:pPr>
        <w:pStyle w:val="9"/>
        <w:numPr>
          <w:ilvl w:val="0"/>
          <w:numId w:val="11"/>
        </w:numPr>
        <w:tabs>
          <w:tab w:val="left" w:pos="1191"/>
          <w:tab w:val="left" w:pos="1192"/>
        </w:tabs>
        <w:spacing w:before="175" w:after="0" w:line="240" w:lineRule="auto"/>
        <w:ind w:left="1191" w:right="0" w:hanging="348"/>
        <w:jc w:val="left"/>
        <w:rPr>
          <w:sz w:val="24"/>
        </w:rPr>
      </w:pPr>
      <w:r>
        <w:rPr>
          <w:sz w:val="24"/>
        </w:rPr>
        <w:t>合理布设监测点位，保证各监测点位布设的科学性和可比性，同时满足标准要求。</w:t>
      </w:r>
    </w:p>
    <w:p>
      <w:pPr>
        <w:pStyle w:val="9"/>
        <w:numPr>
          <w:ilvl w:val="0"/>
          <w:numId w:val="11"/>
        </w:numPr>
        <w:tabs>
          <w:tab w:val="left" w:pos="1205"/>
          <w:tab w:val="left" w:pos="1206"/>
        </w:tabs>
        <w:spacing w:before="175" w:after="0" w:line="240" w:lineRule="auto"/>
        <w:ind w:left="1206" w:right="0" w:hanging="363"/>
        <w:jc w:val="left"/>
        <w:rPr>
          <w:sz w:val="24"/>
        </w:rPr>
      </w:pPr>
      <w:r>
        <w:rPr>
          <w:sz w:val="24"/>
        </w:rPr>
        <w:t>监测方法采用国家有关部门颁布的标准，监测人员经考核并持有合格证书上岗。</w:t>
      </w:r>
    </w:p>
    <w:p>
      <w:pPr>
        <w:pStyle w:val="9"/>
        <w:numPr>
          <w:ilvl w:val="0"/>
          <w:numId w:val="11"/>
        </w:numPr>
        <w:tabs>
          <w:tab w:val="left" w:pos="1191"/>
          <w:tab w:val="left" w:pos="1192"/>
        </w:tabs>
        <w:spacing w:before="173" w:after="0" w:line="240" w:lineRule="auto"/>
        <w:ind w:left="1191" w:right="0" w:hanging="348"/>
        <w:jc w:val="left"/>
        <w:rPr>
          <w:sz w:val="24"/>
        </w:rPr>
      </w:pPr>
      <w:r>
        <w:rPr>
          <w:sz w:val="24"/>
        </w:rPr>
        <w:t>监测仪器每年定期经计量部门检定，检定合格后方可使用。</w:t>
      </w:r>
    </w:p>
    <w:p>
      <w:pPr>
        <w:pStyle w:val="9"/>
        <w:numPr>
          <w:ilvl w:val="0"/>
          <w:numId w:val="11"/>
        </w:numPr>
        <w:tabs>
          <w:tab w:val="left" w:pos="1205"/>
          <w:tab w:val="left" w:pos="1206"/>
        </w:tabs>
        <w:spacing w:before="175" w:after="0" w:line="240" w:lineRule="auto"/>
        <w:ind w:left="1206" w:right="0" w:hanging="363"/>
        <w:jc w:val="left"/>
        <w:rPr>
          <w:sz w:val="24"/>
        </w:rPr>
      </w:pPr>
      <w:r>
        <w:rPr>
          <w:sz w:val="24"/>
        </w:rPr>
        <w:t>每次测量前、后均检查仪器的工作状态是否正常，并用检验源对仪器进行校验。</w:t>
      </w:r>
    </w:p>
    <w:p>
      <w:pPr>
        <w:spacing w:after="0" w:line="240" w:lineRule="auto"/>
        <w:jc w:val="left"/>
        <w:rPr>
          <w:sz w:val="24"/>
        </w:rPr>
        <w:sectPr>
          <w:pgSz w:w="11850" w:h="16790"/>
          <w:pgMar w:top="1240" w:right="660" w:bottom="1140" w:left="940" w:header="0" w:footer="874" w:gutter="0"/>
        </w:sectPr>
      </w:pPr>
    </w:p>
    <w:p>
      <w:pPr>
        <w:pStyle w:val="9"/>
        <w:numPr>
          <w:ilvl w:val="0"/>
          <w:numId w:val="11"/>
        </w:numPr>
        <w:tabs>
          <w:tab w:val="left" w:pos="1191"/>
          <w:tab w:val="left" w:pos="1192"/>
        </w:tabs>
        <w:spacing w:before="103" w:after="0" w:line="240" w:lineRule="auto"/>
        <w:ind w:left="1191" w:right="0" w:hanging="348"/>
        <w:jc w:val="left"/>
        <w:rPr>
          <w:sz w:val="24"/>
        </w:rPr>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9110980"/>
                <wp:effectExtent l="2540" t="1270" r="12700" b="12700"/>
                <wp:wrapNone/>
                <wp:docPr id="113" name="组合 98"/>
                <wp:cNvGraphicFramePr/>
                <a:graphic xmlns:a="http://schemas.openxmlformats.org/drawingml/2006/main">
                  <a:graphicData uri="http://schemas.microsoft.com/office/word/2010/wordprocessingGroup">
                    <wpg:wgp>
                      <wpg:cNvGrpSpPr/>
                      <wpg:grpSpPr>
                        <a:xfrm>
                          <a:off x="0" y="0"/>
                          <a:ext cx="6233160" cy="9110980"/>
                          <a:chOff x="1186" y="1248"/>
                          <a:chExt cx="9816" cy="14348"/>
                        </a:xfrm>
                      </wpg:grpSpPr>
                      <wps:wsp>
                        <wps:cNvPr id="107" name="直线 99"/>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108" name="直线 100"/>
                        <wps:cNvSpPr/>
                        <wps:spPr>
                          <a:xfrm>
                            <a:off x="1190" y="1248"/>
                            <a:ext cx="0" cy="14338"/>
                          </a:xfrm>
                          <a:prstGeom prst="line">
                            <a:avLst/>
                          </a:prstGeom>
                          <a:ln w="6096" cap="flat" cmpd="sng">
                            <a:solidFill>
                              <a:srgbClr val="000000"/>
                            </a:solidFill>
                            <a:prstDash val="solid"/>
                            <a:headEnd type="none" w="med" len="med"/>
                            <a:tailEnd type="none" w="med" len="med"/>
                          </a:ln>
                        </wps:spPr>
                        <wps:bodyPr upright="1"/>
                      </wps:wsp>
                      <wps:wsp>
                        <wps:cNvPr id="109" name="矩形 101"/>
                        <wps:cNvSpPr/>
                        <wps:spPr>
                          <a:xfrm>
                            <a:off x="1185" y="15585"/>
                            <a:ext cx="10" cy="10"/>
                          </a:xfrm>
                          <a:prstGeom prst="rect">
                            <a:avLst/>
                          </a:prstGeom>
                          <a:solidFill>
                            <a:srgbClr val="000000"/>
                          </a:solidFill>
                          <a:ln w="9525">
                            <a:noFill/>
                          </a:ln>
                        </wps:spPr>
                        <wps:bodyPr upright="1"/>
                      </wps:wsp>
                      <wps:wsp>
                        <wps:cNvPr id="110" name="直线 102"/>
                        <wps:cNvSpPr/>
                        <wps:spPr>
                          <a:xfrm>
                            <a:off x="1195" y="15590"/>
                            <a:ext cx="9797" cy="0"/>
                          </a:xfrm>
                          <a:prstGeom prst="line">
                            <a:avLst/>
                          </a:prstGeom>
                          <a:ln w="6096" cap="flat" cmpd="sng">
                            <a:solidFill>
                              <a:srgbClr val="000000"/>
                            </a:solidFill>
                            <a:prstDash val="solid"/>
                            <a:headEnd type="none" w="med" len="med"/>
                            <a:tailEnd type="none" w="med" len="med"/>
                          </a:ln>
                        </wps:spPr>
                        <wps:bodyPr upright="1"/>
                      </wps:wsp>
                      <wps:wsp>
                        <wps:cNvPr id="111" name="直线 103"/>
                        <wps:cNvSpPr/>
                        <wps:spPr>
                          <a:xfrm>
                            <a:off x="10996" y="1248"/>
                            <a:ext cx="0" cy="14338"/>
                          </a:xfrm>
                          <a:prstGeom prst="line">
                            <a:avLst/>
                          </a:prstGeom>
                          <a:ln w="6097" cap="flat" cmpd="sng">
                            <a:solidFill>
                              <a:srgbClr val="000000"/>
                            </a:solidFill>
                            <a:prstDash val="solid"/>
                            <a:headEnd type="none" w="med" len="med"/>
                            <a:tailEnd type="none" w="med" len="med"/>
                          </a:ln>
                        </wps:spPr>
                        <wps:bodyPr upright="1"/>
                      </wps:wsp>
                      <wps:wsp>
                        <wps:cNvPr id="112" name="矩形 104"/>
                        <wps:cNvSpPr/>
                        <wps:spPr>
                          <a:xfrm>
                            <a:off x="10991" y="15585"/>
                            <a:ext cx="10" cy="10"/>
                          </a:xfrm>
                          <a:prstGeom prst="rect">
                            <a:avLst/>
                          </a:prstGeom>
                          <a:solidFill>
                            <a:srgbClr val="000000"/>
                          </a:solidFill>
                          <a:ln w="9525">
                            <a:noFill/>
                          </a:ln>
                        </wps:spPr>
                        <wps:bodyPr upright="1"/>
                      </wps:wsp>
                    </wpg:wgp>
                  </a:graphicData>
                </a:graphic>
              </wp:anchor>
            </w:drawing>
          </mc:Choice>
          <mc:Fallback>
            <w:pict>
              <v:group id="组合 98" o:spid="_x0000_s1026" o:spt="203" style="position:absolute;left:0pt;margin-left:59.25pt;margin-top:62.35pt;height:717.4pt;width:490.8pt;mso-position-horizontal-relative:page;mso-position-vertical-relative:page;z-index:-117760;mso-width-relative:page;mso-height-relative:page;" coordorigin="1186,1248" coordsize="9816,14348" o:gfxdata="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M5J4QdsAAAANAQAADwAAAAAAAAABACAAAAAiAAAAZHJzL2Rvd25yZXYueG1sUEsB&#10;AhQAFAAAAAgAh07iQKOqd0IPAwAA8Q0AAA4AAAAAAAAAAQAgAAAAKgEAAGRycy9lMm9Eb2MueG1s&#10;UEsFBgAAAAAGAAYAWQEAAKsGAAAAAA==&#10;">
                <o:lock v:ext="edit" aspectratio="f"/>
                <v:line id="直线 99" o:spid="_x0000_s1026" o:spt="20" style="position:absolute;left:1195;top:1253;height:0;width:9797;" filled="f" stroked="t" coordsize="21600,21600" o:gfxdata="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GAN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00" o:spid="_x0000_s1026" o:spt="20" style="position:absolute;left:1190;top:1248;height:14338;width:0;" filled="f" stroked="t" coordsize="21600,21600" o:gfxdata="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v9H+/&#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01" o:spid="_x0000_s1026" o:spt="1" style="position:absolute;left:1185;top:15585;height:10;width:10;" fillcolor="#000000" filled="t" stroked="f" coordsize="21600,21600" o:gfxdata="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J/T28AAAA&#10;3AAAAA8AAAAAAAAAAQAgAAAAIgAAAGRycy9kb3ducmV2LnhtbFBLAQIUABQAAAAIAIdO4kAzLwWe&#10;OwAAADkAAAAQAAAAAAAAAAEAIAAAAAsBAABkcnMvc2hhcGV4bWwueG1sUEsFBgAAAAAGAAYAWwEA&#10;ALUDAAAAAA==&#10;">
                  <v:fill on="t" focussize="0,0"/>
                  <v:stroke on="f"/>
                  <v:imagedata o:title=""/>
                  <o:lock v:ext="edit" aspectratio="f"/>
                </v:rect>
                <v:line id="直线 102" o:spid="_x0000_s1026" o:spt="20" style="position:absolute;left:1195;top:15590;height:0;width:9797;" filled="f" stroked="t" coordsize="21600,21600" o:gfxdata="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Bup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3" o:spid="_x0000_s1026" o:spt="20" style="position:absolute;left:10996;top:1248;height:14338;width:0;" filled="f" stroked="t" coordsize="21600,21600" o:gfxdata="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oEe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04" o:spid="_x0000_s1026" o:spt="1" style="position:absolute;left:10991;top:15585;height:10;width:10;" fillcolor="#000000" filled="t" stroked="f" coordsize="21600,21600" o:gfxdata="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PmR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w:rPr>
          <w:sz w:val="24"/>
        </w:rPr>
        <w:t>由专业人员按操作规程操作仪器，并做好记录。</w:t>
      </w:r>
    </w:p>
    <w:p>
      <w:pPr>
        <w:pStyle w:val="9"/>
        <w:numPr>
          <w:ilvl w:val="0"/>
          <w:numId w:val="11"/>
        </w:numPr>
        <w:tabs>
          <w:tab w:val="left" w:pos="1165"/>
          <w:tab w:val="left" w:pos="1166"/>
        </w:tabs>
        <w:spacing w:before="173" w:after="0" w:line="376" w:lineRule="auto"/>
        <w:ind w:left="358" w:right="619" w:firstLine="485"/>
        <w:jc w:val="left"/>
        <w:rPr>
          <w:b/>
          <w:sz w:val="24"/>
        </w:rPr>
      </w:pPr>
      <w:r>
        <w:rPr>
          <w:spacing w:val="-1"/>
          <w:sz w:val="24"/>
        </w:rPr>
        <w:t>监测报告严格实行三级审核制度，经过校对、校核，最后由技术总负责人审定。</w:t>
      </w:r>
      <w:r>
        <w:rPr>
          <w:b/>
          <w:sz w:val="24"/>
        </w:rPr>
        <w:t>二、工作场所周围环境辐射环境质量现状监测结果</w:t>
      </w:r>
    </w:p>
    <w:p>
      <w:pPr>
        <w:pStyle w:val="4"/>
        <w:spacing w:line="374" w:lineRule="auto"/>
        <w:ind w:left="358" w:right="298" w:firstLine="484"/>
      </w:pPr>
      <w:r>
        <w:rPr>
          <w:spacing w:val="-15"/>
        </w:rPr>
        <w:t xml:space="preserve">本项目 </w:t>
      </w:r>
      <w:r>
        <w:rPr>
          <w:rFonts w:ascii="Times New Roman" w:hAnsi="Times New Roman" w:eastAsia="Times New Roman"/>
          <w:w w:val="99"/>
        </w:rPr>
        <w:t>D</w:t>
      </w:r>
      <w:r>
        <w:rPr>
          <w:rFonts w:ascii="Times New Roman" w:hAnsi="Times New Roman" w:eastAsia="Times New Roman"/>
          <w:spacing w:val="2"/>
          <w:w w:val="99"/>
        </w:rPr>
        <w:t>S</w:t>
      </w:r>
      <w:r>
        <w:rPr>
          <w:rFonts w:ascii="Times New Roman" w:hAnsi="Times New Roman" w:eastAsia="Times New Roman"/>
          <w:w w:val="99"/>
        </w:rPr>
        <w:t>A</w:t>
      </w:r>
      <w:r>
        <w:rPr>
          <w:rFonts w:ascii="Times New Roman" w:hAnsi="Times New Roman" w:eastAsia="Times New Roman"/>
        </w:rPr>
        <w:t xml:space="preserve"> </w:t>
      </w:r>
      <w:r>
        <w:rPr>
          <w:spacing w:val="-5"/>
        </w:rPr>
        <w:t xml:space="preserve">工作场所及周围辐射环境 </w:t>
      </w:r>
      <w:r>
        <w:rPr>
          <w:rFonts w:ascii="Times New Roman" w:hAnsi="Times New Roman" w:eastAsia="Times New Roman"/>
          <w:spacing w:val="1"/>
          <w:w w:val="99"/>
        </w:rPr>
        <w:t>X-</w:t>
      </w:r>
      <w:r>
        <w:rPr>
          <w:rFonts w:ascii="Times New Roman" w:hAnsi="Times New Roman" w:eastAsia="Times New Roman"/>
          <w:w w:val="99"/>
        </w:rPr>
        <w:t xml:space="preserve">γ </w:t>
      </w:r>
      <w:r>
        <w:rPr>
          <w:spacing w:val="-4"/>
          <w:w w:val="99"/>
        </w:rPr>
        <w:t xml:space="preserve">辐射剂量率本底水平监测结果见表 </w:t>
      </w:r>
      <w:r>
        <w:rPr>
          <w:rFonts w:ascii="Times New Roman" w:hAnsi="Times New Roman" w:eastAsia="Times New Roman"/>
          <w:w w:val="99"/>
        </w:rPr>
        <w:t>8</w:t>
      </w:r>
      <w:r>
        <w:rPr>
          <w:rFonts w:ascii="Times New Roman" w:hAnsi="Times New Roman" w:eastAsia="Times New Roman"/>
          <w:spacing w:val="1"/>
          <w:w w:val="99"/>
        </w:rPr>
        <w:t>-</w:t>
      </w:r>
      <w:r>
        <w:rPr>
          <w:rFonts w:ascii="Times New Roman" w:hAnsi="Times New Roman" w:eastAsia="Times New Roman"/>
          <w:w w:val="99"/>
        </w:rPr>
        <w:t>2</w:t>
      </w:r>
      <w:r>
        <w:rPr>
          <w:spacing w:val="-34"/>
          <w:w w:val="99"/>
        </w:rPr>
        <w:t>，监测</w:t>
      </w:r>
      <w:r>
        <w:rPr>
          <w:spacing w:val="-39"/>
        </w:rPr>
        <w:t xml:space="preserve">报告见附件 </w:t>
      </w:r>
      <w:r>
        <w:rPr>
          <w:rFonts w:ascii="Times New Roman" w:hAnsi="Times New Roman" w:eastAsia="Times New Roman"/>
        </w:rPr>
        <w:t>12</w:t>
      </w:r>
      <w:r>
        <w:t>。</w:t>
      </w:r>
    </w:p>
    <w:p>
      <w:pPr>
        <w:tabs>
          <w:tab w:val="left" w:pos="2300"/>
        </w:tabs>
        <w:spacing w:before="22"/>
        <w:ind w:left="1542" w:right="0" w:firstLine="0"/>
        <w:jc w:val="left"/>
        <w:rPr>
          <w:sz w:val="21"/>
        </w:rPr>
      </w:pPr>
      <w:r>
        <w:rPr>
          <w:sz w:val="21"/>
        </w:rPr>
        <w:t>表</w:t>
      </w:r>
      <w:r>
        <w:rPr>
          <w:spacing w:val="-53"/>
          <w:sz w:val="21"/>
        </w:rPr>
        <w:t xml:space="preserve"> </w:t>
      </w:r>
      <w:r>
        <w:rPr>
          <w:rFonts w:ascii="Times New Roman" w:hAnsi="Times New Roman" w:eastAsia="Times New Roman"/>
          <w:sz w:val="21"/>
        </w:rPr>
        <w:t>8-2</w:t>
      </w:r>
      <w:r>
        <w:rPr>
          <w:rFonts w:ascii="Times New Roman" w:hAnsi="Times New Roman" w:eastAsia="Times New Roman"/>
          <w:sz w:val="21"/>
        </w:rPr>
        <w:tab/>
      </w:r>
      <w:r>
        <w:rPr>
          <w:sz w:val="21"/>
        </w:rPr>
        <w:t>拟建</w:t>
      </w:r>
      <w:r>
        <w:rPr>
          <w:spacing w:val="-51"/>
          <w:sz w:val="21"/>
        </w:rPr>
        <w:t xml:space="preserve"> </w:t>
      </w:r>
      <w:r>
        <w:rPr>
          <w:rFonts w:ascii="Times New Roman" w:hAnsi="Times New Roman" w:eastAsia="Times New Roman"/>
          <w:sz w:val="21"/>
        </w:rPr>
        <w:t>DSA</w:t>
      </w:r>
      <w:r>
        <w:rPr>
          <w:rFonts w:ascii="Times New Roman" w:hAnsi="Times New Roman" w:eastAsia="Times New Roman"/>
          <w:spacing w:val="3"/>
          <w:sz w:val="21"/>
        </w:rPr>
        <w:t xml:space="preserve"> </w:t>
      </w:r>
      <w:r>
        <w:rPr>
          <w:sz w:val="21"/>
        </w:rPr>
        <w:t>工作场所及周围辐射环境</w:t>
      </w:r>
      <w:r>
        <w:rPr>
          <w:spacing w:val="-51"/>
          <w:sz w:val="21"/>
        </w:rPr>
        <w:t xml:space="preserve"> </w:t>
      </w:r>
      <w:r>
        <w:rPr>
          <w:rFonts w:ascii="Times New Roman" w:hAnsi="Times New Roman" w:eastAsia="Times New Roman"/>
          <w:sz w:val="21"/>
        </w:rPr>
        <w:t>X-γ</w:t>
      </w:r>
      <w:r>
        <w:rPr>
          <w:rFonts w:ascii="Times New Roman" w:hAnsi="Times New Roman" w:eastAsia="Times New Roman"/>
          <w:spacing w:val="4"/>
          <w:sz w:val="21"/>
        </w:rPr>
        <w:t xml:space="preserve"> </w:t>
      </w:r>
      <w:r>
        <w:rPr>
          <w:sz w:val="21"/>
        </w:rPr>
        <w:t>辐射剂量率本底水平监测结果</w:t>
      </w:r>
    </w:p>
    <w:p>
      <w:pPr>
        <w:pStyle w:val="4"/>
        <w:spacing w:before="2"/>
        <w:rPr>
          <w:sz w:val="8"/>
        </w:rPr>
      </w:pPr>
    </w:p>
    <w:tbl>
      <w:tblPr>
        <w:tblStyle w:val="7"/>
        <w:tblW w:w="9292" w:type="dxa"/>
        <w:tblInd w:w="5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567"/>
        <w:gridCol w:w="2103"/>
        <w:gridCol w:w="1491"/>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trPr>
        <w:tc>
          <w:tcPr>
            <w:tcW w:w="847" w:type="dxa"/>
            <w:vMerge w:val="restart"/>
          </w:tcPr>
          <w:p>
            <w:pPr>
              <w:pStyle w:val="10"/>
              <w:rPr>
                <w:sz w:val="21"/>
              </w:rPr>
            </w:pPr>
          </w:p>
          <w:p>
            <w:pPr>
              <w:pStyle w:val="10"/>
              <w:ind w:left="210"/>
              <w:rPr>
                <w:sz w:val="21"/>
              </w:rPr>
            </w:pPr>
            <w:r>
              <w:rPr>
                <w:sz w:val="21"/>
              </w:rPr>
              <w:t>序号</w:t>
            </w:r>
          </w:p>
        </w:tc>
        <w:tc>
          <w:tcPr>
            <w:tcW w:w="3567" w:type="dxa"/>
            <w:vMerge w:val="restart"/>
          </w:tcPr>
          <w:p>
            <w:pPr>
              <w:pStyle w:val="10"/>
              <w:rPr>
                <w:sz w:val="21"/>
              </w:rPr>
            </w:pPr>
          </w:p>
          <w:p>
            <w:pPr>
              <w:pStyle w:val="10"/>
              <w:ind w:left="51" w:right="51"/>
              <w:jc w:val="center"/>
              <w:rPr>
                <w:sz w:val="21"/>
              </w:rPr>
            </w:pPr>
            <w:r>
              <w:rPr>
                <w:sz w:val="21"/>
              </w:rPr>
              <w:t>监测位置</w:t>
            </w:r>
          </w:p>
        </w:tc>
        <w:tc>
          <w:tcPr>
            <w:tcW w:w="4878" w:type="dxa"/>
            <w:gridSpan w:val="3"/>
          </w:tcPr>
          <w:p>
            <w:pPr>
              <w:pStyle w:val="10"/>
              <w:spacing w:before="77"/>
              <w:ind w:left="1265"/>
              <w:rPr>
                <w:sz w:val="21"/>
              </w:rPr>
            </w:pPr>
            <w:r>
              <w:rPr>
                <w:rFonts w:ascii="Times New Roman" w:hAnsi="Times New Roman" w:eastAsia="Times New Roman"/>
                <w:sz w:val="21"/>
              </w:rPr>
              <w:t xml:space="preserve">X-γ </w:t>
            </w:r>
            <w:r>
              <w:rPr>
                <w:sz w:val="21"/>
              </w:rPr>
              <w:t>辐射剂量率（</w:t>
            </w:r>
            <w:r>
              <w:rPr>
                <w:rFonts w:ascii="Times New Roman" w:hAnsi="Times New Roman" w:eastAsia="Times New Roman"/>
                <w:sz w:val="21"/>
              </w:rPr>
              <w:t>nSv/h</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847" w:type="dxa"/>
            <w:vMerge w:val="continue"/>
            <w:tcBorders>
              <w:top w:val="nil"/>
            </w:tcBorders>
          </w:tcPr>
          <w:p>
            <w:pPr>
              <w:rPr>
                <w:sz w:val="2"/>
                <w:szCs w:val="2"/>
              </w:rPr>
            </w:pPr>
          </w:p>
        </w:tc>
        <w:tc>
          <w:tcPr>
            <w:tcW w:w="3567" w:type="dxa"/>
            <w:vMerge w:val="continue"/>
            <w:tcBorders>
              <w:top w:val="nil"/>
            </w:tcBorders>
          </w:tcPr>
          <w:p>
            <w:pPr>
              <w:rPr>
                <w:sz w:val="2"/>
                <w:szCs w:val="2"/>
              </w:rPr>
            </w:pPr>
          </w:p>
        </w:tc>
        <w:tc>
          <w:tcPr>
            <w:tcW w:w="2103" w:type="dxa"/>
          </w:tcPr>
          <w:p>
            <w:pPr>
              <w:pStyle w:val="10"/>
              <w:spacing w:before="54"/>
              <w:ind w:left="397" w:right="392"/>
              <w:jc w:val="center"/>
              <w:rPr>
                <w:sz w:val="21"/>
              </w:rPr>
            </w:pPr>
            <w:r>
              <w:rPr>
                <w:sz w:val="21"/>
              </w:rPr>
              <w:t>范围值</w:t>
            </w:r>
          </w:p>
        </w:tc>
        <w:tc>
          <w:tcPr>
            <w:tcW w:w="1491" w:type="dxa"/>
          </w:tcPr>
          <w:p>
            <w:pPr>
              <w:pStyle w:val="10"/>
              <w:spacing w:before="54"/>
              <w:ind w:left="408" w:right="402"/>
              <w:jc w:val="center"/>
              <w:rPr>
                <w:sz w:val="21"/>
              </w:rPr>
            </w:pPr>
            <w:r>
              <w:rPr>
                <w:sz w:val="21"/>
              </w:rPr>
              <w:t>平均值</w:t>
            </w:r>
          </w:p>
        </w:tc>
        <w:tc>
          <w:tcPr>
            <w:tcW w:w="1284" w:type="dxa"/>
          </w:tcPr>
          <w:p>
            <w:pPr>
              <w:pStyle w:val="10"/>
              <w:spacing w:before="54"/>
              <w:ind w:left="305" w:right="298"/>
              <w:jc w:val="center"/>
              <w:rPr>
                <w:sz w:val="21"/>
              </w:rPr>
            </w:pPr>
            <w:r>
              <w:rPr>
                <w:sz w:val="21"/>
              </w:rPr>
              <w:t>标准差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69"/>
              <w:rPr>
                <w:rFonts w:ascii="Times New Roman"/>
                <w:sz w:val="21"/>
              </w:rPr>
            </w:pPr>
            <w:r>
              <w:rPr>
                <w:rFonts w:ascii="Times New Roman"/>
                <w:w w:val="100"/>
                <w:sz w:val="21"/>
              </w:rPr>
              <w:t>1</w:t>
            </w:r>
          </w:p>
        </w:tc>
        <w:tc>
          <w:tcPr>
            <w:tcW w:w="3567" w:type="dxa"/>
          </w:tcPr>
          <w:p>
            <w:pPr>
              <w:pStyle w:val="10"/>
              <w:spacing w:before="46"/>
              <w:ind w:left="53" w:right="51"/>
              <w:jc w:val="center"/>
              <w:rPr>
                <w:sz w:val="21"/>
              </w:rPr>
            </w:pPr>
            <w:r>
              <w:rPr>
                <w:sz w:val="21"/>
              </w:rPr>
              <w:t xml:space="preserve">西墙外 </w:t>
            </w:r>
            <w:r>
              <w:rPr>
                <w:rFonts w:ascii="Times New Roman" w:eastAsia="Times New Roman"/>
                <w:position w:val="1"/>
                <w:sz w:val="21"/>
              </w:rPr>
              <w:t>30cm</w:t>
            </w:r>
            <w:r>
              <w:rPr>
                <w:sz w:val="21"/>
              </w:rPr>
              <w:t>（设备间）</w:t>
            </w:r>
          </w:p>
        </w:tc>
        <w:tc>
          <w:tcPr>
            <w:tcW w:w="2103" w:type="dxa"/>
          </w:tcPr>
          <w:p>
            <w:pPr>
              <w:pStyle w:val="10"/>
              <w:spacing w:before="51"/>
              <w:ind w:left="397" w:right="388"/>
              <w:jc w:val="center"/>
              <w:rPr>
                <w:rFonts w:ascii="Times New Roman"/>
                <w:sz w:val="21"/>
              </w:rPr>
            </w:pPr>
            <w:r>
              <w:rPr>
                <w:rFonts w:ascii="Times New Roman"/>
                <w:sz w:val="21"/>
              </w:rPr>
              <w:t>101~106</w:t>
            </w:r>
          </w:p>
        </w:tc>
        <w:tc>
          <w:tcPr>
            <w:tcW w:w="1491" w:type="dxa"/>
          </w:tcPr>
          <w:p>
            <w:pPr>
              <w:pStyle w:val="10"/>
              <w:spacing w:before="51"/>
              <w:ind w:left="408" w:right="402"/>
              <w:jc w:val="center"/>
              <w:rPr>
                <w:rFonts w:ascii="Times New Roman"/>
                <w:sz w:val="21"/>
              </w:rPr>
            </w:pPr>
            <w:r>
              <w:rPr>
                <w:rFonts w:ascii="Times New Roman"/>
                <w:sz w:val="21"/>
              </w:rPr>
              <w:t>104</w:t>
            </w:r>
          </w:p>
        </w:tc>
        <w:tc>
          <w:tcPr>
            <w:tcW w:w="1284" w:type="dxa"/>
          </w:tcPr>
          <w:p>
            <w:pPr>
              <w:pStyle w:val="10"/>
              <w:spacing w:before="51"/>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69"/>
              <w:rPr>
                <w:rFonts w:ascii="Times New Roman"/>
                <w:sz w:val="21"/>
              </w:rPr>
            </w:pPr>
            <w:r>
              <w:rPr>
                <w:rFonts w:ascii="Times New Roman"/>
                <w:w w:val="100"/>
                <w:sz w:val="21"/>
              </w:rPr>
              <w:t>2</w:t>
            </w:r>
          </w:p>
        </w:tc>
        <w:tc>
          <w:tcPr>
            <w:tcW w:w="3567" w:type="dxa"/>
          </w:tcPr>
          <w:p>
            <w:pPr>
              <w:pStyle w:val="10"/>
              <w:spacing w:before="46"/>
              <w:ind w:left="53" w:right="48"/>
              <w:jc w:val="center"/>
              <w:rPr>
                <w:rFonts w:ascii="Times New Roman" w:eastAsia="Times New Roman"/>
                <w:sz w:val="21"/>
              </w:rPr>
            </w:pPr>
            <w:r>
              <w:rPr>
                <w:sz w:val="21"/>
              </w:rPr>
              <w:t xml:space="preserve">病人进出大防护门外 </w:t>
            </w:r>
            <w:r>
              <w:rPr>
                <w:rFonts w:ascii="Times New Roman" w:eastAsia="Times New Roman"/>
                <w:position w:val="1"/>
                <w:sz w:val="21"/>
              </w:rPr>
              <w:t>30cm</w:t>
            </w:r>
          </w:p>
        </w:tc>
        <w:tc>
          <w:tcPr>
            <w:tcW w:w="2103" w:type="dxa"/>
          </w:tcPr>
          <w:p>
            <w:pPr>
              <w:pStyle w:val="10"/>
              <w:spacing w:before="51"/>
              <w:ind w:left="397" w:right="388"/>
              <w:jc w:val="center"/>
              <w:rPr>
                <w:rFonts w:ascii="Times New Roman"/>
                <w:sz w:val="21"/>
              </w:rPr>
            </w:pPr>
            <w:r>
              <w:rPr>
                <w:rFonts w:ascii="Times New Roman"/>
                <w:sz w:val="21"/>
              </w:rPr>
              <w:t>88~94</w:t>
            </w:r>
          </w:p>
        </w:tc>
        <w:tc>
          <w:tcPr>
            <w:tcW w:w="1491" w:type="dxa"/>
          </w:tcPr>
          <w:p>
            <w:pPr>
              <w:pStyle w:val="10"/>
              <w:spacing w:before="51"/>
              <w:ind w:left="408" w:right="402"/>
              <w:jc w:val="center"/>
              <w:rPr>
                <w:rFonts w:ascii="Times New Roman"/>
                <w:sz w:val="21"/>
              </w:rPr>
            </w:pPr>
            <w:r>
              <w:rPr>
                <w:rFonts w:ascii="Times New Roman"/>
                <w:sz w:val="21"/>
              </w:rPr>
              <w:t>91</w:t>
            </w:r>
          </w:p>
        </w:tc>
        <w:tc>
          <w:tcPr>
            <w:tcW w:w="1284" w:type="dxa"/>
          </w:tcPr>
          <w:p>
            <w:pPr>
              <w:pStyle w:val="10"/>
              <w:spacing w:before="51"/>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69"/>
              <w:rPr>
                <w:rFonts w:ascii="Times New Roman"/>
                <w:sz w:val="21"/>
              </w:rPr>
            </w:pPr>
            <w:r>
              <w:rPr>
                <w:rFonts w:ascii="Times New Roman"/>
                <w:w w:val="100"/>
                <w:sz w:val="21"/>
              </w:rPr>
              <w:t>3</w:t>
            </w:r>
          </w:p>
        </w:tc>
        <w:tc>
          <w:tcPr>
            <w:tcW w:w="3567" w:type="dxa"/>
          </w:tcPr>
          <w:p>
            <w:pPr>
              <w:pStyle w:val="10"/>
              <w:spacing w:before="46"/>
              <w:ind w:left="53" w:right="51"/>
              <w:jc w:val="center"/>
              <w:rPr>
                <w:sz w:val="21"/>
              </w:rPr>
            </w:pPr>
            <w:r>
              <w:rPr>
                <w:sz w:val="21"/>
              </w:rPr>
              <w:t xml:space="preserve">北墙外 </w:t>
            </w:r>
            <w:r>
              <w:rPr>
                <w:rFonts w:ascii="Times New Roman" w:eastAsia="Times New Roman"/>
                <w:position w:val="1"/>
                <w:sz w:val="21"/>
              </w:rPr>
              <w:t>30cm</w:t>
            </w:r>
            <w:r>
              <w:rPr>
                <w:sz w:val="21"/>
              </w:rPr>
              <w:t>（走廊）</w:t>
            </w:r>
          </w:p>
        </w:tc>
        <w:tc>
          <w:tcPr>
            <w:tcW w:w="2103" w:type="dxa"/>
          </w:tcPr>
          <w:p>
            <w:pPr>
              <w:pStyle w:val="10"/>
              <w:spacing w:before="51"/>
              <w:ind w:left="397" w:right="388"/>
              <w:jc w:val="center"/>
              <w:rPr>
                <w:rFonts w:ascii="Times New Roman"/>
                <w:sz w:val="21"/>
              </w:rPr>
            </w:pPr>
            <w:r>
              <w:rPr>
                <w:rFonts w:ascii="Times New Roman"/>
                <w:sz w:val="21"/>
              </w:rPr>
              <w:t>96~100</w:t>
            </w:r>
          </w:p>
        </w:tc>
        <w:tc>
          <w:tcPr>
            <w:tcW w:w="1491" w:type="dxa"/>
          </w:tcPr>
          <w:p>
            <w:pPr>
              <w:pStyle w:val="10"/>
              <w:spacing w:before="51"/>
              <w:ind w:left="408" w:right="402"/>
              <w:jc w:val="center"/>
              <w:rPr>
                <w:rFonts w:ascii="Times New Roman"/>
                <w:sz w:val="21"/>
              </w:rPr>
            </w:pPr>
            <w:r>
              <w:rPr>
                <w:rFonts w:ascii="Times New Roman"/>
                <w:sz w:val="21"/>
              </w:rPr>
              <w:t>98</w:t>
            </w:r>
          </w:p>
        </w:tc>
        <w:tc>
          <w:tcPr>
            <w:tcW w:w="1284" w:type="dxa"/>
          </w:tcPr>
          <w:p>
            <w:pPr>
              <w:pStyle w:val="10"/>
              <w:spacing w:before="51"/>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69"/>
              <w:rPr>
                <w:rFonts w:ascii="Times New Roman"/>
                <w:sz w:val="21"/>
              </w:rPr>
            </w:pPr>
            <w:r>
              <w:rPr>
                <w:rFonts w:ascii="Times New Roman"/>
                <w:w w:val="100"/>
                <w:sz w:val="21"/>
              </w:rPr>
              <w:t>4</w:t>
            </w:r>
          </w:p>
        </w:tc>
        <w:tc>
          <w:tcPr>
            <w:tcW w:w="3567" w:type="dxa"/>
          </w:tcPr>
          <w:p>
            <w:pPr>
              <w:pStyle w:val="10"/>
              <w:spacing w:before="46"/>
              <w:ind w:left="53" w:right="48"/>
              <w:jc w:val="center"/>
              <w:rPr>
                <w:rFonts w:ascii="Times New Roman" w:eastAsia="Times New Roman"/>
                <w:sz w:val="21"/>
              </w:rPr>
            </w:pPr>
            <w:r>
              <w:rPr>
                <w:sz w:val="21"/>
              </w:rPr>
              <w:t xml:space="preserve">小防护门外 </w:t>
            </w:r>
            <w:r>
              <w:rPr>
                <w:rFonts w:ascii="Times New Roman" w:eastAsia="Times New Roman"/>
                <w:position w:val="1"/>
                <w:sz w:val="21"/>
              </w:rPr>
              <w:t>30cm</w:t>
            </w:r>
          </w:p>
        </w:tc>
        <w:tc>
          <w:tcPr>
            <w:tcW w:w="2103" w:type="dxa"/>
          </w:tcPr>
          <w:p>
            <w:pPr>
              <w:pStyle w:val="10"/>
              <w:spacing w:before="51"/>
              <w:ind w:left="397" w:right="388"/>
              <w:jc w:val="center"/>
              <w:rPr>
                <w:rFonts w:ascii="Times New Roman"/>
                <w:sz w:val="21"/>
              </w:rPr>
            </w:pPr>
            <w:r>
              <w:rPr>
                <w:rFonts w:ascii="Times New Roman"/>
                <w:sz w:val="21"/>
              </w:rPr>
              <w:t>101~107</w:t>
            </w:r>
          </w:p>
        </w:tc>
        <w:tc>
          <w:tcPr>
            <w:tcW w:w="1491" w:type="dxa"/>
          </w:tcPr>
          <w:p>
            <w:pPr>
              <w:pStyle w:val="10"/>
              <w:spacing w:before="51"/>
              <w:ind w:left="408" w:right="402"/>
              <w:jc w:val="center"/>
              <w:rPr>
                <w:rFonts w:ascii="Times New Roman"/>
                <w:sz w:val="21"/>
              </w:rPr>
            </w:pPr>
            <w:r>
              <w:rPr>
                <w:rFonts w:ascii="Times New Roman"/>
                <w:sz w:val="21"/>
              </w:rPr>
              <w:t>104</w:t>
            </w:r>
          </w:p>
        </w:tc>
        <w:tc>
          <w:tcPr>
            <w:tcW w:w="1284" w:type="dxa"/>
          </w:tcPr>
          <w:p>
            <w:pPr>
              <w:pStyle w:val="10"/>
              <w:spacing w:before="51"/>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69"/>
              <w:rPr>
                <w:rFonts w:ascii="Times New Roman"/>
                <w:sz w:val="21"/>
              </w:rPr>
            </w:pPr>
            <w:r>
              <w:rPr>
                <w:rFonts w:ascii="Times New Roman"/>
                <w:w w:val="100"/>
                <w:sz w:val="21"/>
              </w:rPr>
              <w:t>5</w:t>
            </w:r>
          </w:p>
        </w:tc>
        <w:tc>
          <w:tcPr>
            <w:tcW w:w="3567" w:type="dxa"/>
          </w:tcPr>
          <w:p>
            <w:pPr>
              <w:pStyle w:val="10"/>
              <w:spacing w:before="46"/>
              <w:ind w:left="53" w:right="50"/>
              <w:jc w:val="center"/>
              <w:rPr>
                <w:rFonts w:ascii="Times New Roman" w:eastAsia="Times New Roman"/>
                <w:sz w:val="21"/>
              </w:rPr>
            </w:pPr>
            <w:r>
              <w:rPr>
                <w:sz w:val="21"/>
              </w:rPr>
              <w:t xml:space="preserve">观察窗外 </w:t>
            </w:r>
            <w:r>
              <w:rPr>
                <w:rFonts w:ascii="Times New Roman" w:eastAsia="Times New Roman"/>
                <w:position w:val="1"/>
                <w:sz w:val="21"/>
              </w:rPr>
              <w:t>30cm</w:t>
            </w:r>
          </w:p>
        </w:tc>
        <w:tc>
          <w:tcPr>
            <w:tcW w:w="2103" w:type="dxa"/>
          </w:tcPr>
          <w:p>
            <w:pPr>
              <w:pStyle w:val="10"/>
              <w:spacing w:before="51"/>
              <w:ind w:left="397" w:right="388"/>
              <w:jc w:val="center"/>
              <w:rPr>
                <w:rFonts w:ascii="Times New Roman"/>
                <w:sz w:val="21"/>
              </w:rPr>
            </w:pPr>
            <w:r>
              <w:rPr>
                <w:rFonts w:ascii="Times New Roman"/>
                <w:sz w:val="21"/>
              </w:rPr>
              <w:t>100~105</w:t>
            </w:r>
          </w:p>
        </w:tc>
        <w:tc>
          <w:tcPr>
            <w:tcW w:w="1491" w:type="dxa"/>
          </w:tcPr>
          <w:p>
            <w:pPr>
              <w:pStyle w:val="10"/>
              <w:spacing w:before="51"/>
              <w:ind w:left="408" w:right="402"/>
              <w:jc w:val="center"/>
              <w:rPr>
                <w:rFonts w:ascii="Times New Roman"/>
                <w:sz w:val="21"/>
              </w:rPr>
            </w:pPr>
            <w:r>
              <w:rPr>
                <w:rFonts w:ascii="Times New Roman"/>
                <w:sz w:val="21"/>
              </w:rPr>
              <w:t>103</w:t>
            </w:r>
          </w:p>
        </w:tc>
        <w:tc>
          <w:tcPr>
            <w:tcW w:w="1284" w:type="dxa"/>
          </w:tcPr>
          <w:p>
            <w:pPr>
              <w:pStyle w:val="10"/>
              <w:spacing w:before="51"/>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5"/>
              <w:ind w:left="369"/>
              <w:rPr>
                <w:rFonts w:ascii="Times New Roman"/>
                <w:sz w:val="21"/>
              </w:rPr>
            </w:pPr>
            <w:r>
              <w:rPr>
                <w:rFonts w:ascii="Times New Roman"/>
                <w:w w:val="100"/>
                <w:sz w:val="21"/>
              </w:rPr>
              <w:t>6</w:t>
            </w:r>
          </w:p>
        </w:tc>
        <w:tc>
          <w:tcPr>
            <w:tcW w:w="3567" w:type="dxa"/>
          </w:tcPr>
          <w:p>
            <w:pPr>
              <w:pStyle w:val="10"/>
              <w:spacing w:before="44"/>
              <w:ind w:left="52" w:right="51"/>
              <w:jc w:val="center"/>
              <w:rPr>
                <w:sz w:val="21"/>
              </w:rPr>
            </w:pPr>
            <w:r>
              <w:rPr>
                <w:sz w:val="21"/>
              </w:rPr>
              <w:t>控制室操作位</w:t>
            </w:r>
          </w:p>
        </w:tc>
        <w:tc>
          <w:tcPr>
            <w:tcW w:w="2103" w:type="dxa"/>
          </w:tcPr>
          <w:p>
            <w:pPr>
              <w:pStyle w:val="10"/>
              <w:spacing w:before="48"/>
              <w:ind w:left="397" w:right="388"/>
              <w:jc w:val="center"/>
              <w:rPr>
                <w:rFonts w:ascii="Times New Roman"/>
                <w:sz w:val="21"/>
              </w:rPr>
            </w:pPr>
            <w:r>
              <w:rPr>
                <w:rFonts w:ascii="Times New Roman"/>
                <w:sz w:val="21"/>
              </w:rPr>
              <w:t>99~104</w:t>
            </w:r>
          </w:p>
        </w:tc>
        <w:tc>
          <w:tcPr>
            <w:tcW w:w="1491" w:type="dxa"/>
          </w:tcPr>
          <w:p>
            <w:pPr>
              <w:pStyle w:val="10"/>
              <w:spacing w:before="48"/>
              <w:ind w:left="408" w:right="402"/>
              <w:jc w:val="center"/>
              <w:rPr>
                <w:rFonts w:ascii="Times New Roman"/>
                <w:sz w:val="21"/>
              </w:rPr>
            </w:pPr>
            <w:r>
              <w:rPr>
                <w:rFonts w:ascii="Times New Roman"/>
                <w:sz w:val="21"/>
              </w:rPr>
              <w:t>101</w:t>
            </w:r>
          </w:p>
        </w:tc>
        <w:tc>
          <w:tcPr>
            <w:tcW w:w="1284" w:type="dxa"/>
          </w:tcPr>
          <w:p>
            <w:pPr>
              <w:pStyle w:val="10"/>
              <w:spacing w:before="48"/>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5"/>
              <w:ind w:left="369"/>
              <w:rPr>
                <w:rFonts w:ascii="Times New Roman"/>
                <w:sz w:val="21"/>
              </w:rPr>
            </w:pPr>
            <w:r>
              <w:rPr>
                <w:rFonts w:ascii="Times New Roman"/>
                <w:w w:val="100"/>
                <w:sz w:val="21"/>
              </w:rPr>
              <w:t>7</w:t>
            </w:r>
          </w:p>
        </w:tc>
        <w:tc>
          <w:tcPr>
            <w:tcW w:w="3567" w:type="dxa"/>
          </w:tcPr>
          <w:p>
            <w:pPr>
              <w:pStyle w:val="10"/>
              <w:spacing w:before="44"/>
              <w:ind w:left="53" w:right="51"/>
              <w:jc w:val="center"/>
              <w:rPr>
                <w:sz w:val="21"/>
              </w:rPr>
            </w:pPr>
            <w:r>
              <w:rPr>
                <w:rFonts w:ascii="Times New Roman" w:eastAsia="Times New Roman"/>
                <w:position w:val="1"/>
                <w:sz w:val="21"/>
              </w:rPr>
              <w:t xml:space="preserve">DSA </w:t>
            </w:r>
            <w:r>
              <w:rPr>
                <w:sz w:val="21"/>
              </w:rPr>
              <w:t>机房内</w:t>
            </w:r>
          </w:p>
        </w:tc>
        <w:tc>
          <w:tcPr>
            <w:tcW w:w="2103" w:type="dxa"/>
          </w:tcPr>
          <w:p>
            <w:pPr>
              <w:pStyle w:val="10"/>
              <w:spacing w:before="48"/>
              <w:ind w:left="397" w:right="388"/>
              <w:jc w:val="center"/>
              <w:rPr>
                <w:rFonts w:ascii="Times New Roman"/>
                <w:sz w:val="21"/>
              </w:rPr>
            </w:pPr>
            <w:r>
              <w:rPr>
                <w:rFonts w:ascii="Times New Roman"/>
                <w:sz w:val="21"/>
              </w:rPr>
              <w:t>94~101</w:t>
            </w:r>
          </w:p>
        </w:tc>
        <w:tc>
          <w:tcPr>
            <w:tcW w:w="1491" w:type="dxa"/>
          </w:tcPr>
          <w:p>
            <w:pPr>
              <w:pStyle w:val="10"/>
              <w:spacing w:before="48"/>
              <w:ind w:left="408" w:right="402"/>
              <w:jc w:val="center"/>
              <w:rPr>
                <w:rFonts w:ascii="Times New Roman"/>
                <w:sz w:val="21"/>
              </w:rPr>
            </w:pPr>
            <w:r>
              <w:rPr>
                <w:rFonts w:ascii="Times New Roman"/>
                <w:sz w:val="21"/>
              </w:rPr>
              <w:t>98</w:t>
            </w:r>
          </w:p>
        </w:tc>
        <w:tc>
          <w:tcPr>
            <w:tcW w:w="1284" w:type="dxa"/>
          </w:tcPr>
          <w:p>
            <w:pPr>
              <w:pStyle w:val="10"/>
              <w:spacing w:before="48"/>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5"/>
              <w:ind w:left="369"/>
              <w:rPr>
                <w:rFonts w:ascii="Times New Roman"/>
                <w:sz w:val="21"/>
              </w:rPr>
            </w:pPr>
            <w:r>
              <w:rPr>
                <w:rFonts w:ascii="Times New Roman"/>
                <w:w w:val="100"/>
                <w:sz w:val="21"/>
              </w:rPr>
              <w:t>8</w:t>
            </w:r>
          </w:p>
        </w:tc>
        <w:tc>
          <w:tcPr>
            <w:tcW w:w="3567" w:type="dxa"/>
          </w:tcPr>
          <w:p>
            <w:pPr>
              <w:pStyle w:val="10"/>
              <w:spacing w:before="44"/>
              <w:ind w:left="52" w:right="51"/>
              <w:jc w:val="center"/>
              <w:rPr>
                <w:sz w:val="21"/>
              </w:rPr>
            </w:pPr>
            <w:r>
              <w:rPr>
                <w:sz w:val="21"/>
              </w:rPr>
              <w:t>楼上（病房）</w:t>
            </w:r>
          </w:p>
        </w:tc>
        <w:tc>
          <w:tcPr>
            <w:tcW w:w="2103" w:type="dxa"/>
          </w:tcPr>
          <w:p>
            <w:pPr>
              <w:pStyle w:val="10"/>
              <w:spacing w:before="48"/>
              <w:ind w:left="397" w:right="388"/>
              <w:jc w:val="center"/>
              <w:rPr>
                <w:rFonts w:ascii="Times New Roman"/>
                <w:sz w:val="21"/>
              </w:rPr>
            </w:pPr>
            <w:r>
              <w:rPr>
                <w:rFonts w:ascii="Times New Roman"/>
                <w:sz w:val="21"/>
              </w:rPr>
              <w:t>100~104</w:t>
            </w:r>
          </w:p>
        </w:tc>
        <w:tc>
          <w:tcPr>
            <w:tcW w:w="1491" w:type="dxa"/>
          </w:tcPr>
          <w:p>
            <w:pPr>
              <w:pStyle w:val="10"/>
              <w:spacing w:before="48"/>
              <w:ind w:left="408" w:right="402"/>
              <w:jc w:val="center"/>
              <w:rPr>
                <w:rFonts w:ascii="Times New Roman"/>
                <w:sz w:val="21"/>
              </w:rPr>
            </w:pPr>
            <w:r>
              <w:rPr>
                <w:rFonts w:ascii="Times New Roman"/>
                <w:sz w:val="21"/>
              </w:rPr>
              <w:t>102</w:t>
            </w:r>
          </w:p>
        </w:tc>
        <w:tc>
          <w:tcPr>
            <w:tcW w:w="1284" w:type="dxa"/>
          </w:tcPr>
          <w:p>
            <w:pPr>
              <w:pStyle w:val="10"/>
              <w:spacing w:before="48"/>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847" w:type="dxa"/>
          </w:tcPr>
          <w:p>
            <w:pPr>
              <w:pStyle w:val="10"/>
              <w:spacing w:before="65"/>
              <w:ind w:left="369"/>
              <w:rPr>
                <w:rFonts w:ascii="Times New Roman"/>
                <w:sz w:val="21"/>
              </w:rPr>
            </w:pPr>
            <w:r>
              <w:rPr>
                <w:rFonts w:ascii="Times New Roman"/>
                <w:w w:val="100"/>
                <w:sz w:val="21"/>
              </w:rPr>
              <w:t>9</w:t>
            </w:r>
          </w:p>
        </w:tc>
        <w:tc>
          <w:tcPr>
            <w:tcW w:w="3567" w:type="dxa"/>
          </w:tcPr>
          <w:p>
            <w:pPr>
              <w:pStyle w:val="10"/>
              <w:spacing w:before="54"/>
              <w:ind w:left="52" w:right="51"/>
              <w:jc w:val="center"/>
              <w:rPr>
                <w:sz w:val="21"/>
              </w:rPr>
            </w:pPr>
            <w:r>
              <w:rPr>
                <w:sz w:val="21"/>
              </w:rPr>
              <w:t>楼下（病房）</w:t>
            </w:r>
          </w:p>
        </w:tc>
        <w:tc>
          <w:tcPr>
            <w:tcW w:w="2103" w:type="dxa"/>
          </w:tcPr>
          <w:p>
            <w:pPr>
              <w:pStyle w:val="10"/>
              <w:spacing w:before="58"/>
              <w:ind w:left="397" w:right="388"/>
              <w:jc w:val="center"/>
              <w:rPr>
                <w:rFonts w:ascii="Times New Roman"/>
                <w:sz w:val="21"/>
              </w:rPr>
            </w:pPr>
            <w:r>
              <w:rPr>
                <w:rFonts w:ascii="Times New Roman"/>
                <w:sz w:val="21"/>
              </w:rPr>
              <w:t>99~105</w:t>
            </w:r>
          </w:p>
        </w:tc>
        <w:tc>
          <w:tcPr>
            <w:tcW w:w="1491" w:type="dxa"/>
          </w:tcPr>
          <w:p>
            <w:pPr>
              <w:pStyle w:val="10"/>
              <w:spacing w:before="58"/>
              <w:ind w:left="408" w:right="402"/>
              <w:jc w:val="center"/>
              <w:rPr>
                <w:rFonts w:ascii="Times New Roman"/>
                <w:sz w:val="21"/>
              </w:rPr>
            </w:pPr>
            <w:r>
              <w:rPr>
                <w:rFonts w:ascii="Times New Roman"/>
                <w:sz w:val="21"/>
              </w:rPr>
              <w:t>102</w:t>
            </w:r>
          </w:p>
        </w:tc>
        <w:tc>
          <w:tcPr>
            <w:tcW w:w="1284" w:type="dxa"/>
          </w:tcPr>
          <w:p>
            <w:pPr>
              <w:pStyle w:val="10"/>
              <w:spacing w:before="58"/>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7" w:hRule="atLeast"/>
        </w:trPr>
        <w:tc>
          <w:tcPr>
            <w:tcW w:w="847" w:type="dxa"/>
          </w:tcPr>
          <w:p>
            <w:pPr>
              <w:pStyle w:val="10"/>
              <w:spacing w:before="82"/>
              <w:ind w:left="316"/>
              <w:rPr>
                <w:rFonts w:ascii="Times New Roman"/>
                <w:sz w:val="21"/>
              </w:rPr>
            </w:pPr>
            <w:r>
              <w:rPr>
                <w:rFonts w:ascii="Times New Roman"/>
                <w:sz w:val="21"/>
              </w:rPr>
              <w:t>10</w:t>
            </w:r>
          </w:p>
        </w:tc>
        <w:tc>
          <w:tcPr>
            <w:tcW w:w="3567" w:type="dxa"/>
          </w:tcPr>
          <w:p>
            <w:pPr>
              <w:pStyle w:val="10"/>
              <w:spacing w:before="70"/>
              <w:ind w:left="52" w:right="51"/>
              <w:jc w:val="center"/>
              <w:rPr>
                <w:sz w:val="21"/>
              </w:rPr>
            </w:pPr>
            <w:r>
              <w:rPr>
                <w:sz w:val="21"/>
              </w:rPr>
              <w:t>过道（金地方圆阁小区北面过道）</w:t>
            </w:r>
          </w:p>
        </w:tc>
        <w:tc>
          <w:tcPr>
            <w:tcW w:w="2103" w:type="dxa"/>
          </w:tcPr>
          <w:p>
            <w:pPr>
              <w:pStyle w:val="10"/>
              <w:spacing w:before="75"/>
              <w:ind w:left="397" w:right="388"/>
              <w:jc w:val="center"/>
              <w:rPr>
                <w:rFonts w:ascii="Times New Roman"/>
                <w:sz w:val="21"/>
              </w:rPr>
            </w:pPr>
            <w:r>
              <w:rPr>
                <w:rFonts w:ascii="Times New Roman"/>
                <w:sz w:val="21"/>
              </w:rPr>
              <w:t>101~105</w:t>
            </w:r>
          </w:p>
        </w:tc>
        <w:tc>
          <w:tcPr>
            <w:tcW w:w="1491" w:type="dxa"/>
          </w:tcPr>
          <w:p>
            <w:pPr>
              <w:pStyle w:val="10"/>
              <w:spacing w:before="75"/>
              <w:ind w:left="408" w:right="402"/>
              <w:jc w:val="center"/>
              <w:rPr>
                <w:rFonts w:ascii="Times New Roman"/>
                <w:sz w:val="21"/>
              </w:rPr>
            </w:pPr>
            <w:r>
              <w:rPr>
                <w:rFonts w:ascii="Times New Roman"/>
                <w:sz w:val="21"/>
              </w:rPr>
              <w:t>103</w:t>
            </w:r>
          </w:p>
        </w:tc>
        <w:tc>
          <w:tcPr>
            <w:tcW w:w="1284" w:type="dxa"/>
          </w:tcPr>
          <w:p>
            <w:pPr>
              <w:pStyle w:val="10"/>
              <w:spacing w:before="75"/>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847" w:type="dxa"/>
          </w:tcPr>
          <w:p>
            <w:pPr>
              <w:pStyle w:val="10"/>
              <w:spacing w:before="7"/>
              <w:rPr>
                <w:sz w:val="15"/>
              </w:rPr>
            </w:pPr>
          </w:p>
          <w:p>
            <w:pPr>
              <w:pStyle w:val="10"/>
              <w:ind w:left="321"/>
              <w:rPr>
                <w:rFonts w:ascii="Times New Roman"/>
                <w:sz w:val="21"/>
              </w:rPr>
            </w:pPr>
            <w:r>
              <w:rPr>
                <w:rFonts w:ascii="Times New Roman"/>
                <w:sz w:val="21"/>
              </w:rPr>
              <w:t>11</w:t>
            </w:r>
          </w:p>
        </w:tc>
        <w:tc>
          <w:tcPr>
            <w:tcW w:w="3567" w:type="dxa"/>
          </w:tcPr>
          <w:p>
            <w:pPr>
              <w:pStyle w:val="10"/>
              <w:spacing w:before="25"/>
              <w:ind w:left="53" w:right="51"/>
              <w:jc w:val="center"/>
              <w:rPr>
                <w:sz w:val="21"/>
              </w:rPr>
            </w:pPr>
            <w:r>
              <w:rPr>
                <w:sz w:val="21"/>
              </w:rPr>
              <w:t xml:space="preserve">过道（外科住院二部与 </w:t>
            </w:r>
            <w:r>
              <w:rPr>
                <w:rFonts w:ascii="Times New Roman" w:eastAsia="Times New Roman"/>
                <w:sz w:val="21"/>
              </w:rPr>
              <w:t xml:space="preserve">4 </w:t>
            </w:r>
            <w:r>
              <w:rPr>
                <w:sz w:val="21"/>
              </w:rPr>
              <w:t>层住院部之</w:t>
            </w:r>
          </w:p>
          <w:p>
            <w:pPr>
              <w:pStyle w:val="10"/>
              <w:spacing w:before="52"/>
              <w:ind w:left="51" w:right="51"/>
              <w:jc w:val="center"/>
              <w:rPr>
                <w:sz w:val="21"/>
              </w:rPr>
            </w:pPr>
            <w:r>
              <w:rPr>
                <w:sz w:val="21"/>
              </w:rPr>
              <w:t>间的过道）</w:t>
            </w:r>
          </w:p>
        </w:tc>
        <w:tc>
          <w:tcPr>
            <w:tcW w:w="2103" w:type="dxa"/>
          </w:tcPr>
          <w:p>
            <w:pPr>
              <w:pStyle w:val="10"/>
              <w:spacing w:before="192"/>
              <w:ind w:left="397" w:right="388"/>
              <w:jc w:val="center"/>
              <w:rPr>
                <w:rFonts w:ascii="Times New Roman"/>
                <w:sz w:val="21"/>
              </w:rPr>
            </w:pPr>
            <w:r>
              <w:rPr>
                <w:rFonts w:ascii="Times New Roman"/>
                <w:sz w:val="21"/>
              </w:rPr>
              <w:t>99~103</w:t>
            </w:r>
          </w:p>
        </w:tc>
        <w:tc>
          <w:tcPr>
            <w:tcW w:w="1491" w:type="dxa"/>
          </w:tcPr>
          <w:p>
            <w:pPr>
              <w:pStyle w:val="10"/>
              <w:spacing w:before="192"/>
              <w:ind w:left="408" w:right="402"/>
              <w:jc w:val="center"/>
              <w:rPr>
                <w:rFonts w:ascii="Times New Roman"/>
                <w:sz w:val="21"/>
              </w:rPr>
            </w:pPr>
            <w:r>
              <w:rPr>
                <w:rFonts w:ascii="Times New Roman"/>
                <w:sz w:val="21"/>
              </w:rPr>
              <w:t>101</w:t>
            </w:r>
          </w:p>
        </w:tc>
        <w:tc>
          <w:tcPr>
            <w:tcW w:w="1284" w:type="dxa"/>
          </w:tcPr>
          <w:p>
            <w:pPr>
              <w:pStyle w:val="10"/>
              <w:spacing w:before="192"/>
              <w:ind w:left="7"/>
              <w:jc w:val="center"/>
              <w:rPr>
                <w:rFonts w:ascii="Times New Roman"/>
                <w:sz w:val="21"/>
              </w:rPr>
            </w:pPr>
            <w:r>
              <w:rPr>
                <w:rFonts w:ascii="Times New Roman"/>
                <w:w w:val="100"/>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trPr>
        <w:tc>
          <w:tcPr>
            <w:tcW w:w="847" w:type="dxa"/>
          </w:tcPr>
          <w:p>
            <w:pPr>
              <w:pStyle w:val="10"/>
              <w:spacing w:before="58"/>
              <w:ind w:left="316"/>
              <w:rPr>
                <w:rFonts w:ascii="Times New Roman"/>
                <w:sz w:val="21"/>
              </w:rPr>
            </w:pPr>
            <w:r>
              <w:rPr>
                <w:rFonts w:ascii="Times New Roman"/>
                <w:sz w:val="21"/>
              </w:rPr>
              <w:t>12</w:t>
            </w:r>
          </w:p>
        </w:tc>
        <w:tc>
          <w:tcPr>
            <w:tcW w:w="3567" w:type="dxa"/>
          </w:tcPr>
          <w:p>
            <w:pPr>
              <w:pStyle w:val="10"/>
              <w:spacing w:before="44"/>
              <w:ind w:left="52" w:right="51"/>
              <w:jc w:val="center"/>
              <w:rPr>
                <w:sz w:val="21"/>
              </w:rPr>
            </w:pPr>
            <w:r>
              <w:rPr>
                <w:sz w:val="21"/>
              </w:rPr>
              <w:t>外科住院二部大门口</w:t>
            </w:r>
          </w:p>
        </w:tc>
        <w:tc>
          <w:tcPr>
            <w:tcW w:w="2103" w:type="dxa"/>
          </w:tcPr>
          <w:p>
            <w:pPr>
              <w:pStyle w:val="10"/>
              <w:spacing w:before="51"/>
              <w:ind w:left="397" w:right="388"/>
              <w:jc w:val="center"/>
              <w:rPr>
                <w:rFonts w:ascii="Times New Roman"/>
                <w:sz w:val="21"/>
              </w:rPr>
            </w:pPr>
            <w:r>
              <w:rPr>
                <w:rFonts w:ascii="Times New Roman"/>
                <w:sz w:val="21"/>
              </w:rPr>
              <w:t>99~104</w:t>
            </w:r>
          </w:p>
        </w:tc>
        <w:tc>
          <w:tcPr>
            <w:tcW w:w="1491" w:type="dxa"/>
          </w:tcPr>
          <w:p>
            <w:pPr>
              <w:pStyle w:val="10"/>
              <w:spacing w:before="51"/>
              <w:ind w:left="408" w:right="402"/>
              <w:jc w:val="center"/>
              <w:rPr>
                <w:rFonts w:ascii="Times New Roman"/>
                <w:sz w:val="21"/>
              </w:rPr>
            </w:pPr>
            <w:r>
              <w:rPr>
                <w:rFonts w:ascii="Times New Roman"/>
                <w:sz w:val="21"/>
              </w:rPr>
              <w:t>101</w:t>
            </w:r>
          </w:p>
        </w:tc>
        <w:tc>
          <w:tcPr>
            <w:tcW w:w="1284" w:type="dxa"/>
          </w:tcPr>
          <w:p>
            <w:pPr>
              <w:pStyle w:val="10"/>
              <w:spacing w:before="51"/>
              <w:ind w:left="7"/>
              <w:jc w:val="center"/>
              <w:rPr>
                <w:rFonts w:ascii="Times New Roman"/>
                <w:sz w:val="21"/>
              </w:rPr>
            </w:pPr>
            <w:r>
              <w:rPr>
                <w:rFonts w:ascii="Times New Roman"/>
                <w:w w:val="100"/>
                <w:sz w:val="21"/>
              </w:rPr>
              <w:t>2</w:t>
            </w:r>
          </w:p>
        </w:tc>
      </w:tr>
    </w:tbl>
    <w:p>
      <w:pPr>
        <w:pStyle w:val="4"/>
        <w:spacing w:before="86"/>
        <w:ind w:left="843"/>
      </w:pPr>
      <w:r>
        <w:t xml:space="preserve">表 </w:t>
      </w:r>
      <w:r>
        <w:rPr>
          <w:rFonts w:ascii="Times New Roman" w:hAnsi="Times New Roman" w:eastAsia="Times New Roman"/>
        </w:rPr>
        <w:t xml:space="preserve">8-2 </w:t>
      </w:r>
      <w:r>
        <w:t xml:space="preserve">监测结果表明，本项目 </w:t>
      </w:r>
      <w:r>
        <w:rPr>
          <w:rFonts w:ascii="Times New Roman" w:hAnsi="Times New Roman" w:eastAsia="Times New Roman"/>
        </w:rPr>
        <w:t xml:space="preserve">DSA </w:t>
      </w:r>
      <w:r>
        <w:t xml:space="preserve">应用场所及周边环境室内 </w:t>
      </w:r>
      <w:r>
        <w:rPr>
          <w:rFonts w:ascii="Times New Roman" w:hAnsi="Times New Roman" w:eastAsia="Times New Roman"/>
        </w:rPr>
        <w:t xml:space="preserve">X-γ </w:t>
      </w:r>
      <w:r>
        <w:t>辐射剂量率处于</w:t>
      </w:r>
    </w:p>
    <w:p>
      <w:pPr>
        <w:pStyle w:val="4"/>
        <w:spacing w:before="175" w:line="376" w:lineRule="auto"/>
        <w:ind w:left="358" w:right="176"/>
      </w:pPr>
      <w:r>
        <w:rPr>
          <w:rFonts w:ascii="Times New Roman" w:hAnsi="Times New Roman" w:eastAsia="Times New Roman"/>
        </w:rPr>
        <w:t>91nSv/h</w:t>
      </w:r>
      <w:r>
        <w:t>～</w:t>
      </w:r>
      <w:r>
        <w:rPr>
          <w:rFonts w:ascii="Times New Roman" w:hAnsi="Times New Roman" w:eastAsia="Times New Roman"/>
        </w:rPr>
        <w:t xml:space="preserve">104nSv/h </w:t>
      </w:r>
      <w:r>
        <w:rPr>
          <w:spacing w:val="-7"/>
        </w:rPr>
        <w:t xml:space="preserve">之间；室外环境 </w:t>
      </w:r>
      <w:r>
        <w:rPr>
          <w:rFonts w:ascii="Times New Roman" w:hAnsi="Times New Roman" w:eastAsia="Times New Roman"/>
        </w:rPr>
        <w:t xml:space="preserve">X-γ </w:t>
      </w:r>
      <w:r>
        <w:rPr>
          <w:spacing w:val="-7"/>
        </w:rPr>
        <w:t xml:space="preserve">辐射剂量率处于 </w:t>
      </w:r>
      <w:r>
        <w:rPr>
          <w:rFonts w:ascii="Times New Roman" w:hAnsi="Times New Roman" w:eastAsia="Times New Roman"/>
        </w:rPr>
        <w:t>101nSv/h</w:t>
      </w:r>
      <w:r>
        <w:t>～</w:t>
      </w:r>
      <w:r>
        <w:rPr>
          <w:rFonts w:ascii="Times New Roman" w:hAnsi="Times New Roman" w:eastAsia="Times New Roman"/>
        </w:rPr>
        <w:t xml:space="preserve">103nSv/h </w:t>
      </w:r>
      <w:r>
        <w:t>之间，均处于</w:t>
      </w:r>
      <w:r>
        <w:rPr>
          <w:spacing w:val="-5"/>
        </w:rPr>
        <w:t>新余地区辐射环境本底范围值内</w:t>
      </w:r>
      <w:r>
        <w:t>（</w:t>
      </w:r>
      <w:r>
        <w:rPr>
          <w:spacing w:val="-10"/>
        </w:rPr>
        <w:t xml:space="preserve">注：新余地区室内辐射环境本底范围值 </w:t>
      </w:r>
      <w:r>
        <w:rPr>
          <w:rFonts w:ascii="Times New Roman" w:hAnsi="Times New Roman" w:eastAsia="Times New Roman"/>
        </w:rPr>
        <w:t>59.1</w:t>
      </w:r>
      <w:r>
        <w:t>～</w:t>
      </w:r>
      <w:r>
        <w:rPr>
          <w:rFonts w:ascii="Times New Roman" w:hAnsi="Times New Roman" w:eastAsia="Times New Roman"/>
        </w:rPr>
        <w:t>269.8nGy/h</w:t>
      </w:r>
      <w:r>
        <w:t xml:space="preserve">， </w:t>
      </w:r>
      <w:r>
        <w:rPr>
          <w:spacing w:val="-4"/>
        </w:rPr>
        <w:t xml:space="preserve">道路辐射环境本底范围值 </w:t>
      </w:r>
      <w:r>
        <w:rPr>
          <w:rFonts w:ascii="Times New Roman" w:hAnsi="Times New Roman" w:eastAsia="Times New Roman"/>
        </w:rPr>
        <w:t>62.2</w:t>
      </w:r>
      <w:r>
        <w:t>～</w:t>
      </w:r>
      <w:r>
        <w:rPr>
          <w:rFonts w:ascii="Times New Roman" w:hAnsi="Times New Roman" w:eastAsia="Times New Roman"/>
        </w:rPr>
        <w:t>148.3nGy/h</w:t>
      </w:r>
      <w:r>
        <w:rPr>
          <w:spacing w:val="-1"/>
        </w:rPr>
        <w:t>，来源于《中国环境天然放射性水平》</w:t>
      </w:r>
      <w:r>
        <w:rPr>
          <w:spacing w:val="-3"/>
        </w:rPr>
        <w:t>），</w:t>
      </w:r>
      <w:r>
        <w:t>说明本项目应用场所及周边辐射环境质量现状较好。</w:t>
      </w:r>
    </w:p>
    <w:p>
      <w:pPr>
        <w:spacing w:after="0" w:line="376" w:lineRule="auto"/>
        <w:sectPr>
          <w:pgSz w:w="11850" w:h="16790"/>
          <w:pgMar w:top="1240" w:right="660" w:bottom="1140" w:left="940" w:header="0" w:footer="874" w:gutter="0"/>
        </w:sectPr>
      </w:pPr>
    </w:p>
    <w:p>
      <w:pPr>
        <w:pStyle w:val="2"/>
        <w:tabs>
          <w:tab w:val="left" w:pos="4187"/>
        </w:tabs>
        <w:ind w:left="3412"/>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1199515</wp:posOffset>
                </wp:positionV>
                <wp:extent cx="6196330" cy="8561705"/>
                <wp:effectExtent l="1905" t="1905" r="12065" b="8890"/>
                <wp:wrapNone/>
                <wp:docPr id="120" name="组合 105"/>
                <wp:cNvGraphicFramePr/>
                <a:graphic xmlns:a="http://schemas.openxmlformats.org/drawingml/2006/main">
                  <a:graphicData uri="http://schemas.microsoft.com/office/word/2010/wordprocessingGroup">
                    <wpg:wgp>
                      <wpg:cNvGrpSpPr/>
                      <wpg:grpSpPr>
                        <a:xfrm>
                          <a:off x="0" y="0"/>
                          <a:ext cx="6196330" cy="8561705"/>
                          <a:chOff x="1186" y="1889"/>
                          <a:chExt cx="9758" cy="13483"/>
                        </a:xfrm>
                      </wpg:grpSpPr>
                      <wps:wsp>
                        <wps:cNvPr id="114" name="矩形 106"/>
                        <wps:cNvSpPr/>
                        <wps:spPr>
                          <a:xfrm>
                            <a:off x="1185" y="1889"/>
                            <a:ext cx="10" cy="10"/>
                          </a:xfrm>
                          <a:prstGeom prst="rect">
                            <a:avLst/>
                          </a:prstGeom>
                          <a:solidFill>
                            <a:srgbClr val="000000"/>
                          </a:solidFill>
                          <a:ln w="9525">
                            <a:noFill/>
                          </a:ln>
                        </wps:spPr>
                        <wps:bodyPr upright="1"/>
                      </wps:wsp>
                      <wps:wsp>
                        <wps:cNvPr id="115" name="直线 107"/>
                        <wps:cNvSpPr/>
                        <wps:spPr>
                          <a:xfrm>
                            <a:off x="1195" y="1894"/>
                            <a:ext cx="9739" cy="0"/>
                          </a:xfrm>
                          <a:prstGeom prst="line">
                            <a:avLst/>
                          </a:prstGeom>
                          <a:ln w="6096" cap="flat" cmpd="sng">
                            <a:solidFill>
                              <a:srgbClr val="000000"/>
                            </a:solidFill>
                            <a:prstDash val="solid"/>
                            <a:headEnd type="none" w="med" len="med"/>
                            <a:tailEnd type="none" w="med" len="med"/>
                          </a:ln>
                        </wps:spPr>
                        <wps:bodyPr upright="1"/>
                      </wps:wsp>
                      <wps:wsp>
                        <wps:cNvPr id="116" name="矩形 108"/>
                        <wps:cNvSpPr/>
                        <wps:spPr>
                          <a:xfrm>
                            <a:off x="10934" y="1889"/>
                            <a:ext cx="10" cy="10"/>
                          </a:xfrm>
                          <a:prstGeom prst="rect">
                            <a:avLst/>
                          </a:prstGeom>
                          <a:solidFill>
                            <a:srgbClr val="000000"/>
                          </a:solidFill>
                          <a:ln w="9525">
                            <a:noFill/>
                          </a:ln>
                        </wps:spPr>
                        <wps:bodyPr upright="1"/>
                      </wps:wsp>
                      <wps:wsp>
                        <wps:cNvPr id="117" name="直线 109"/>
                        <wps:cNvSpPr/>
                        <wps:spPr>
                          <a:xfrm>
                            <a:off x="1190" y="1899"/>
                            <a:ext cx="0" cy="13473"/>
                          </a:xfrm>
                          <a:prstGeom prst="line">
                            <a:avLst/>
                          </a:prstGeom>
                          <a:ln w="6096" cap="flat" cmpd="sng">
                            <a:solidFill>
                              <a:srgbClr val="000000"/>
                            </a:solidFill>
                            <a:prstDash val="solid"/>
                            <a:headEnd type="none" w="med" len="med"/>
                            <a:tailEnd type="none" w="med" len="med"/>
                          </a:ln>
                        </wps:spPr>
                        <wps:bodyPr upright="1"/>
                      </wps:wsp>
                      <wps:wsp>
                        <wps:cNvPr id="118" name="直线 110"/>
                        <wps:cNvSpPr/>
                        <wps:spPr>
                          <a:xfrm>
                            <a:off x="1195" y="15367"/>
                            <a:ext cx="9739" cy="0"/>
                          </a:xfrm>
                          <a:prstGeom prst="line">
                            <a:avLst/>
                          </a:prstGeom>
                          <a:ln w="6097" cap="flat" cmpd="sng">
                            <a:solidFill>
                              <a:srgbClr val="000000"/>
                            </a:solidFill>
                            <a:prstDash val="solid"/>
                            <a:headEnd type="none" w="med" len="med"/>
                            <a:tailEnd type="none" w="med" len="med"/>
                          </a:ln>
                        </wps:spPr>
                        <wps:bodyPr upright="1"/>
                      </wps:wsp>
                      <wps:wsp>
                        <wps:cNvPr id="119" name="直线 111"/>
                        <wps:cNvSpPr/>
                        <wps:spPr>
                          <a:xfrm>
                            <a:off x="10939" y="1899"/>
                            <a:ext cx="0" cy="13473"/>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105" o:spid="_x0000_s1026" o:spt="203" style="position:absolute;left:0pt;margin-left:59.25pt;margin-top:94.45pt;height:674.15pt;width:487.9pt;mso-position-horizontal-relative:page;mso-position-vertical-relative:page;z-index:-117760;mso-width-relative:page;mso-height-relative:page;" coordorigin="1186,1889" coordsize="9758,13483" o:gfxdata="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FHTRbLcAAAADQEAAA8AAAAAAAAAAQAgAAAAIgAAAGRycy9kb3ducmV2&#10;LnhtbFBLAQIUABQAAAAIAIdO4kBipX6fFQMAAPENAAAOAAAAAAAAAAEAIAAAACsBAABkcnMvZTJv&#10;RG9jLnhtbFBLBQYAAAAABgAGAFkBAACyBgAAAAA=&#10;">
                <o:lock v:ext="edit" aspectratio="f"/>
                <v:rect id="矩形 106" o:spid="_x0000_s1026" o:spt="1" style="position:absolute;left:1185;top:1889;height:10;width:10;" fillcolor="#000000" filled="t" stroked="f" coordsize="21600,21600" o:gfxdata="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xH68AAAA&#10;3AAAAA8AAAAAAAAAAQAgAAAAIgAAAGRycy9kb3ducmV2LnhtbFBLAQIUABQAAAAIAIdO4kAzLwWe&#10;OwAAADkAAAAQAAAAAAAAAAEAIAAAAAsBAABkcnMvc2hhcGV4bWwueG1sUEsFBgAAAAAGAAYAWwEA&#10;ALUDAAAAAA==&#10;">
                  <v:fill on="t" focussize="0,0"/>
                  <v:stroke on="f"/>
                  <v:imagedata o:title=""/>
                  <o:lock v:ext="edit" aspectratio="f"/>
                </v:rect>
                <v:line id="直线 107" o:spid="_x0000_s1026" o:spt="20" style="position:absolute;left:1195;top:1894;height:0;width:9739;" filled="f" stroked="t" coordsize="21600,21600" o:gfxdata="UEsDBAoAAAAAAIdO4kAAAAAAAAAAAAAAAAAEAAAAZHJzL1BLAwQUAAAACACHTuJA+/fNPL0AAADc&#10;AAAADwAAAGRycy9kb3ducmV2LnhtbEVPTWvCQBC9C/0PyxS86SYFNU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808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矩形 108" o:spid="_x0000_s1026" o:spt="1" style="position:absolute;left:10934;top:1889;height:10;width:10;" fillcolor="#000000" filled="t" stroked="f" coordsize="21600,21600" o:gfxdata="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P/5K8AAAA&#10;3AAAAA8AAAAAAAAAAQAgAAAAIgAAAGRycy9kb3ducmV2LnhtbFBLAQIUABQAAAAIAIdO4kAzLwWe&#10;OwAAADkAAAAQAAAAAAAAAAEAIAAAAAsBAABkcnMvc2hhcGV4bWwueG1sUEsFBgAAAAAGAAYAWwEA&#10;ALUDAAAAAA==&#10;">
                  <v:fill on="t" focussize="0,0"/>
                  <v:stroke on="f"/>
                  <v:imagedata o:title=""/>
                  <o:lock v:ext="edit" aspectratio="f"/>
                </v:rect>
                <v:line id="直线 109" o:spid="_x0000_s1026" o:spt="20" style="position:absolute;left:1190;top:1899;height:13473;width:0;" filled="f" stroked="t" coordsize="21600,21600" o:gfxdata="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n2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0" o:spid="_x0000_s1026" o:spt="20" style="position:absolute;left:1195;top:15367;height:0;width:9739;" filled="f" stroked="t" coordsize="21600,21600" o:gfxdata="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UJ2r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line id="直线 111" o:spid="_x0000_s1026" o:spt="20" style="position:absolute;left:10939;top:1899;height:13473;width:0;" filled="f" stroked="t" coordsize="21600,21600" o:gfxdata="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msQb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group>
            </w:pict>
          </mc:Fallback>
        </mc:AlternateContent>
      </w:r>
      <w:bookmarkStart w:id="8" w:name="_bookmark8"/>
      <w:bookmarkEnd w:id="8"/>
      <w:r>
        <w:t>表</w:t>
      </w:r>
      <w:r>
        <w:rPr>
          <w:spacing w:val="-70"/>
        </w:rPr>
        <w:t xml:space="preserve"> </w:t>
      </w:r>
      <w:r>
        <w:rPr>
          <w:rFonts w:ascii="Times New Roman" w:eastAsia="Times New Roman"/>
        </w:rPr>
        <w:t>9</w:t>
      </w:r>
      <w:r>
        <w:rPr>
          <w:rFonts w:ascii="Times New Roman" w:eastAsia="Times New Roman"/>
        </w:rPr>
        <w:tab/>
      </w:r>
      <w:r>
        <w:t>项目工程分析与源项</w:t>
      </w:r>
    </w:p>
    <w:p>
      <w:pPr>
        <w:pStyle w:val="4"/>
        <w:spacing w:before="2"/>
        <w:rPr>
          <w:b/>
        </w:rPr>
      </w:pPr>
    </w:p>
    <w:p>
      <w:pPr>
        <w:pStyle w:val="3"/>
      </w:pPr>
      <w:r>
        <w:t>一、工程设备和工艺分析</w:t>
      </w:r>
    </w:p>
    <w:p>
      <w:pPr>
        <w:pStyle w:val="9"/>
        <w:numPr>
          <w:ilvl w:val="1"/>
          <w:numId w:val="12"/>
        </w:numPr>
        <w:tabs>
          <w:tab w:val="left" w:pos="1202"/>
        </w:tabs>
        <w:spacing w:before="120" w:after="0" w:line="240" w:lineRule="auto"/>
        <w:ind w:left="1201" w:right="0" w:hanging="363"/>
        <w:jc w:val="left"/>
        <w:rPr>
          <w:sz w:val="24"/>
        </w:rPr>
      </w:pPr>
      <w:r>
        <w:rPr>
          <w:sz w:val="24"/>
        </w:rPr>
        <w:t>设备组成</w:t>
      </w:r>
    </w:p>
    <w:p>
      <w:pPr>
        <w:pStyle w:val="4"/>
        <w:spacing w:before="172" w:line="374" w:lineRule="auto"/>
        <w:ind w:left="358" w:right="356" w:firstLine="480"/>
        <w:jc w:val="both"/>
      </w:pPr>
      <w:r>
        <w:rPr>
          <w:spacing w:val="-2"/>
        </w:rPr>
        <w:t>本项目数字减影血管造影仪</w:t>
      </w:r>
      <w:r>
        <w:rPr>
          <w:spacing w:val="-3"/>
        </w:rPr>
        <w:t>（</w:t>
      </w:r>
      <w:r>
        <w:rPr>
          <w:rFonts w:ascii="Times New Roman" w:hAnsi="Times New Roman" w:eastAsia="Times New Roman"/>
          <w:spacing w:val="-3"/>
        </w:rPr>
        <w:t>DSA</w:t>
      </w:r>
      <w:r>
        <w:rPr>
          <w:spacing w:val="-3"/>
        </w:rPr>
        <w:t>）</w:t>
      </w:r>
      <w:r>
        <w:rPr>
          <w:spacing w:val="-13"/>
        </w:rPr>
        <w:t xml:space="preserve">由产生 </w:t>
      </w:r>
      <w:r>
        <w:rPr>
          <w:rFonts w:ascii="Times New Roman" w:hAnsi="Times New Roman" w:eastAsia="Times New Roman"/>
        </w:rPr>
        <w:t xml:space="preserve">X </w:t>
      </w:r>
      <w:r>
        <w:rPr>
          <w:spacing w:val="-13"/>
        </w:rPr>
        <w:t xml:space="preserve">射线的 </w:t>
      </w:r>
      <w:r>
        <w:rPr>
          <w:rFonts w:ascii="Times New Roman" w:hAnsi="Times New Roman" w:eastAsia="Times New Roman"/>
        </w:rPr>
        <w:t xml:space="preserve">X </w:t>
      </w:r>
      <w:r>
        <w:rPr>
          <w:spacing w:val="-12"/>
        </w:rPr>
        <w:t xml:space="preserve">线管，供给 </w:t>
      </w:r>
      <w:r>
        <w:rPr>
          <w:rFonts w:ascii="Times New Roman" w:hAnsi="Times New Roman" w:eastAsia="Times New Roman"/>
        </w:rPr>
        <w:t xml:space="preserve">X </w:t>
      </w:r>
      <w:r>
        <w:t>线管灯丝电压及</w:t>
      </w:r>
      <w:r>
        <w:rPr>
          <w:spacing w:val="-1"/>
        </w:rPr>
        <w:t xml:space="preserve">管电压的高压发生器、控制 </w:t>
      </w:r>
      <w:r>
        <w:rPr>
          <w:rFonts w:ascii="Times New Roman" w:hAnsi="Times New Roman" w:eastAsia="Times New Roman"/>
        </w:rPr>
        <w:t xml:space="preserve">X </w:t>
      </w:r>
      <w:r>
        <w:t>线的“量”和质及曝光时间的控制装置、探测器，以及为满足诊断需要而装配的各种机械装置和辅助装置等外围设备组成。</w:t>
      </w:r>
    </w:p>
    <w:p>
      <w:pPr>
        <w:pStyle w:val="9"/>
        <w:numPr>
          <w:ilvl w:val="1"/>
          <w:numId w:val="12"/>
        </w:numPr>
        <w:tabs>
          <w:tab w:val="left" w:pos="1202"/>
        </w:tabs>
        <w:spacing w:before="6" w:after="0" w:line="240" w:lineRule="auto"/>
        <w:ind w:left="1201" w:right="0" w:hanging="363"/>
        <w:jc w:val="left"/>
        <w:rPr>
          <w:sz w:val="24"/>
        </w:rPr>
      </w:pPr>
      <w:r>
        <w:rPr>
          <w:sz w:val="24"/>
        </w:rPr>
        <w:t>工作原理</w:t>
      </w:r>
    </w:p>
    <w:p>
      <w:pPr>
        <w:pStyle w:val="4"/>
        <w:spacing w:before="176" w:line="376" w:lineRule="auto"/>
        <w:ind w:left="358" w:right="353" w:firstLine="484"/>
        <w:jc w:val="both"/>
      </w:pPr>
      <w:r>
        <w:rPr>
          <w:spacing w:val="-12"/>
        </w:rPr>
        <w:t xml:space="preserve">本项目 </w:t>
      </w:r>
      <w:r>
        <w:rPr>
          <w:rFonts w:ascii="Times New Roman" w:hAnsi="Times New Roman" w:eastAsia="Times New Roman"/>
        </w:rPr>
        <w:t>DSA</w:t>
      </w:r>
      <w:r>
        <w:rPr>
          <w:rFonts w:ascii="Times New Roman" w:hAnsi="Times New Roman" w:eastAsia="Times New Roman"/>
          <w:spacing w:val="15"/>
        </w:rPr>
        <w:t xml:space="preserve"> </w:t>
      </w:r>
      <w:r>
        <w:rPr>
          <w:spacing w:val="-11"/>
        </w:rPr>
        <w:t xml:space="preserve">为采用 </w:t>
      </w:r>
      <w:r>
        <w:rPr>
          <w:rFonts w:ascii="Times New Roman" w:hAnsi="Times New Roman" w:eastAsia="Times New Roman"/>
        </w:rPr>
        <w:t>X</w:t>
      </w:r>
      <w:r>
        <w:rPr>
          <w:rFonts w:ascii="Times New Roman" w:hAnsi="Times New Roman" w:eastAsia="Times New Roman"/>
          <w:spacing w:val="15"/>
        </w:rPr>
        <w:t xml:space="preserve"> </w:t>
      </w:r>
      <w:r>
        <w:t>射线进行摄影或透视检查的技术设备。</w:t>
      </w:r>
      <w:r>
        <w:rPr>
          <w:rFonts w:ascii="Times New Roman" w:hAnsi="Times New Roman" w:eastAsia="Times New Roman"/>
        </w:rPr>
        <w:t>DSA</w:t>
      </w:r>
      <w:r>
        <w:rPr>
          <w:rFonts w:ascii="Times New Roman" w:hAnsi="Times New Roman" w:eastAsia="Times New Roman"/>
          <w:spacing w:val="15"/>
        </w:rPr>
        <w:t xml:space="preserve"> </w:t>
      </w:r>
      <w:r>
        <w:rPr>
          <w:spacing w:val="-8"/>
        </w:rPr>
        <w:t xml:space="preserve">设备中产生 </w:t>
      </w:r>
      <w:r>
        <w:rPr>
          <w:rFonts w:ascii="Times New Roman" w:hAnsi="Times New Roman" w:eastAsia="Times New Roman"/>
        </w:rPr>
        <w:t>X</w:t>
      </w:r>
      <w:r>
        <w:rPr>
          <w:rFonts w:ascii="Times New Roman" w:hAnsi="Times New Roman" w:eastAsia="Times New Roman"/>
          <w:spacing w:val="15"/>
        </w:rPr>
        <w:t xml:space="preserve"> </w:t>
      </w:r>
      <w:r>
        <w:t>射线</w:t>
      </w:r>
      <w:r>
        <w:rPr>
          <w:spacing w:val="-4"/>
        </w:rPr>
        <w:t xml:space="preserve">的装置主要由 </w:t>
      </w:r>
      <w:r>
        <w:rPr>
          <w:rFonts w:ascii="Times New Roman" w:hAnsi="Times New Roman" w:eastAsia="Times New Roman"/>
        </w:rPr>
        <w:t>X</w:t>
      </w:r>
      <w:r>
        <w:rPr>
          <w:rFonts w:ascii="Times New Roman" w:hAnsi="Times New Roman" w:eastAsia="Times New Roman"/>
          <w:spacing w:val="38"/>
        </w:rPr>
        <w:t xml:space="preserve"> </w:t>
      </w:r>
      <w:r>
        <w:t>射线管和高压电源组成。</w:t>
      </w:r>
      <w:r>
        <w:rPr>
          <w:rFonts w:ascii="Times New Roman" w:hAnsi="Times New Roman" w:eastAsia="Times New Roman"/>
        </w:rPr>
        <w:t>X</w:t>
      </w:r>
      <w:r>
        <w:rPr>
          <w:rFonts w:ascii="Times New Roman" w:hAnsi="Times New Roman" w:eastAsia="Times New Roman"/>
          <w:spacing w:val="38"/>
        </w:rPr>
        <w:t xml:space="preserve"> </w:t>
      </w:r>
      <w:r>
        <w:t>射线管由安装在真空玻璃壳中的阴极和阳极组</w:t>
      </w:r>
      <w:r>
        <w:rPr>
          <w:spacing w:val="-46"/>
        </w:rPr>
        <w:t>成</w:t>
      </w:r>
      <w:r>
        <w:t>（</w:t>
      </w:r>
      <w:r>
        <w:rPr>
          <w:spacing w:val="-6"/>
        </w:rPr>
        <w:t xml:space="preserve">详见图 </w:t>
      </w:r>
      <w:r>
        <w:rPr>
          <w:rFonts w:ascii="Times New Roman" w:hAnsi="Times New Roman" w:eastAsia="Times New Roman"/>
          <w:spacing w:val="-18"/>
        </w:rPr>
        <w:t>9-1</w:t>
      </w:r>
      <w:r>
        <w:rPr>
          <w:spacing w:val="-18"/>
        </w:rPr>
        <w:t>），</w:t>
      </w:r>
      <w:r>
        <w:rPr>
          <w:spacing w:val="-11"/>
        </w:rPr>
        <w:t xml:space="preserve">阴极是钨制灯丝，它装在聚焦杯中，当灯丝通电加热时，电子就“蒸发” </w:t>
      </w:r>
      <w:r>
        <w:t>出来，而聚焦杯使这些电子聚集成束，直接向嵌在金属阳极中的靶体射击。靶体一般采用</w:t>
      </w:r>
      <w:r>
        <w:rPr>
          <w:spacing w:val="-1"/>
        </w:rPr>
        <w:t xml:space="preserve">高原子序数的难熔金属制成。高电压加在 </w:t>
      </w:r>
      <w:r>
        <w:rPr>
          <w:rFonts w:ascii="Times New Roman" w:hAnsi="Times New Roman" w:eastAsia="Times New Roman"/>
        </w:rPr>
        <w:t>X</w:t>
      </w:r>
      <w:r>
        <w:rPr>
          <w:rFonts w:ascii="Times New Roman" w:hAnsi="Times New Roman" w:eastAsia="Times New Roman"/>
          <w:spacing w:val="49"/>
        </w:rPr>
        <w:t xml:space="preserve"> </w:t>
      </w:r>
      <w:r>
        <w:t>射线管的两极之间，使电子在射到靶体之前被</w:t>
      </w:r>
      <w:r>
        <w:rPr>
          <w:spacing w:val="-2"/>
        </w:rPr>
        <w:t xml:space="preserve">加速达到很高的速度，这些高速电子到达靶面为靶所突然阻挡从而产生 </w:t>
      </w:r>
      <w:r>
        <w:rPr>
          <w:rFonts w:ascii="Times New Roman" w:hAnsi="Times New Roman" w:eastAsia="Times New Roman"/>
        </w:rPr>
        <w:t>X</w:t>
      </w:r>
      <w:r>
        <w:rPr>
          <w:rFonts w:ascii="Times New Roman" w:hAnsi="Times New Roman" w:eastAsia="Times New Roman"/>
          <w:spacing w:val="2"/>
        </w:rPr>
        <w:t xml:space="preserve"> </w:t>
      </w:r>
      <w:r>
        <w:t>射线。</w:t>
      </w:r>
    </w:p>
    <w:p>
      <w:pPr>
        <w:pStyle w:val="4"/>
        <w:spacing w:before="1"/>
        <w:rPr>
          <w:sz w:val="14"/>
        </w:rPr>
      </w:pPr>
      <w:r>
        <w:drawing>
          <wp:anchor distT="0" distB="0" distL="0" distR="0" simplePos="0" relativeHeight="1024" behindDoc="0" locked="0" layoutInCell="1" allowOverlap="1">
            <wp:simplePos x="0" y="0"/>
            <wp:positionH relativeFrom="page">
              <wp:posOffset>2125345</wp:posOffset>
            </wp:positionH>
            <wp:positionV relativeFrom="paragraph">
              <wp:posOffset>139700</wp:posOffset>
            </wp:positionV>
            <wp:extent cx="3472815" cy="1718945"/>
            <wp:effectExtent l="0" t="0" r="0" b="0"/>
            <wp:wrapTopAndBottom/>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jpeg"/>
                    <pic:cNvPicPr>
                      <a:picLocks noChangeAspect="1"/>
                    </pic:cNvPicPr>
                  </pic:nvPicPr>
                  <pic:blipFill>
                    <a:blip r:embed="rId34" cstate="print"/>
                    <a:stretch>
                      <a:fillRect/>
                    </a:stretch>
                  </pic:blipFill>
                  <pic:spPr>
                    <a:xfrm>
                      <a:off x="0" y="0"/>
                      <a:ext cx="3473096" cy="1719072"/>
                    </a:xfrm>
                    <a:prstGeom prst="rect">
                      <a:avLst/>
                    </a:prstGeom>
                  </pic:spPr>
                </pic:pic>
              </a:graphicData>
            </a:graphic>
          </wp:anchor>
        </w:drawing>
      </w:r>
    </w:p>
    <w:p>
      <w:pPr>
        <w:pStyle w:val="4"/>
        <w:spacing w:before="10"/>
        <w:rPr>
          <w:sz w:val="22"/>
        </w:rPr>
      </w:pPr>
    </w:p>
    <w:p>
      <w:pPr>
        <w:pStyle w:val="4"/>
        <w:tabs>
          <w:tab w:val="left" w:pos="4741"/>
        </w:tabs>
        <w:spacing w:before="74"/>
        <w:ind w:left="3755"/>
      </w:pPr>
      <w:r>
        <w:t>图</w:t>
      </w:r>
      <w:r>
        <w:rPr>
          <w:spacing w:val="-60"/>
        </w:rPr>
        <w:t xml:space="preserve"> </w:t>
      </w:r>
      <w:r>
        <w:rPr>
          <w:rFonts w:ascii="Times New Roman" w:eastAsia="Times New Roman"/>
        </w:rPr>
        <w:t>9-1</w:t>
      </w:r>
      <w:r>
        <w:rPr>
          <w:rFonts w:ascii="Times New Roman" w:eastAsia="Times New Roman"/>
        </w:rPr>
        <w:tab/>
      </w:r>
      <w:r>
        <w:t>典型</w:t>
      </w:r>
      <w:r>
        <w:rPr>
          <w:spacing w:val="-58"/>
        </w:rPr>
        <w:t xml:space="preserve"> </w:t>
      </w:r>
      <w:r>
        <w:rPr>
          <w:rFonts w:ascii="Times New Roman" w:eastAsia="Times New Roman"/>
        </w:rPr>
        <w:t>X</w:t>
      </w:r>
      <w:r>
        <w:rPr>
          <w:rFonts w:ascii="Times New Roman" w:eastAsia="Times New Roman"/>
          <w:spacing w:val="1"/>
        </w:rPr>
        <w:t xml:space="preserve"> </w:t>
      </w:r>
      <w:r>
        <w:t>射线管结构图</w:t>
      </w:r>
    </w:p>
    <w:p>
      <w:pPr>
        <w:pStyle w:val="4"/>
        <w:spacing w:before="175" w:line="376" w:lineRule="auto"/>
        <w:ind w:left="358" w:right="353" w:firstLine="480"/>
        <w:jc w:val="both"/>
      </w:pPr>
      <w:r>
        <w:rPr>
          <w:rFonts w:ascii="Times New Roman" w:eastAsia="Times New Roman"/>
        </w:rPr>
        <w:t xml:space="preserve">DSA </w:t>
      </w:r>
      <w:r>
        <w:rPr>
          <w:spacing w:val="-2"/>
        </w:rPr>
        <w:t xml:space="preserve">成像的基本原理是将受检部位没有注入造影剂和注入造影剂后的血管造影 </w:t>
      </w:r>
      <w:r>
        <w:rPr>
          <w:rFonts w:ascii="Times New Roman" w:eastAsia="Times New Roman"/>
        </w:rPr>
        <w:t xml:space="preserve">X </w:t>
      </w:r>
      <w:r>
        <w:t>线荧光图像，分别经影像增强器增益后，再用高分辨率的电视摄像管扫描，将图像分割成许多的小方格，做成矩阵化，形成由小方格中的像素所组成的视频图像，经对数增幅和模</w:t>
      </w:r>
      <w:r>
        <w:rPr>
          <w:rFonts w:ascii="Times New Roman" w:eastAsia="Times New Roman"/>
        </w:rPr>
        <w:t>/</w:t>
      </w:r>
      <w:r>
        <w:t>数转换为不同数值的数字，形成数字图像并分别存储起来，然后输入电子计算机处理并将两幅图像的数字信息相减，获得的不同数值的差值信号，再经对比度增强和数</w:t>
      </w:r>
      <w:r>
        <w:rPr>
          <w:rFonts w:ascii="Times New Roman" w:eastAsia="Times New Roman"/>
        </w:rPr>
        <w:t>/</w:t>
      </w:r>
      <w:r>
        <w:t>模转换成普通的模拟信号，获得了去除骨骼、肌肉和其它软组织，只留下单纯血管影像的减影图像，通过</w:t>
      </w:r>
      <w:r>
        <w:rPr>
          <w:spacing w:val="-4"/>
        </w:rPr>
        <w:t xml:space="preserve">显示器显示出来。通过 </w:t>
      </w:r>
      <w:r>
        <w:rPr>
          <w:rFonts w:ascii="Times New Roman" w:eastAsia="Times New Roman"/>
        </w:rPr>
        <w:t xml:space="preserve">DSA </w:t>
      </w:r>
      <w:r>
        <w:rPr>
          <w:spacing w:val="-2"/>
        </w:rPr>
        <w:t>处理的图像，使血管的影像更为清晰，在进行</w:t>
      </w:r>
      <w:r>
        <w:fldChar w:fldCharType="begin"/>
      </w:r>
      <w:r>
        <w:instrText xml:space="preserve"> HYPERLINK "http://baike.baidu.com/view/2061469.htm" \h </w:instrText>
      </w:r>
      <w:r>
        <w:fldChar w:fldCharType="separate"/>
      </w:r>
      <w:r>
        <w:t>介入手术</w:t>
      </w:r>
      <w:r>
        <w:fldChar w:fldCharType="end"/>
      </w:r>
      <w:r>
        <w:t>时更为安全。</w:t>
      </w:r>
    </w:p>
    <w:p>
      <w:pPr>
        <w:spacing w:after="0" w:line="376" w:lineRule="auto"/>
        <w:jc w:val="both"/>
        <w:sectPr>
          <w:pgSz w:w="11850" w:h="16790"/>
          <w:pgMar w:top="1340" w:right="660" w:bottom="1140" w:left="940" w:header="0" w:footer="874" w:gutter="0"/>
        </w:sectPr>
      </w:pPr>
    </w:p>
    <w:p>
      <w:pPr>
        <w:pStyle w:val="9"/>
        <w:numPr>
          <w:ilvl w:val="1"/>
          <w:numId w:val="12"/>
        </w:numPr>
        <w:tabs>
          <w:tab w:val="left" w:pos="1202"/>
        </w:tabs>
        <w:spacing w:before="103" w:after="0" w:line="240" w:lineRule="auto"/>
        <w:ind w:left="1201" w:right="0" w:hanging="363"/>
        <w:jc w:val="left"/>
        <w:rPr>
          <w:sz w:val="24"/>
        </w:rPr>
      </w:pPr>
      <w:r>
        <w:rPr>
          <w:sz w:val="24"/>
        </w:rPr>
        <w:t>工作流程</w:t>
      </w:r>
    </w:p>
    <w:p>
      <w:pPr>
        <w:pStyle w:val="4"/>
        <w:spacing w:before="173"/>
        <w:ind w:left="838"/>
      </w:pPr>
      <w:r>
        <w:t>介入放射设备的工作流程如下：</w:t>
      </w:r>
    </w:p>
    <w:p>
      <w:pPr>
        <w:pStyle w:val="9"/>
        <w:numPr>
          <w:ilvl w:val="0"/>
          <w:numId w:val="13"/>
        </w:numPr>
        <w:tabs>
          <w:tab w:val="left" w:pos="1444"/>
        </w:tabs>
        <w:spacing w:before="175" w:after="0" w:line="240" w:lineRule="auto"/>
        <w:ind w:left="1443" w:right="0" w:hanging="605"/>
        <w:jc w:val="left"/>
        <w:rPr>
          <w:sz w:val="24"/>
        </w:rPr>
      </w:pPr>
      <w:r>
        <w:rPr>
          <w:sz w:val="24"/>
        </w:rPr>
        <w:t>根据预约接诊患者，医护人员做好手术前洁净准备，并穿戴好防护用品；</w:t>
      </w:r>
    </w:p>
    <w:p>
      <w:pPr>
        <w:pStyle w:val="9"/>
        <w:numPr>
          <w:ilvl w:val="0"/>
          <w:numId w:val="13"/>
        </w:numPr>
        <w:tabs>
          <w:tab w:val="left" w:pos="1444"/>
        </w:tabs>
        <w:spacing w:before="175" w:after="0" w:line="240" w:lineRule="auto"/>
        <w:ind w:left="1443" w:right="0" w:hanging="605"/>
        <w:jc w:val="left"/>
        <w:rPr>
          <w:sz w:val="24"/>
        </w:rPr>
      </w:pPr>
      <w:r>
        <w:rPr>
          <w:sz w:val="24"/>
        </w:rPr>
        <w:t>根据患者检查部位，选择合适的曝光条件进行影像采集；</w:t>
      </w:r>
    </w:p>
    <w:p>
      <w:pPr>
        <w:pStyle w:val="9"/>
        <w:numPr>
          <w:ilvl w:val="0"/>
          <w:numId w:val="13"/>
        </w:numPr>
        <w:tabs>
          <w:tab w:val="left" w:pos="1444"/>
        </w:tabs>
        <w:spacing w:before="172" w:after="0" w:line="240" w:lineRule="auto"/>
        <w:ind w:left="1443" w:right="0" w:hanging="605"/>
        <w:jc w:val="left"/>
        <w:rPr>
          <w:sz w:val="24"/>
        </w:rPr>
      </w:pPr>
      <w:r>
        <w:rPr>
          <w:sz w:val="24"/>
        </w:rPr>
        <w:t>介入室内医生在透视条件下插入导管，注入造影剂进行检查或进行介入治疗；</w:t>
      </w:r>
    </w:p>
    <w:p>
      <w:pPr>
        <w:pStyle w:val="9"/>
        <w:numPr>
          <w:ilvl w:val="0"/>
          <w:numId w:val="13"/>
        </w:numPr>
        <w:tabs>
          <w:tab w:val="left" w:pos="1443"/>
        </w:tabs>
        <w:spacing w:before="175" w:after="0" w:line="374" w:lineRule="auto"/>
        <w:ind w:left="358" w:right="363" w:firstLine="480"/>
        <w:jc w:val="left"/>
        <w:rPr>
          <w:sz w:val="24"/>
        </w:rPr>
      </w:pPr>
      <w:r>
        <w:rPr>
          <w:spacing w:val="-1"/>
          <w:sz w:val="24"/>
        </w:rPr>
        <w:t>注入造影剂后需再次进行影像采集，影像采集或介入治疗完成后由工作人员协助患者离开检查室。</w:t>
      </w:r>
    </w:p>
    <w:p>
      <w:pPr>
        <w:pStyle w:val="4"/>
        <w:spacing w:before="4" w:line="290" w:lineRule="exact"/>
        <w:ind w:left="838"/>
      </w:pPr>
      <w:r>
        <w:t xml:space="preserve">工作流程图见图 </w:t>
      </w:r>
      <w:r>
        <w:rPr>
          <w:rFonts w:ascii="Times New Roman" w:eastAsia="Times New Roman"/>
        </w:rPr>
        <w:t>9-2</w:t>
      </w:r>
      <w:r>
        <w:t>。</w:t>
      </w:r>
    </w:p>
    <w:p>
      <w:pPr>
        <w:pStyle w:val="4"/>
        <w:spacing w:line="281" w:lineRule="exact"/>
        <w:ind w:left="497" w:right="58"/>
        <w:jc w:val="center"/>
      </w:pPr>
      <w:r>
        <w:t xml:space="preserve">产生 </w:t>
      </w:r>
      <w:r>
        <w:rPr>
          <w:rFonts w:ascii="Times New Roman" w:eastAsia="Times New Roman"/>
        </w:rPr>
        <w:t xml:space="preserve">X </w:t>
      </w:r>
      <w:r>
        <w:t>射线</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22"/>
        </w:rPr>
      </w:pPr>
    </w:p>
    <w:p>
      <w:pPr>
        <w:spacing w:after="0"/>
        <w:rPr>
          <w:sz w:val="22"/>
        </w:rPr>
        <w:sectPr>
          <w:pgSz w:w="11850" w:h="16790"/>
          <w:pgMar w:top="1240" w:right="660" w:bottom="1140" w:left="940" w:header="0" w:footer="874" w:gutter="0"/>
        </w:sectPr>
      </w:pPr>
    </w:p>
    <w:p>
      <w:pPr>
        <w:pStyle w:val="4"/>
      </w:pPr>
    </w:p>
    <w:p>
      <w:pPr>
        <w:pStyle w:val="4"/>
        <w:spacing w:before="6"/>
        <w:rPr>
          <w:sz w:val="19"/>
        </w:rPr>
      </w:pPr>
    </w:p>
    <w:p>
      <w:pPr>
        <w:pStyle w:val="3"/>
      </w:pPr>
      <w:r>
        <w:t>二、污染源项</w:t>
      </w:r>
    </w:p>
    <w:p>
      <w:pPr>
        <w:pStyle w:val="4"/>
        <w:tabs>
          <w:tab w:val="left" w:pos="1225"/>
        </w:tabs>
        <w:spacing w:before="74"/>
        <w:ind w:left="358"/>
      </w:pPr>
      <w:r>
        <w:br w:type="column"/>
      </w:r>
      <w:r>
        <w:t>图</w:t>
      </w:r>
      <w:r>
        <w:rPr>
          <w:spacing w:val="-60"/>
        </w:rPr>
        <w:t xml:space="preserve"> </w:t>
      </w:r>
      <w:r>
        <w:rPr>
          <w:rFonts w:ascii="Times New Roman" w:eastAsia="Times New Roman"/>
        </w:rPr>
        <w:t>9-2</w:t>
      </w:r>
      <w:r>
        <w:rPr>
          <w:rFonts w:ascii="Times New Roman" w:eastAsia="Times New Roman"/>
        </w:rPr>
        <w:tab/>
      </w:r>
      <w:r>
        <w:t>介入设备工作流程图</w:t>
      </w:r>
    </w:p>
    <w:p>
      <w:pPr>
        <w:spacing w:after="0"/>
        <w:sectPr>
          <w:type w:val="continuous"/>
          <w:pgSz w:w="11850" w:h="16790"/>
          <w:pgMar w:top="1260" w:right="660" w:bottom="280" w:left="940" w:header="720" w:footer="720" w:gutter="0"/>
          <w:cols w:equalWidth="0" w:num="2">
            <w:col w:w="1854" w:space="1629"/>
            <w:col w:w="6767"/>
          </w:cols>
        </w:sectPr>
      </w:pPr>
    </w:p>
    <w:p>
      <w:pPr>
        <w:pStyle w:val="4"/>
        <w:spacing w:before="173" w:line="374" w:lineRule="auto"/>
        <w:ind w:left="358" w:right="170" w:firstLine="484"/>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196330" cy="8956675"/>
                <wp:effectExtent l="1905" t="1905" r="12065" b="13970"/>
                <wp:wrapNone/>
                <wp:docPr id="129" name="组合 112"/>
                <wp:cNvGraphicFramePr/>
                <a:graphic xmlns:a="http://schemas.openxmlformats.org/drawingml/2006/main">
                  <a:graphicData uri="http://schemas.microsoft.com/office/word/2010/wordprocessingGroup">
                    <wpg:wgp>
                      <wpg:cNvGrpSpPr/>
                      <wpg:grpSpPr>
                        <a:xfrm>
                          <a:off x="0" y="0"/>
                          <a:ext cx="6196330" cy="8956675"/>
                          <a:chOff x="1186" y="1248"/>
                          <a:chExt cx="9758" cy="14105"/>
                        </a:xfrm>
                      </wpg:grpSpPr>
                      <pic:pic xmlns:pic="http://schemas.openxmlformats.org/drawingml/2006/picture">
                        <pic:nvPicPr>
                          <pic:cNvPr id="121" name="图片 113"/>
                          <pic:cNvPicPr>
                            <a:picLocks noChangeAspect="1"/>
                          </pic:cNvPicPr>
                        </pic:nvPicPr>
                        <pic:blipFill>
                          <a:blip r:embed="rId35"/>
                          <a:stretch>
                            <a:fillRect/>
                          </a:stretch>
                        </pic:blipFill>
                        <pic:spPr>
                          <a:xfrm>
                            <a:off x="1630" y="5594"/>
                            <a:ext cx="8865" cy="1577"/>
                          </a:xfrm>
                          <a:prstGeom prst="rect">
                            <a:avLst/>
                          </a:prstGeom>
                          <a:noFill/>
                          <a:ln w="9525">
                            <a:noFill/>
                          </a:ln>
                        </pic:spPr>
                      </pic:pic>
                      <wps:wsp>
                        <wps:cNvPr id="122" name="直线 114"/>
                        <wps:cNvSpPr/>
                        <wps:spPr>
                          <a:xfrm>
                            <a:off x="1195" y="1253"/>
                            <a:ext cx="9739" cy="0"/>
                          </a:xfrm>
                          <a:prstGeom prst="line">
                            <a:avLst/>
                          </a:prstGeom>
                          <a:ln w="6096" cap="flat" cmpd="sng">
                            <a:solidFill>
                              <a:srgbClr val="000000"/>
                            </a:solidFill>
                            <a:prstDash val="solid"/>
                            <a:headEnd type="none" w="med" len="med"/>
                            <a:tailEnd type="none" w="med" len="med"/>
                          </a:ln>
                        </wps:spPr>
                        <wps:bodyPr upright="1"/>
                      </wps:wsp>
                      <wps:wsp>
                        <wps:cNvPr id="123" name="直线 115"/>
                        <wps:cNvSpPr/>
                        <wps:spPr>
                          <a:xfrm>
                            <a:off x="1190" y="1248"/>
                            <a:ext cx="0" cy="14095"/>
                          </a:xfrm>
                          <a:prstGeom prst="line">
                            <a:avLst/>
                          </a:prstGeom>
                          <a:ln w="6096" cap="flat" cmpd="sng">
                            <a:solidFill>
                              <a:srgbClr val="000000"/>
                            </a:solidFill>
                            <a:prstDash val="solid"/>
                            <a:headEnd type="none" w="med" len="med"/>
                            <a:tailEnd type="none" w="med" len="med"/>
                          </a:ln>
                        </wps:spPr>
                        <wps:bodyPr upright="1"/>
                      </wps:wsp>
                      <wps:wsp>
                        <wps:cNvPr id="124" name="矩形 116"/>
                        <wps:cNvSpPr/>
                        <wps:spPr>
                          <a:xfrm>
                            <a:off x="1185" y="15343"/>
                            <a:ext cx="10" cy="10"/>
                          </a:xfrm>
                          <a:prstGeom prst="rect">
                            <a:avLst/>
                          </a:prstGeom>
                          <a:solidFill>
                            <a:srgbClr val="000000"/>
                          </a:solidFill>
                          <a:ln w="9525">
                            <a:noFill/>
                          </a:ln>
                        </wps:spPr>
                        <wps:bodyPr upright="1"/>
                      </wps:wsp>
                      <wps:wsp>
                        <wps:cNvPr id="125" name="直线 117"/>
                        <wps:cNvSpPr/>
                        <wps:spPr>
                          <a:xfrm>
                            <a:off x="1195" y="15348"/>
                            <a:ext cx="9739" cy="0"/>
                          </a:xfrm>
                          <a:prstGeom prst="line">
                            <a:avLst/>
                          </a:prstGeom>
                          <a:ln w="6096" cap="flat" cmpd="sng">
                            <a:solidFill>
                              <a:srgbClr val="000000"/>
                            </a:solidFill>
                            <a:prstDash val="solid"/>
                            <a:headEnd type="none" w="med" len="med"/>
                            <a:tailEnd type="none" w="med" len="med"/>
                          </a:ln>
                        </wps:spPr>
                        <wps:bodyPr upright="1"/>
                      </wps:wsp>
                      <wps:wsp>
                        <wps:cNvPr id="126" name="直线 118"/>
                        <wps:cNvSpPr/>
                        <wps:spPr>
                          <a:xfrm>
                            <a:off x="10939" y="1248"/>
                            <a:ext cx="0" cy="14095"/>
                          </a:xfrm>
                          <a:prstGeom prst="line">
                            <a:avLst/>
                          </a:prstGeom>
                          <a:ln w="6097" cap="flat" cmpd="sng">
                            <a:solidFill>
                              <a:srgbClr val="000000"/>
                            </a:solidFill>
                            <a:prstDash val="solid"/>
                            <a:headEnd type="none" w="med" len="med"/>
                            <a:tailEnd type="none" w="med" len="med"/>
                          </a:ln>
                        </wps:spPr>
                        <wps:bodyPr upright="1"/>
                      </wps:wsp>
                      <wps:wsp>
                        <wps:cNvPr id="127" name="矩形 119"/>
                        <wps:cNvSpPr/>
                        <wps:spPr>
                          <a:xfrm>
                            <a:off x="10934" y="15343"/>
                            <a:ext cx="10" cy="10"/>
                          </a:xfrm>
                          <a:prstGeom prst="rect">
                            <a:avLst/>
                          </a:prstGeom>
                          <a:solidFill>
                            <a:srgbClr val="000000"/>
                          </a:solidFill>
                          <a:ln w="9525">
                            <a:noFill/>
                          </a:ln>
                        </wps:spPr>
                        <wps:bodyPr upright="1"/>
                      </wps:wsp>
                      <pic:pic xmlns:pic="http://schemas.openxmlformats.org/drawingml/2006/picture">
                        <pic:nvPicPr>
                          <pic:cNvPr id="128" name="图片 120"/>
                          <pic:cNvPicPr>
                            <a:picLocks noChangeAspect="1"/>
                          </pic:cNvPicPr>
                        </pic:nvPicPr>
                        <pic:blipFill>
                          <a:blip r:embed="rId36"/>
                          <a:stretch>
                            <a:fillRect/>
                          </a:stretch>
                        </pic:blipFill>
                        <pic:spPr>
                          <a:xfrm>
                            <a:off x="6663" y="5602"/>
                            <a:ext cx="120" cy="358"/>
                          </a:xfrm>
                          <a:prstGeom prst="rect">
                            <a:avLst/>
                          </a:prstGeom>
                          <a:noFill/>
                          <a:ln w="9525">
                            <a:noFill/>
                          </a:ln>
                        </pic:spPr>
                      </pic:pic>
                    </wpg:wgp>
                  </a:graphicData>
                </a:graphic>
              </wp:anchor>
            </w:drawing>
          </mc:Choice>
          <mc:Fallback>
            <w:pict>
              <v:group id="组合 112" o:spid="_x0000_s1026" o:spt="203" style="position:absolute;left:0pt;margin-left:59.25pt;margin-top:62.35pt;height:705.25pt;width:487.9pt;mso-position-horizontal-relative:page;mso-position-vertical-relative:page;z-index:-117760;mso-width-relative:page;mso-height-relative:page;" coordorigin="1186,1248" coordsize="9758,14105" o:gfxdata="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r2djx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">
                <o:lock v:ext="edit" aspectratio="f"/>
                <v:shape id="图片 113" o:spid="_x0000_s1026" o:spt="75" alt="" type="#_x0000_t75" style="position:absolute;left:1630;top:5594;height:1577;width:8865;" filled="f" o:preferrelative="t" stroked="f" coordsize="21600,21600" o:gfxdata="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0KmG8AAAA&#10;3AAAAA8AAAAAAAAAAQAgAAAAIgAAAGRycy9kb3ducmV2LnhtbFBLAQIUABQAAAAIAIdO4kAzLwWe&#10;OwAAADkAAAAQAAAAAAAAAAEAIAAAAAsBAABkcnMvc2hhcGV4bWwueG1sUEsFBgAAAAAGAAYAWwEA&#10;ALUDAAAAAA==&#10;">
                  <v:fill on="f" focussize="0,0"/>
                  <v:stroke on="f"/>
                  <v:imagedata r:id="rId35" o:title=""/>
                  <o:lock v:ext="edit" aspectratio="t"/>
                </v:shape>
                <v:line id="直线 114" o:spid="_x0000_s1026" o:spt="20" style="position:absolute;left:1195;top:1253;height:0;width:9739;" filled="f" stroked="t" coordsize="21600,21600" o:gfxdata="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f9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5" o:spid="_x0000_s1026" o:spt="20" style="position:absolute;left:1190;top:1248;height:14095;width:0;"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16" o:spid="_x0000_s1026" o:spt="1" style="position:absolute;left:1185;top:15343;height:10;width:10;" fillcolor="#000000" filled="t" stroked="f" coordsize="21600,21600" o:gfxdata="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Q7DvQAA&#10;ANwAAAAPAAAAAAAAAAEAIAAAACIAAABkcnMvZG93bnJldi54bWxQSwECFAAUAAAACACHTuJAMy8F&#10;njsAAAA5AAAAEAAAAAAAAAABACAAAAAMAQAAZHJzL3NoYXBleG1sLnhtbFBLBQYAAAAABgAGAFsB&#10;AAC2AwAAAAA=&#10;">
                  <v:fill on="t" focussize="0,0"/>
                  <v:stroke on="f"/>
                  <v:imagedata o:title=""/>
                  <o:lock v:ext="edit" aspectratio="f"/>
                </v:rect>
                <v:line id="直线 117" o:spid="_x0000_s1026" o:spt="20" style="position:absolute;left:1195;top:15348;height:0;width:9739;"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8" o:spid="_x0000_s1026" o:spt="20" style="position:absolute;left:10939;top:1248;height:14095;width:0;" filled="f" stroked="t" coordsize="21600,21600" o:gfxdata="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ryjr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rect id="矩形 119" o:spid="_x0000_s1026" o:spt="1" style="position:absolute;left:10934;top:15343;height:10;width:10;" fillcolor="#000000" filled="t" stroked="f" coordsize="21600,21600"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v:fill on="t" focussize="0,0"/>
                  <v:stroke on="f"/>
                  <v:imagedata o:title=""/>
                  <o:lock v:ext="edit" aspectratio="f"/>
                </v:rect>
                <v:shape id="图片 120" o:spid="_x0000_s1026" o:spt="75" alt="" type="#_x0000_t75" style="position:absolute;left:6663;top:5602;height:358;width:120;" filled="f" o:preferrelative="t" stroked="f" coordsize="21600,21600" o:gfxdata="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Ss4YvQAA&#10;ANwAAAAPAAAAAAAAAAEAIAAAACIAAABkcnMvZG93bnJldi54bWxQSwECFAAUAAAACACHTuJAMy8F&#10;njsAAAA5AAAAEAAAAAAAAAABACAAAAAMAQAAZHJzL3NoYXBleG1sLnhtbFBLBQYAAAAABgAGAFsB&#10;AAC2AwAAAAA=&#10;">
                  <v:fill on="f" focussize="0,0"/>
                  <v:stroke on="f"/>
                  <v:imagedata r:id="rId36" o:title=""/>
                  <o:lock v:ext="edit" aspectratio="t"/>
                </v:shape>
              </v:group>
            </w:pict>
          </mc:Fallback>
        </mc:AlternateContent>
      </w:r>
      <w:r>
        <w:rPr>
          <w:rFonts w:ascii="Times New Roman" w:eastAsia="Times New Roman"/>
        </w:rPr>
        <w:t xml:space="preserve">X </w:t>
      </w:r>
      <w:r>
        <w:t xml:space="preserve">射线在辐射场中可分为三种射线：由 </w:t>
      </w:r>
      <w:r>
        <w:rPr>
          <w:rFonts w:ascii="Times New Roman" w:eastAsia="Times New Roman"/>
        </w:rPr>
        <w:t xml:space="preserve">X </w:t>
      </w:r>
      <w:r>
        <w:t xml:space="preserve">射线管窗口出射的用于诊断检查的有用射线， 由 </w:t>
      </w:r>
      <w:r>
        <w:rPr>
          <w:rFonts w:ascii="Times New Roman" w:eastAsia="Times New Roman"/>
        </w:rPr>
        <w:t xml:space="preserve">X </w:t>
      </w:r>
      <w:r>
        <w:t>射线管防护套泄漏出来的漏射线以及由上述两种射线在诊断床、受检者身体上产生的散射射线。</w:t>
      </w:r>
      <w:r>
        <w:rPr>
          <w:rFonts w:ascii="Times New Roman" w:eastAsia="Times New Roman"/>
        </w:rPr>
        <w:t xml:space="preserve">DSA </w:t>
      </w:r>
      <w:r>
        <w:t>在使用过程中产生的主要辐射影响及影响途径如下：</w:t>
      </w:r>
    </w:p>
    <w:p>
      <w:pPr>
        <w:pStyle w:val="9"/>
        <w:numPr>
          <w:ilvl w:val="0"/>
          <w:numId w:val="14"/>
        </w:numPr>
        <w:tabs>
          <w:tab w:val="left" w:pos="1444"/>
        </w:tabs>
        <w:spacing w:before="5" w:after="0" w:line="240" w:lineRule="auto"/>
        <w:ind w:left="1443" w:right="0" w:hanging="605"/>
        <w:jc w:val="left"/>
        <w:rPr>
          <w:sz w:val="24"/>
        </w:rPr>
      </w:pPr>
      <w:r>
        <w:rPr>
          <w:sz w:val="24"/>
        </w:rPr>
        <w:t>正常工况</w:t>
      </w:r>
    </w:p>
    <w:p>
      <w:pPr>
        <w:pStyle w:val="4"/>
        <w:spacing w:before="175" w:line="376" w:lineRule="auto"/>
        <w:ind w:left="358" w:right="355" w:firstLine="480"/>
        <w:jc w:val="both"/>
      </w:pPr>
      <w:r>
        <w:t>在采取隔室操作的情况下，并且在设备安全和防护硬件及措施到位的正常情况下，</w:t>
      </w:r>
      <w:r>
        <w:rPr>
          <w:rFonts w:ascii="Times New Roman" w:eastAsia="Times New Roman"/>
        </w:rPr>
        <w:t xml:space="preserve">X </w:t>
      </w:r>
      <w:r>
        <w:t xml:space="preserve">射线机房外的工作人员及公众基本上不会受到 </w:t>
      </w:r>
      <w:r>
        <w:rPr>
          <w:rFonts w:ascii="Times New Roman" w:eastAsia="Times New Roman"/>
        </w:rPr>
        <w:t xml:space="preserve">X </w:t>
      </w:r>
      <w:r>
        <w:t xml:space="preserve">射线的照射。介入人员在介入室内进行出束操作时，会受到一定程度的 </w:t>
      </w:r>
      <w:r>
        <w:rPr>
          <w:rFonts w:ascii="Times New Roman" w:eastAsia="Times New Roman"/>
        </w:rPr>
        <w:t xml:space="preserve">X </w:t>
      </w:r>
      <w:r>
        <w:t>射线外照射。</w:t>
      </w:r>
    </w:p>
    <w:p>
      <w:pPr>
        <w:pStyle w:val="9"/>
        <w:numPr>
          <w:ilvl w:val="0"/>
          <w:numId w:val="14"/>
        </w:numPr>
        <w:tabs>
          <w:tab w:val="left" w:pos="1449"/>
        </w:tabs>
        <w:spacing w:before="0" w:after="0" w:line="305" w:lineRule="exact"/>
        <w:ind w:left="1448" w:right="0" w:hanging="605"/>
        <w:jc w:val="left"/>
        <w:rPr>
          <w:sz w:val="24"/>
        </w:rPr>
      </w:pPr>
      <w:r>
        <w:rPr>
          <w:sz w:val="24"/>
        </w:rPr>
        <w:t>事故工况</w:t>
      </w:r>
    </w:p>
    <w:p>
      <w:pPr>
        <w:pStyle w:val="9"/>
        <w:numPr>
          <w:ilvl w:val="0"/>
          <w:numId w:val="15"/>
        </w:numPr>
        <w:tabs>
          <w:tab w:val="left" w:pos="1447"/>
        </w:tabs>
        <w:spacing w:before="173" w:after="0" w:line="240" w:lineRule="auto"/>
        <w:ind w:left="1447" w:right="0" w:hanging="604"/>
        <w:jc w:val="left"/>
        <w:rPr>
          <w:sz w:val="24"/>
        </w:rPr>
      </w:pPr>
      <w:r>
        <w:rPr>
          <w:rFonts w:ascii="Times New Roman" w:eastAsia="Times New Roman"/>
          <w:sz w:val="24"/>
        </w:rPr>
        <w:t>DSA</w:t>
      </w:r>
      <w:r>
        <w:rPr>
          <w:rFonts w:ascii="Times New Roman" w:eastAsia="Times New Roman"/>
          <w:spacing w:val="3"/>
          <w:sz w:val="24"/>
        </w:rPr>
        <w:t xml:space="preserve"> </w:t>
      </w:r>
      <w:r>
        <w:rPr>
          <w:spacing w:val="-20"/>
          <w:sz w:val="24"/>
        </w:rPr>
        <w:t xml:space="preserve">发生 </w:t>
      </w:r>
      <w:r>
        <w:rPr>
          <w:rFonts w:ascii="Times New Roman" w:eastAsia="Times New Roman"/>
          <w:sz w:val="24"/>
        </w:rPr>
        <w:t>X</w:t>
      </w:r>
      <w:r>
        <w:rPr>
          <w:rFonts w:ascii="Times New Roman" w:eastAsia="Times New Roman"/>
          <w:spacing w:val="2"/>
          <w:sz w:val="24"/>
        </w:rPr>
        <w:t xml:space="preserve"> </w:t>
      </w:r>
      <w:r>
        <w:rPr>
          <w:sz w:val="24"/>
        </w:rPr>
        <w:t>射线无法停束故障，介入室内工作人员受到持续照射。</w:t>
      </w:r>
    </w:p>
    <w:p>
      <w:pPr>
        <w:pStyle w:val="9"/>
        <w:numPr>
          <w:ilvl w:val="0"/>
          <w:numId w:val="15"/>
        </w:numPr>
        <w:tabs>
          <w:tab w:val="left" w:pos="1447"/>
        </w:tabs>
        <w:spacing w:before="175" w:after="0" w:line="240" w:lineRule="auto"/>
        <w:ind w:left="1447" w:right="0" w:hanging="604"/>
        <w:jc w:val="left"/>
        <w:rPr>
          <w:sz w:val="24"/>
        </w:rPr>
      </w:pPr>
      <w:r>
        <w:rPr>
          <w:spacing w:val="-1"/>
          <w:sz w:val="24"/>
        </w:rPr>
        <w:t>工作人员或病人家属在防护门关闭前尚未撤离照射室，</w:t>
      </w:r>
      <w:r>
        <w:rPr>
          <w:rFonts w:ascii="Times New Roman" w:eastAsia="Times New Roman"/>
          <w:spacing w:val="-23"/>
          <w:sz w:val="24"/>
        </w:rPr>
        <w:t>DSA</w:t>
      </w:r>
      <w:r>
        <w:rPr>
          <w:rFonts w:ascii="Times New Roman" w:eastAsia="Times New Roman"/>
          <w:spacing w:val="-22"/>
          <w:sz w:val="24"/>
        </w:rPr>
        <w:t xml:space="preserve"> </w:t>
      </w:r>
      <w:r>
        <w:rPr>
          <w:sz w:val="24"/>
        </w:rPr>
        <w:t>运行可能产生误照射。</w:t>
      </w:r>
    </w:p>
    <w:p>
      <w:pPr>
        <w:pStyle w:val="9"/>
        <w:numPr>
          <w:ilvl w:val="0"/>
          <w:numId w:val="15"/>
        </w:numPr>
        <w:tabs>
          <w:tab w:val="left" w:pos="1449"/>
        </w:tabs>
        <w:spacing w:before="172" w:after="0" w:line="240" w:lineRule="auto"/>
        <w:ind w:left="1448" w:right="0" w:hanging="605"/>
        <w:jc w:val="left"/>
        <w:rPr>
          <w:sz w:val="24"/>
        </w:rPr>
      </w:pPr>
      <w:r>
        <w:rPr>
          <w:spacing w:val="-3"/>
          <w:sz w:val="24"/>
        </w:rPr>
        <w:t xml:space="preserve">安全装置发生故障状况下，人员误入正在运行的 </w:t>
      </w:r>
      <w:r>
        <w:rPr>
          <w:rFonts w:ascii="Times New Roman" w:eastAsia="Times New Roman"/>
          <w:sz w:val="24"/>
        </w:rPr>
        <w:t xml:space="preserve">DSA </w:t>
      </w:r>
      <w:r>
        <w:rPr>
          <w:sz w:val="24"/>
        </w:rPr>
        <w:t>机房照射室。</w:t>
      </w:r>
    </w:p>
    <w:p>
      <w:pPr>
        <w:pStyle w:val="4"/>
        <w:spacing w:before="175" w:line="376" w:lineRule="auto"/>
        <w:ind w:left="358" w:right="317" w:firstLine="480"/>
      </w:pPr>
      <w:r>
        <w:t xml:space="preserve">本次评价项目中使用的 </w:t>
      </w:r>
      <w:r>
        <w:rPr>
          <w:rFonts w:ascii="Times New Roman" w:eastAsia="Times New Roman"/>
        </w:rPr>
        <w:t xml:space="preserve">DSA </w:t>
      </w:r>
      <w:r>
        <w:t>均在显示屏上观察诊断结果，不使用胶片摄影，不会产生废显影水、定影水，因此不存在污水污染的问题。</w:t>
      </w:r>
    </w:p>
    <w:p>
      <w:pPr>
        <w:spacing w:after="0" w:line="376" w:lineRule="auto"/>
        <w:sectPr>
          <w:type w:val="continuous"/>
          <w:pgSz w:w="11850" w:h="16790"/>
          <w:pgMar w:top="1260" w:right="660" w:bottom="280" w:left="940" w:header="720" w:footer="720" w:gutter="0"/>
        </w:sectPr>
      </w:pPr>
    </w:p>
    <w:p>
      <w:pPr>
        <w:pStyle w:val="2"/>
        <w:tabs>
          <w:tab w:val="left" w:pos="916"/>
        </w:tabs>
        <w:ind w:right="97"/>
        <w:jc w:val="center"/>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1199515</wp:posOffset>
                </wp:positionV>
                <wp:extent cx="6233160" cy="8721725"/>
                <wp:effectExtent l="1905" t="1270" r="13335" b="1905"/>
                <wp:wrapNone/>
                <wp:docPr id="141" name="组合 121"/>
                <wp:cNvGraphicFramePr/>
                <a:graphic xmlns:a="http://schemas.openxmlformats.org/drawingml/2006/main">
                  <a:graphicData uri="http://schemas.microsoft.com/office/word/2010/wordprocessingGroup">
                    <wpg:wgp>
                      <wpg:cNvGrpSpPr/>
                      <wpg:grpSpPr>
                        <a:xfrm>
                          <a:off x="0" y="0"/>
                          <a:ext cx="6233160" cy="8721725"/>
                          <a:chOff x="1186" y="1889"/>
                          <a:chExt cx="9816" cy="13735"/>
                        </a:xfrm>
                      </wpg:grpSpPr>
                      <pic:pic xmlns:pic="http://schemas.openxmlformats.org/drawingml/2006/picture">
                        <pic:nvPicPr>
                          <pic:cNvPr id="130" name="图片 122"/>
                          <pic:cNvPicPr>
                            <a:picLocks noChangeAspect="1"/>
                          </pic:cNvPicPr>
                        </pic:nvPicPr>
                        <pic:blipFill>
                          <a:blip r:embed="rId37"/>
                          <a:stretch>
                            <a:fillRect/>
                          </a:stretch>
                        </pic:blipFill>
                        <pic:spPr>
                          <a:xfrm>
                            <a:off x="1726" y="4361"/>
                            <a:ext cx="8733" cy="5666"/>
                          </a:xfrm>
                          <a:prstGeom prst="rect">
                            <a:avLst/>
                          </a:prstGeom>
                          <a:noFill/>
                          <a:ln w="9525">
                            <a:noFill/>
                          </a:ln>
                        </pic:spPr>
                      </pic:pic>
                      <wps:wsp>
                        <wps:cNvPr id="131" name="直线 123"/>
                        <wps:cNvSpPr/>
                        <wps:spPr>
                          <a:xfrm>
                            <a:off x="1195" y="1894"/>
                            <a:ext cx="9797" cy="0"/>
                          </a:xfrm>
                          <a:prstGeom prst="line">
                            <a:avLst/>
                          </a:prstGeom>
                          <a:ln w="6096" cap="flat" cmpd="sng">
                            <a:solidFill>
                              <a:srgbClr val="000000"/>
                            </a:solidFill>
                            <a:prstDash val="solid"/>
                            <a:headEnd type="none" w="med" len="med"/>
                            <a:tailEnd type="none" w="med" len="med"/>
                          </a:ln>
                        </wps:spPr>
                        <wps:bodyPr upright="1"/>
                      </wps:wsp>
                      <wps:wsp>
                        <wps:cNvPr id="132" name="直线 124"/>
                        <wps:cNvSpPr/>
                        <wps:spPr>
                          <a:xfrm>
                            <a:off x="1190" y="1889"/>
                            <a:ext cx="0" cy="13725"/>
                          </a:xfrm>
                          <a:prstGeom prst="line">
                            <a:avLst/>
                          </a:prstGeom>
                          <a:ln w="6096" cap="flat" cmpd="sng">
                            <a:solidFill>
                              <a:srgbClr val="000000"/>
                            </a:solidFill>
                            <a:prstDash val="solid"/>
                            <a:headEnd type="none" w="med" len="med"/>
                            <a:tailEnd type="none" w="med" len="med"/>
                          </a:ln>
                        </wps:spPr>
                        <wps:bodyPr upright="1"/>
                      </wps:wsp>
                      <wps:wsp>
                        <wps:cNvPr id="133" name="矩形 125"/>
                        <wps:cNvSpPr/>
                        <wps:spPr>
                          <a:xfrm>
                            <a:off x="1185" y="15614"/>
                            <a:ext cx="10" cy="10"/>
                          </a:xfrm>
                          <a:prstGeom prst="rect">
                            <a:avLst/>
                          </a:prstGeom>
                          <a:solidFill>
                            <a:srgbClr val="000000"/>
                          </a:solidFill>
                          <a:ln w="9525">
                            <a:noFill/>
                          </a:ln>
                        </wps:spPr>
                        <wps:bodyPr upright="1"/>
                      </wps:wsp>
                      <wps:wsp>
                        <wps:cNvPr id="134" name="直线 126"/>
                        <wps:cNvSpPr/>
                        <wps:spPr>
                          <a:xfrm>
                            <a:off x="1195" y="15619"/>
                            <a:ext cx="9797" cy="0"/>
                          </a:xfrm>
                          <a:prstGeom prst="line">
                            <a:avLst/>
                          </a:prstGeom>
                          <a:ln w="6096" cap="flat" cmpd="sng">
                            <a:solidFill>
                              <a:srgbClr val="000000"/>
                            </a:solidFill>
                            <a:prstDash val="solid"/>
                            <a:headEnd type="none" w="med" len="med"/>
                            <a:tailEnd type="none" w="med" len="med"/>
                          </a:ln>
                        </wps:spPr>
                        <wps:bodyPr upright="1"/>
                      </wps:wsp>
                      <wps:wsp>
                        <wps:cNvPr id="135" name="直线 127"/>
                        <wps:cNvSpPr/>
                        <wps:spPr>
                          <a:xfrm>
                            <a:off x="10996" y="1889"/>
                            <a:ext cx="0" cy="13725"/>
                          </a:xfrm>
                          <a:prstGeom prst="line">
                            <a:avLst/>
                          </a:prstGeom>
                          <a:ln w="6097" cap="flat" cmpd="sng">
                            <a:solidFill>
                              <a:srgbClr val="000000"/>
                            </a:solidFill>
                            <a:prstDash val="solid"/>
                            <a:headEnd type="none" w="med" len="med"/>
                            <a:tailEnd type="none" w="med" len="med"/>
                          </a:ln>
                        </wps:spPr>
                        <wps:bodyPr upright="1"/>
                      </wps:wsp>
                      <wps:wsp>
                        <wps:cNvPr id="136" name="矩形 128"/>
                        <wps:cNvSpPr/>
                        <wps:spPr>
                          <a:xfrm>
                            <a:off x="10991" y="15614"/>
                            <a:ext cx="10" cy="10"/>
                          </a:xfrm>
                          <a:prstGeom prst="rect">
                            <a:avLst/>
                          </a:prstGeom>
                          <a:solidFill>
                            <a:srgbClr val="000000"/>
                          </a:solidFill>
                          <a:ln w="9525">
                            <a:noFill/>
                          </a:ln>
                        </wps:spPr>
                        <wps:bodyPr upright="1"/>
                      </wps:wsp>
                      <wps:wsp>
                        <wps:cNvPr id="137" name="矩形 129"/>
                        <wps:cNvSpPr/>
                        <wps:spPr>
                          <a:xfrm>
                            <a:off x="4646" y="7129"/>
                            <a:ext cx="2629" cy="2625"/>
                          </a:xfrm>
                          <a:prstGeom prst="rect">
                            <a:avLst/>
                          </a:prstGeom>
                          <a:solidFill>
                            <a:srgbClr val="FF0000">
                              <a:alpha val="50195"/>
                            </a:srgbClr>
                          </a:solidFill>
                          <a:ln w="9525">
                            <a:noFill/>
                          </a:ln>
                        </wps:spPr>
                        <wps:bodyPr upright="1"/>
                      </wps:wsp>
                      <wps:wsp>
                        <wps:cNvPr id="138" name="任意多边形 130"/>
                        <wps:cNvSpPr/>
                        <wps:spPr>
                          <a:xfrm>
                            <a:off x="4380" y="6825"/>
                            <a:ext cx="3180" cy="2993"/>
                          </a:xfrm>
                          <a:custGeom>
                            <a:avLst/>
                            <a:gdLst/>
                            <a:ahLst/>
                            <a:cxnLst/>
                            <a:pathLst>
                              <a:path w="3180" h="2993">
                                <a:moveTo>
                                  <a:pt x="3180" y="175"/>
                                </a:moveTo>
                                <a:lnTo>
                                  <a:pt x="2895" y="175"/>
                                </a:lnTo>
                                <a:lnTo>
                                  <a:pt x="2895" y="0"/>
                                </a:lnTo>
                                <a:lnTo>
                                  <a:pt x="119" y="0"/>
                                </a:lnTo>
                                <a:lnTo>
                                  <a:pt x="119" y="239"/>
                                </a:lnTo>
                                <a:lnTo>
                                  <a:pt x="0" y="239"/>
                                </a:lnTo>
                                <a:lnTo>
                                  <a:pt x="0" y="2993"/>
                                </a:lnTo>
                                <a:lnTo>
                                  <a:pt x="266" y="2993"/>
                                </a:lnTo>
                                <a:lnTo>
                                  <a:pt x="266" y="239"/>
                                </a:lnTo>
                                <a:lnTo>
                                  <a:pt x="2895" y="239"/>
                                </a:lnTo>
                                <a:lnTo>
                                  <a:pt x="2895" y="2929"/>
                                </a:lnTo>
                                <a:lnTo>
                                  <a:pt x="3180" y="2929"/>
                                </a:lnTo>
                                <a:lnTo>
                                  <a:pt x="3180" y="175"/>
                                </a:lnTo>
                              </a:path>
                            </a:pathLst>
                          </a:custGeom>
                          <a:solidFill>
                            <a:srgbClr val="FFFF00">
                              <a:alpha val="50195"/>
                            </a:srgbClr>
                          </a:solidFill>
                          <a:ln w="9525">
                            <a:noFill/>
                          </a:ln>
                        </wps:spPr>
                        <wps:bodyPr upright="1"/>
                      </wps:wsp>
                      <wps:wsp>
                        <wps:cNvPr id="139" name="矩形 131"/>
                        <wps:cNvSpPr/>
                        <wps:spPr>
                          <a:xfrm>
                            <a:off x="1840" y="10066"/>
                            <a:ext cx="620" cy="262"/>
                          </a:xfrm>
                          <a:prstGeom prst="rect">
                            <a:avLst/>
                          </a:prstGeom>
                          <a:solidFill>
                            <a:srgbClr val="FF0000">
                              <a:alpha val="50195"/>
                            </a:srgbClr>
                          </a:solidFill>
                          <a:ln w="9525">
                            <a:noFill/>
                          </a:ln>
                        </wps:spPr>
                        <wps:bodyPr upright="1"/>
                      </wps:wsp>
                      <wps:wsp>
                        <wps:cNvPr id="140" name="矩形 132"/>
                        <wps:cNvSpPr/>
                        <wps:spPr>
                          <a:xfrm>
                            <a:off x="3270" y="10070"/>
                            <a:ext cx="500" cy="262"/>
                          </a:xfrm>
                          <a:prstGeom prst="rect">
                            <a:avLst/>
                          </a:prstGeom>
                          <a:solidFill>
                            <a:srgbClr val="FFFF00">
                              <a:alpha val="50195"/>
                            </a:srgbClr>
                          </a:solidFill>
                          <a:ln w="9525">
                            <a:noFill/>
                          </a:ln>
                        </wps:spPr>
                        <wps:bodyPr upright="1"/>
                      </wps:wsp>
                    </wpg:wgp>
                  </a:graphicData>
                </a:graphic>
              </wp:anchor>
            </w:drawing>
          </mc:Choice>
          <mc:Fallback>
            <w:pict>
              <v:group id="组合 121" o:spid="_x0000_s1026" o:spt="203" style="position:absolute;left:0pt;margin-left:59.25pt;margin-top:94.45pt;height:686.75pt;width:490.8pt;mso-position-horizontal-relative:page;mso-position-vertical-relative:page;z-index:-117760;mso-width-relative:page;mso-height-relative:page;" coordorigin="1186,1889" coordsize="9816,13735" o:gfxdata="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">
                <o:lock v:ext="edit" aspectratio="f"/>
                <v:shape id="图片 122" o:spid="_x0000_s1026" o:spt="75" alt="" type="#_x0000_t75" style="position:absolute;left:1726;top:4361;height:5666;width:8733;" filled="f" o:preferrelative="t" stroked="f" coordsize="21600,21600" o:gfxdata="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zb4A&#10;AADcAAAADwAAAAAAAAABACAAAAAiAAAAZHJzL2Rvd25yZXYueG1sUEsBAhQAFAAAAAgAh07iQDMv&#10;BZ47AAAAOQAAABAAAAAAAAAAAQAgAAAADQEAAGRycy9zaGFwZXhtbC54bWxQSwUGAAAAAAYABgBb&#10;AQAAtwMAAAAA&#10;">
                  <v:fill on="f" focussize="0,0"/>
                  <v:stroke on="f"/>
                  <v:imagedata r:id="rId37" o:title=""/>
                  <o:lock v:ext="edit" aspectratio="t"/>
                </v:shape>
                <v:line id="直线 123" o:spid="_x0000_s1026" o:spt="20" style="position:absolute;left:1195;top:1894;height:0;width:9797;"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24" o:spid="_x0000_s1026" o:spt="20" style="position:absolute;left:1190;top:1889;height:13725;width:0;" filled="f" stroked="t" coordsize="21600,21600" o:gfxdata="UEsDBAoAAAAAAIdO4kAAAAAAAAAAAAAAAAAEAAAAZHJzL1BLAwQUAAAACACHTuJAP6sJKLsAAADc&#10;AAAADwAAAGRycy9kb3ducmV2LnhtbEVPTYvCMBC9C/6HMII3TVVw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s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25" o:spid="_x0000_s1026" o:spt="1" style="position:absolute;left:1185;top:15614;height:10;width:10;" fillcolor="#000000" filled="t" stroked="f" coordsize="21600,21600" o:gfxdata="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NAGq8AAAA&#10;3AAAAA8AAAAAAAAAAQAgAAAAIgAAAGRycy9kb3ducmV2LnhtbFBLAQIUABQAAAAIAIdO4kAzLwWe&#10;OwAAADkAAAAQAAAAAAAAAAEAIAAAAAsBAABkcnMvc2hhcGV4bWwueG1sUEsFBgAAAAAGAAYAWwEA&#10;ALUDAAAAAA==&#10;">
                  <v:fill on="t" focussize="0,0"/>
                  <v:stroke on="f"/>
                  <v:imagedata o:title=""/>
                  <o:lock v:ext="edit" aspectratio="f"/>
                </v:rect>
                <v:line id="直线 126" o:spid="_x0000_s1026" o:spt="20" style="position:absolute;left:1195;top:15619;height:0;width:9797;"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27" o:spid="_x0000_s1026" o:spt="20" style="position:absolute;left:10996;top:1889;height:13725;width:0;" filled="f" stroked="t" coordsize="21600,21600" o:gfxdata="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B+iS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28" o:spid="_x0000_s1026" o:spt="1" style="position:absolute;left:10991;top:15614;height:10;width:10;" fillcolor="#000000" filled="t" stroked="f" coordsize="21600,21600" o:gfxdata="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qj8r4A&#10;AADcAAAADwAAAAAAAAABACAAAAAiAAAAZHJzL2Rvd25yZXYueG1sUEsBAhQAFAAAAAgAh07iQDMv&#10;BZ47AAAAOQAAABAAAAAAAAAAAQAgAAAADQEAAGRycy9zaGFwZXhtbC54bWxQSwUGAAAAAAYABgBb&#10;AQAAtwMAAAAA&#10;">
                  <v:fill on="t" focussize="0,0"/>
                  <v:stroke on="f"/>
                  <v:imagedata o:title=""/>
                  <o:lock v:ext="edit" aspectratio="f"/>
                </v:rect>
                <v:rect id="矩形 129" o:spid="_x0000_s1026" o:spt="1" style="position:absolute;left:4646;top:7129;height:2625;width:2629;" fillcolor="#FF0000" filled="t" stroked="f" coordsize="21600,21600" o:gfxdata="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RRr4A&#10;AADcAAAADwAAAAAAAAABACAAAAAiAAAAZHJzL2Rvd25yZXYueG1sUEsBAhQAFAAAAAgAh07iQDMv&#10;BZ47AAAAOQAAABAAAAAAAAAAAQAgAAAADQEAAGRycy9zaGFwZXhtbC54bWxQSwUGAAAAAAYABgBb&#10;AQAAtwMAAAAA&#10;">
                  <v:fill on="t" opacity="32896f" focussize="0,0"/>
                  <v:stroke on="f"/>
                  <v:imagedata o:title=""/>
                  <o:lock v:ext="edit" aspectratio="f"/>
                </v:rect>
                <v:shape id="任意多边形 130" o:spid="_x0000_s1026" o:spt="100" style="position:absolute;left:4380;top:6825;height:2993;width:3180;" fillcolor="#FFFF00" filled="t" stroked="f" coordsize="3180,2993" o:gfxdata="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nyi2/&#10;AAAA3AAAAA8AAAAAAAAAAQAgAAAAIgAAAGRycy9kb3ducmV2LnhtbFBLAQIUABQAAAAIAIdO4kAz&#10;LwWeOwAAADkAAAAQAAAAAAAAAAEAIAAAAA4BAABkcnMvc2hhcGV4bWwueG1sUEsFBgAAAAAGAAYA&#10;WwEAALgDAAAAAA==&#10;" path="m3180,175l2895,175,2895,0,119,0,119,239,0,239,0,2993,266,2993,266,239,2895,239,2895,2929,3180,2929,3180,175e">
                  <v:fill on="t" opacity="32896f" focussize="0,0"/>
                  <v:stroke on="f"/>
                  <v:imagedata o:title=""/>
                  <o:lock v:ext="edit" aspectratio="f"/>
                </v:shape>
                <v:rect id="矩形 131" o:spid="_x0000_s1026" o:spt="1" style="position:absolute;left:1840;top:10066;height:262;width:620;" fillcolor="#FF0000" filled="t" stroked="f" coordsize="21600,21600" o:gfxdata="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oK+8AAAA&#10;3AAAAA8AAAAAAAAAAQAgAAAAIgAAAGRycy9kb3ducmV2LnhtbFBLAQIUABQAAAAIAIdO4kAzLwWe&#10;OwAAADkAAAAQAAAAAAAAAAEAIAAAAAsBAABkcnMvc2hhcGV4bWwueG1sUEsFBgAAAAAGAAYAWwEA&#10;ALUDAAAAAA==&#10;">
                  <v:fill on="t" opacity="32896f" focussize="0,0"/>
                  <v:stroke on="f"/>
                  <v:imagedata o:title=""/>
                  <o:lock v:ext="edit" aspectratio="f"/>
                </v:rect>
                <v:rect id="矩形 132" o:spid="_x0000_s1026" o:spt="1" style="position:absolute;left:3270;top:10070;height:262;width:500;" fillcolor="#FFFF00" filled="t" stroked="f" coordsize="21600,21600" o:gfxdata="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ru9b4A&#10;AADcAAAADwAAAAAAAAABACAAAAAiAAAAZHJzL2Rvd25yZXYueG1sUEsBAhQAFAAAAAgAh07iQDMv&#10;BZ47AAAAOQAAABAAAAAAAAAAAQAgAAAADQEAAGRycy9zaGFwZXhtbC54bWxQSwUGAAAAAAYABgBb&#10;AQAAtwMAAAAA&#10;">
                  <v:fill on="t" opacity="32896f" focussize="0,0"/>
                  <v:stroke on="f"/>
                  <v:imagedata o:title=""/>
                  <o:lock v:ext="edit" aspectratio="f"/>
                </v:rect>
              </v:group>
            </w:pict>
          </mc:Fallback>
        </mc:AlternateContent>
      </w:r>
      <w:bookmarkStart w:id="9" w:name="_bookmark9"/>
      <w:bookmarkEnd w:id="9"/>
      <w:r>
        <w:t>表</w:t>
      </w:r>
      <w:r>
        <w:rPr>
          <w:spacing w:val="-70"/>
        </w:rPr>
        <w:t xml:space="preserve"> </w:t>
      </w:r>
      <w:r>
        <w:rPr>
          <w:rFonts w:ascii="Times New Roman" w:eastAsia="Times New Roman"/>
        </w:rPr>
        <w:t>10</w:t>
      </w:r>
      <w:r>
        <w:rPr>
          <w:rFonts w:ascii="Times New Roman" w:eastAsia="Times New Roman"/>
        </w:rPr>
        <w:tab/>
      </w:r>
      <w:r>
        <w:t>辐射安全与防护</w:t>
      </w:r>
    </w:p>
    <w:p>
      <w:pPr>
        <w:pStyle w:val="3"/>
        <w:spacing w:before="235"/>
      </w:pPr>
      <w:r>
        <w:t>一、项目安全设施</w:t>
      </w:r>
    </w:p>
    <w:p>
      <w:pPr>
        <w:pStyle w:val="9"/>
        <w:numPr>
          <w:ilvl w:val="1"/>
          <w:numId w:val="16"/>
        </w:numPr>
        <w:tabs>
          <w:tab w:val="left" w:pos="1202"/>
        </w:tabs>
        <w:spacing w:before="175" w:after="0" w:line="240" w:lineRule="auto"/>
        <w:ind w:left="1201" w:right="0" w:hanging="363"/>
        <w:jc w:val="left"/>
        <w:rPr>
          <w:sz w:val="24"/>
        </w:rPr>
      </w:pPr>
      <w:r>
        <w:rPr>
          <w:sz w:val="24"/>
        </w:rPr>
        <w:t>控制区与监督区</w:t>
      </w:r>
    </w:p>
    <w:p>
      <w:pPr>
        <w:pStyle w:val="4"/>
        <w:spacing w:before="173"/>
        <w:ind w:left="838"/>
      </w:pPr>
      <w:r>
        <w:t xml:space="preserve">本项目 </w:t>
      </w:r>
      <w:r>
        <w:rPr>
          <w:rFonts w:ascii="Times New Roman" w:eastAsia="Times New Roman"/>
        </w:rPr>
        <w:t xml:space="preserve">DSA </w:t>
      </w:r>
      <w:r>
        <w:t>辐射工作场所实行分区管理，把工作场所分为控制区、监督区。其中，将</w:t>
      </w:r>
    </w:p>
    <w:p>
      <w:pPr>
        <w:pStyle w:val="4"/>
        <w:spacing w:before="175" w:line="376" w:lineRule="auto"/>
        <w:ind w:left="358" w:right="308"/>
        <w:jc w:val="center"/>
      </w:pPr>
      <w:r>
        <w:rPr>
          <w:rFonts w:ascii="Times New Roman" w:eastAsia="Times New Roman"/>
        </w:rPr>
        <w:t>DSA</w:t>
      </w:r>
      <w:r>
        <w:rPr>
          <w:rFonts w:ascii="Times New Roman" w:eastAsia="Times New Roman"/>
          <w:spacing w:val="58"/>
        </w:rPr>
        <w:t xml:space="preserve"> </w:t>
      </w:r>
      <w:r>
        <w:t>机房内划为控制区，并在控制区入口设置电离辐射警告标志及工作指示灯，防止人员</w:t>
      </w:r>
      <w:r>
        <w:rPr>
          <w:spacing w:val="-5"/>
        </w:rPr>
        <w:t xml:space="preserve">误闯入或误照射。将 </w:t>
      </w:r>
      <w:r>
        <w:rPr>
          <w:rFonts w:ascii="Times New Roman" w:eastAsia="Times New Roman"/>
        </w:rPr>
        <w:t xml:space="preserve">DSA </w:t>
      </w:r>
      <w:r>
        <w:rPr>
          <w:spacing w:val="-13"/>
        </w:rPr>
        <w:t xml:space="preserve">墙体外 </w:t>
      </w:r>
      <w:r>
        <w:rPr>
          <w:rFonts w:ascii="Times New Roman" w:eastAsia="Times New Roman"/>
        </w:rPr>
        <w:t xml:space="preserve">30cm </w:t>
      </w:r>
      <w:r>
        <w:rPr>
          <w:spacing w:val="-3"/>
        </w:rPr>
        <w:t xml:space="preserve">内划为监督区，控制区与监督区划分图见图 </w:t>
      </w:r>
      <w:r>
        <w:rPr>
          <w:rFonts w:ascii="Times New Roman" w:eastAsia="Times New Roman"/>
        </w:rPr>
        <w:t>10-1</w:t>
      </w:r>
      <w: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17"/>
        </w:rPr>
      </w:pPr>
    </w:p>
    <w:p>
      <w:pPr>
        <w:tabs>
          <w:tab w:val="left" w:pos="3044"/>
        </w:tabs>
        <w:spacing w:before="74"/>
        <w:ind w:left="1666" w:right="0" w:firstLine="0"/>
        <w:jc w:val="left"/>
        <w:rPr>
          <w:sz w:val="18"/>
        </w:rPr>
      </w:pPr>
      <w:r>
        <w:rPr>
          <w:position w:val="2"/>
          <w:sz w:val="18"/>
        </w:rPr>
        <w:t>控制区</w:t>
      </w:r>
      <w:r>
        <w:rPr>
          <w:position w:val="2"/>
          <w:sz w:val="18"/>
        </w:rPr>
        <w:tab/>
      </w:r>
      <w:r>
        <w:rPr>
          <w:sz w:val="18"/>
        </w:rPr>
        <w:t>监督区</w:t>
      </w:r>
    </w:p>
    <w:p>
      <w:pPr>
        <w:tabs>
          <w:tab w:val="left" w:pos="4158"/>
        </w:tabs>
        <w:spacing w:before="102"/>
        <w:ind w:left="3294" w:right="0" w:firstLine="0"/>
        <w:jc w:val="left"/>
        <w:rPr>
          <w:sz w:val="21"/>
        </w:rPr>
      </w:pPr>
      <w:r>
        <w:rPr>
          <w:sz w:val="21"/>
        </w:rPr>
        <w:t>图</w:t>
      </w:r>
      <w:r>
        <w:rPr>
          <w:spacing w:val="-53"/>
          <w:sz w:val="21"/>
        </w:rPr>
        <w:t xml:space="preserve"> </w:t>
      </w:r>
      <w:r>
        <w:rPr>
          <w:rFonts w:ascii="Times New Roman" w:eastAsia="Times New Roman"/>
          <w:sz w:val="21"/>
        </w:rPr>
        <w:t>10-1</w:t>
      </w:r>
      <w:r>
        <w:rPr>
          <w:rFonts w:ascii="Times New Roman" w:eastAsia="Times New Roman"/>
          <w:sz w:val="21"/>
        </w:rPr>
        <w:tab/>
      </w:r>
      <w:r>
        <w:rPr>
          <w:sz w:val="21"/>
        </w:rPr>
        <w:t>本项目新建</w:t>
      </w:r>
      <w:r>
        <w:rPr>
          <w:spacing w:val="-52"/>
          <w:sz w:val="21"/>
        </w:rPr>
        <w:t xml:space="preserve"> </w:t>
      </w:r>
      <w:r>
        <w:rPr>
          <w:rFonts w:ascii="Times New Roman" w:eastAsia="Times New Roman"/>
          <w:sz w:val="21"/>
        </w:rPr>
        <w:t>DSA</w:t>
      </w:r>
      <w:r>
        <w:rPr>
          <w:rFonts w:ascii="Times New Roman" w:eastAsia="Times New Roman"/>
          <w:spacing w:val="2"/>
          <w:sz w:val="21"/>
        </w:rPr>
        <w:t xml:space="preserve"> </w:t>
      </w:r>
      <w:r>
        <w:rPr>
          <w:sz w:val="21"/>
        </w:rPr>
        <w:t>机房平面布置示意图</w:t>
      </w:r>
    </w:p>
    <w:p>
      <w:pPr>
        <w:pStyle w:val="9"/>
        <w:numPr>
          <w:ilvl w:val="1"/>
          <w:numId w:val="16"/>
        </w:numPr>
        <w:tabs>
          <w:tab w:val="left" w:pos="1202"/>
        </w:tabs>
        <w:spacing w:before="78" w:after="0" w:line="240" w:lineRule="auto"/>
        <w:ind w:left="1201" w:right="0" w:hanging="363"/>
        <w:jc w:val="left"/>
        <w:rPr>
          <w:sz w:val="24"/>
        </w:rPr>
      </w:pPr>
      <w:r>
        <w:rPr>
          <w:sz w:val="24"/>
        </w:rPr>
        <w:t>辐射安全与防护措施</w:t>
      </w:r>
    </w:p>
    <w:p>
      <w:pPr>
        <w:pStyle w:val="4"/>
        <w:spacing w:before="175" w:line="374" w:lineRule="auto"/>
        <w:ind w:left="358" w:right="298" w:firstLine="480"/>
        <w:jc w:val="both"/>
      </w:pPr>
      <w:r>
        <w:rPr>
          <w:spacing w:val="-18"/>
        </w:rPr>
        <w:t xml:space="preserve">医院 </w:t>
      </w:r>
      <w:r>
        <w:rPr>
          <w:rFonts w:ascii="Times New Roman" w:eastAsia="Times New Roman"/>
        </w:rPr>
        <w:t xml:space="preserve">DSA </w:t>
      </w:r>
      <w:r>
        <w:rPr>
          <w:spacing w:val="-7"/>
        </w:rPr>
        <w:t xml:space="preserve">机房控制室侧墙体设有观察窗，以便观察到受检者状态。机房内 </w:t>
      </w:r>
      <w:r>
        <w:rPr>
          <w:rFonts w:ascii="Times New Roman" w:eastAsia="Times New Roman"/>
        </w:rPr>
        <w:t xml:space="preserve">DSA </w:t>
      </w:r>
      <w:r>
        <w:t>有用线</w:t>
      </w:r>
      <w:r>
        <w:rPr>
          <w:spacing w:val="-8"/>
        </w:rPr>
        <w:t>束朝上，不直接照射门、窗和管线口位置。医院给介入室各辐射工作人员配备内、外个人剂</w:t>
      </w:r>
      <w:r>
        <w:rPr>
          <w:spacing w:val="-21"/>
        </w:rPr>
        <w:t xml:space="preserve">量计各 </w:t>
      </w:r>
      <w:r>
        <w:rPr>
          <w:rFonts w:ascii="Times New Roman" w:eastAsia="Times New Roman"/>
        </w:rPr>
        <w:t xml:space="preserve">1 </w:t>
      </w:r>
      <w:r>
        <w:rPr>
          <w:spacing w:val="-10"/>
        </w:rPr>
        <w:t xml:space="preserve">个。本项目 </w:t>
      </w:r>
      <w:r>
        <w:rPr>
          <w:rFonts w:ascii="Times New Roman" w:eastAsia="Times New Roman"/>
        </w:rPr>
        <w:t xml:space="preserve">DSA </w:t>
      </w:r>
      <w:r>
        <w:rPr>
          <w:spacing w:val="-4"/>
        </w:rPr>
        <w:t xml:space="preserve">机房拟采取的防护措施情况见表 </w:t>
      </w:r>
      <w:r>
        <w:rPr>
          <w:rFonts w:ascii="Times New Roman" w:eastAsia="Times New Roman"/>
        </w:rPr>
        <w:t>10-1</w:t>
      </w:r>
      <w:r>
        <w:t>。</w:t>
      </w:r>
    </w:p>
    <w:p>
      <w:pPr>
        <w:spacing w:after="0" w:line="374" w:lineRule="auto"/>
        <w:jc w:val="both"/>
        <w:sectPr>
          <w:pgSz w:w="11850" w:h="16790"/>
          <w:pgMar w:top="1340" w:right="660" w:bottom="1140" w:left="940" w:header="0" w:footer="874" w:gutter="0"/>
        </w:sectPr>
      </w:pPr>
    </w:p>
    <w:p>
      <w:pPr>
        <w:pStyle w:val="4"/>
        <w:tabs>
          <w:tab w:val="left" w:pos="3920"/>
        </w:tabs>
        <w:spacing w:before="103"/>
        <w:ind w:left="2934"/>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8981440"/>
                <wp:effectExtent l="2540" t="1270" r="12700" b="8890"/>
                <wp:wrapNone/>
                <wp:docPr id="148" name="组合 133"/>
                <wp:cNvGraphicFramePr/>
                <a:graphic xmlns:a="http://schemas.openxmlformats.org/drawingml/2006/main">
                  <a:graphicData uri="http://schemas.microsoft.com/office/word/2010/wordprocessingGroup">
                    <wpg:wgp>
                      <wpg:cNvGrpSpPr/>
                      <wpg:grpSpPr>
                        <a:xfrm>
                          <a:off x="0" y="0"/>
                          <a:ext cx="6233160" cy="8981440"/>
                          <a:chOff x="1186" y="1248"/>
                          <a:chExt cx="9816" cy="14144"/>
                        </a:xfrm>
                      </wpg:grpSpPr>
                      <wps:wsp>
                        <wps:cNvPr id="142" name="直线 134"/>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143" name="直线 135"/>
                        <wps:cNvSpPr/>
                        <wps:spPr>
                          <a:xfrm>
                            <a:off x="1190" y="1248"/>
                            <a:ext cx="0" cy="14134"/>
                          </a:xfrm>
                          <a:prstGeom prst="line">
                            <a:avLst/>
                          </a:prstGeom>
                          <a:ln w="6096" cap="flat" cmpd="sng">
                            <a:solidFill>
                              <a:srgbClr val="000000"/>
                            </a:solidFill>
                            <a:prstDash val="solid"/>
                            <a:headEnd type="none" w="med" len="med"/>
                            <a:tailEnd type="none" w="med" len="med"/>
                          </a:ln>
                        </wps:spPr>
                        <wps:bodyPr upright="1"/>
                      </wps:wsp>
                      <wps:wsp>
                        <wps:cNvPr id="144" name="矩形 136"/>
                        <wps:cNvSpPr/>
                        <wps:spPr>
                          <a:xfrm>
                            <a:off x="1185" y="15381"/>
                            <a:ext cx="10" cy="10"/>
                          </a:xfrm>
                          <a:prstGeom prst="rect">
                            <a:avLst/>
                          </a:prstGeom>
                          <a:solidFill>
                            <a:srgbClr val="000000"/>
                          </a:solidFill>
                          <a:ln w="9525">
                            <a:noFill/>
                          </a:ln>
                        </wps:spPr>
                        <wps:bodyPr upright="1"/>
                      </wps:wsp>
                      <wps:wsp>
                        <wps:cNvPr id="145" name="直线 137"/>
                        <wps:cNvSpPr/>
                        <wps:spPr>
                          <a:xfrm>
                            <a:off x="1195" y="15386"/>
                            <a:ext cx="9797" cy="0"/>
                          </a:xfrm>
                          <a:prstGeom prst="line">
                            <a:avLst/>
                          </a:prstGeom>
                          <a:ln w="6096" cap="flat" cmpd="sng">
                            <a:solidFill>
                              <a:srgbClr val="000000"/>
                            </a:solidFill>
                            <a:prstDash val="solid"/>
                            <a:headEnd type="none" w="med" len="med"/>
                            <a:tailEnd type="none" w="med" len="med"/>
                          </a:ln>
                        </wps:spPr>
                        <wps:bodyPr upright="1"/>
                      </wps:wsp>
                      <wps:wsp>
                        <wps:cNvPr id="146" name="直线 138"/>
                        <wps:cNvSpPr/>
                        <wps:spPr>
                          <a:xfrm>
                            <a:off x="10996" y="1248"/>
                            <a:ext cx="0" cy="14134"/>
                          </a:xfrm>
                          <a:prstGeom prst="line">
                            <a:avLst/>
                          </a:prstGeom>
                          <a:ln w="6097" cap="flat" cmpd="sng">
                            <a:solidFill>
                              <a:srgbClr val="000000"/>
                            </a:solidFill>
                            <a:prstDash val="solid"/>
                            <a:headEnd type="none" w="med" len="med"/>
                            <a:tailEnd type="none" w="med" len="med"/>
                          </a:ln>
                        </wps:spPr>
                        <wps:bodyPr upright="1"/>
                      </wps:wsp>
                      <wps:wsp>
                        <wps:cNvPr id="147" name="矩形 139"/>
                        <wps:cNvSpPr/>
                        <wps:spPr>
                          <a:xfrm>
                            <a:off x="10991" y="15381"/>
                            <a:ext cx="10" cy="10"/>
                          </a:xfrm>
                          <a:prstGeom prst="rect">
                            <a:avLst/>
                          </a:prstGeom>
                          <a:solidFill>
                            <a:srgbClr val="000000"/>
                          </a:solidFill>
                          <a:ln w="9525">
                            <a:noFill/>
                          </a:ln>
                        </wps:spPr>
                        <wps:bodyPr upright="1"/>
                      </wps:wsp>
                    </wpg:wgp>
                  </a:graphicData>
                </a:graphic>
              </wp:anchor>
            </w:drawing>
          </mc:Choice>
          <mc:Fallback>
            <w:pict>
              <v:group id="组合 133" o:spid="_x0000_s1026" o:spt="203" style="position:absolute;left:0pt;margin-left:59.25pt;margin-top:62.35pt;height:707.2pt;width:490.8pt;mso-position-horizontal-relative:page;mso-position-vertical-relative:page;z-index:-117760;mso-width-relative:page;mso-height-relative:page;" coordorigin="1186,1248" coordsize="9816,14144" o:gfxdata="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Xmi1e&#10;2wAAAA0BAAAPAAAAAAAAAAEAIAAAACIAAABkcnMvZG93bnJldi54bWxQSwECFAAUAAAACACHTuJA&#10;9Ugw/wIDAADzDQAADgAAAAAAAAABACAAAAAqAQAAZHJzL2Uyb0RvYy54bWxQSwUGAAAAAAYABgBZ&#10;AQAAngYAAAAA&#10;">
                <o:lock v:ext="edit" aspectratio="f"/>
                <v:line id="直线 134" o:spid="_x0000_s1026" o:spt="20" style="position:absolute;left:1195;top:1253;height:0;width:9797;" filled="f" stroked="t" coordsize="21600,21600" o:gfxdata="UEsDBAoAAAAAAIdO4kAAAAAAAAAAAAAAAAAEAAAAZHJzL1BLAwQUAAAACACHTuJAZ616VbsAAADc&#10;AAAADwAAAGRycy9kb3ducmV2LnhtbEVPTYvCMBC9C/6HMII3TRVx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16V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35" o:spid="_x0000_s1026" o:spt="20" style="position:absolute;left:1190;top:1248;height:14134;width:0;" filled="f" stroked="t" coordsize="21600,21600" o:gfxdata="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386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矩形 136" o:spid="_x0000_s1026" o:spt="1" style="position:absolute;left:1185;top:15381;height:10;width:10;" fillcolor="#000000" filled="t" stroked="f" coordsize="21600,21600" o:gfxdata="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2O8AAAA&#10;3AAAAA8AAAAAAAAAAQAgAAAAIgAAAGRycy9kb3ducmV2LnhtbFBLAQIUABQAAAAIAIdO4kAzLwWe&#10;OwAAADkAAAAQAAAAAAAAAAEAIAAAAAsBAABkcnMvc2hhcGV4bWwueG1sUEsFBgAAAAAGAAYAWwEA&#10;ALUDAAAAAA==&#10;">
                  <v:fill on="t" focussize="0,0"/>
                  <v:stroke on="f"/>
                  <v:imagedata o:title=""/>
                  <o:lock v:ext="edit" aspectratio="f"/>
                </v:rect>
                <v:line id="直线 137" o:spid="_x0000_s1026" o:spt="20" style="position:absolute;left:1195;top:15386;height:0;width:9797;" filled="f" stroked="t" coordsize="21600,21600" o:gfxdata="UEsDBAoAAAAAAIdO4kAAAAAAAAAAAAAAAAAEAAAAZHJzL1BLAwQUAAAACACHTuJA6ETiIbwAAADc&#10;AAAADwAAAGRycy9kb3ducmV2LnhtbEVPS4vCMBC+L/gfwgjeNFV8dL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4iG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38" o:spid="_x0000_s1026" o:spt="20" style="position:absolute;left:10996;top:1248;height:14134;width:0;" filled="f" stroked="t" coordsize="21600,21600" o:gfxdata="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Fy6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39" o:spid="_x0000_s1026" o:spt="1" style="position:absolute;left:10991;top:15381;height:10;width:10;" fillcolor="#000000" filled="t" stroked="f" coordsize="21600,21600" o:gfxdata="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wdRS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表</w:t>
      </w:r>
      <w:r>
        <w:rPr>
          <w:spacing w:val="-60"/>
        </w:rPr>
        <w:t xml:space="preserve"> </w:t>
      </w:r>
      <w:r>
        <w:rPr>
          <w:rFonts w:ascii="Times New Roman" w:eastAsia="Times New Roman"/>
        </w:rPr>
        <w:t>10-1</w:t>
      </w:r>
      <w:r>
        <w:rPr>
          <w:rFonts w:ascii="Times New Roman" w:eastAsia="Times New Roman"/>
        </w:rPr>
        <w:tab/>
      </w:r>
      <w:r>
        <w:rPr>
          <w:rFonts w:ascii="Times New Roman" w:eastAsia="Times New Roman"/>
        </w:rPr>
        <w:t>DSA</w:t>
      </w:r>
      <w:r>
        <w:rPr>
          <w:rFonts w:ascii="Times New Roman" w:eastAsia="Times New Roman"/>
          <w:spacing w:val="3"/>
        </w:rPr>
        <w:t xml:space="preserve"> </w:t>
      </w:r>
      <w:r>
        <w:t>机房拟采取防护措施情况一览表</w:t>
      </w:r>
    </w:p>
    <w:p>
      <w:pPr>
        <w:pStyle w:val="4"/>
        <w:spacing w:before="9"/>
        <w:rPr>
          <w:sz w:val="6"/>
        </w:rPr>
      </w:pPr>
    </w:p>
    <w:tbl>
      <w:tblPr>
        <w:tblStyle w:val="7"/>
        <w:tblW w:w="9581" w:type="dxa"/>
        <w:tblInd w:w="3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6"/>
        <w:gridCol w:w="7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1846" w:type="dxa"/>
          </w:tcPr>
          <w:p>
            <w:pPr>
              <w:pStyle w:val="10"/>
              <w:spacing w:before="53"/>
              <w:ind w:left="165" w:right="159"/>
              <w:jc w:val="center"/>
              <w:rPr>
                <w:sz w:val="21"/>
              </w:rPr>
            </w:pPr>
            <w:r>
              <w:rPr>
                <w:sz w:val="21"/>
              </w:rPr>
              <w:t>项目</w:t>
            </w:r>
          </w:p>
        </w:tc>
        <w:tc>
          <w:tcPr>
            <w:tcW w:w="7735" w:type="dxa"/>
          </w:tcPr>
          <w:p>
            <w:pPr>
              <w:pStyle w:val="10"/>
              <w:spacing w:before="53"/>
              <w:ind w:left="2793" w:right="2788"/>
              <w:jc w:val="center"/>
              <w:rPr>
                <w:sz w:val="21"/>
              </w:rPr>
            </w:pPr>
            <w:r>
              <w:rPr>
                <w:sz w:val="21"/>
              </w:rPr>
              <w:t>辐射防护情况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1" w:hRule="atLeast"/>
        </w:trPr>
        <w:tc>
          <w:tcPr>
            <w:tcW w:w="1846" w:type="dxa"/>
          </w:tcPr>
          <w:p>
            <w:pPr>
              <w:pStyle w:val="10"/>
              <w:spacing w:before="51"/>
              <w:ind w:left="165" w:right="159"/>
              <w:jc w:val="center"/>
              <w:rPr>
                <w:sz w:val="21"/>
              </w:rPr>
            </w:pPr>
            <w:r>
              <w:rPr>
                <w:sz w:val="21"/>
              </w:rPr>
              <w:t>机房位置</w:t>
            </w:r>
          </w:p>
        </w:tc>
        <w:tc>
          <w:tcPr>
            <w:tcW w:w="7735" w:type="dxa"/>
          </w:tcPr>
          <w:p>
            <w:pPr>
              <w:pStyle w:val="10"/>
              <w:spacing w:before="51"/>
              <w:ind w:left="2793" w:right="2791"/>
              <w:jc w:val="center"/>
              <w:rPr>
                <w:sz w:val="21"/>
              </w:rPr>
            </w:pPr>
            <w:r>
              <w:rPr>
                <w:sz w:val="21"/>
              </w:rPr>
              <w:t>外科住院二部七楼南侧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846" w:type="dxa"/>
          </w:tcPr>
          <w:p>
            <w:pPr>
              <w:pStyle w:val="10"/>
              <w:spacing w:before="104"/>
              <w:ind w:left="165" w:right="159"/>
              <w:jc w:val="center"/>
              <w:rPr>
                <w:sz w:val="21"/>
              </w:rPr>
            </w:pPr>
            <w:r>
              <w:rPr>
                <w:sz w:val="21"/>
              </w:rPr>
              <w:t>墙体</w:t>
            </w:r>
          </w:p>
        </w:tc>
        <w:tc>
          <w:tcPr>
            <w:tcW w:w="7735" w:type="dxa"/>
          </w:tcPr>
          <w:p>
            <w:pPr>
              <w:pStyle w:val="10"/>
              <w:spacing w:before="104"/>
              <w:ind w:left="107"/>
              <w:rPr>
                <w:sz w:val="21"/>
              </w:rPr>
            </w:pPr>
            <w:r>
              <w:rPr>
                <w:rFonts w:ascii="Times New Roman" w:eastAsia="Times New Roman"/>
                <w:sz w:val="21"/>
              </w:rPr>
              <w:t xml:space="preserve">24cm </w:t>
            </w:r>
            <w:r>
              <w:rPr>
                <w:sz w:val="21"/>
              </w:rPr>
              <w:t>实心砖</w:t>
            </w:r>
            <w:r>
              <w:rPr>
                <w:rFonts w:ascii="Times New Roman" w:eastAsia="Times New Roman"/>
                <w:sz w:val="21"/>
              </w:rPr>
              <w:t xml:space="preserve">+1mmPb </w:t>
            </w:r>
            <w:r>
              <w:rPr>
                <w:sz w:val="21"/>
              </w:rPr>
              <w:t>钡水泥；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4" w:hRule="atLeast"/>
        </w:trPr>
        <w:tc>
          <w:tcPr>
            <w:tcW w:w="1846" w:type="dxa"/>
          </w:tcPr>
          <w:p>
            <w:pPr>
              <w:pStyle w:val="10"/>
              <w:spacing w:before="104"/>
              <w:ind w:left="165" w:right="159"/>
              <w:jc w:val="center"/>
              <w:rPr>
                <w:sz w:val="21"/>
              </w:rPr>
            </w:pPr>
            <w:r>
              <w:rPr>
                <w:sz w:val="21"/>
              </w:rPr>
              <w:t>顶棚、底板</w:t>
            </w:r>
          </w:p>
        </w:tc>
        <w:tc>
          <w:tcPr>
            <w:tcW w:w="7735" w:type="dxa"/>
          </w:tcPr>
          <w:p>
            <w:pPr>
              <w:pStyle w:val="10"/>
              <w:spacing w:before="104"/>
              <w:ind w:left="107"/>
              <w:rPr>
                <w:sz w:val="21"/>
              </w:rPr>
            </w:pPr>
            <w:r>
              <w:rPr>
                <w:sz w:val="21"/>
              </w:rPr>
              <w:t>顶棚：</w:t>
            </w:r>
            <w:r>
              <w:rPr>
                <w:rFonts w:ascii="Times New Roman" w:eastAsia="Times New Roman"/>
                <w:sz w:val="21"/>
              </w:rPr>
              <w:t xml:space="preserve">12cm </w:t>
            </w:r>
            <w:r>
              <w:rPr>
                <w:sz w:val="21"/>
              </w:rPr>
              <w:t>混泥土</w:t>
            </w:r>
            <w:r>
              <w:rPr>
                <w:rFonts w:ascii="Times New Roman" w:eastAsia="Times New Roman"/>
                <w:sz w:val="21"/>
              </w:rPr>
              <w:t xml:space="preserve">+2mmPb </w:t>
            </w:r>
            <w:r>
              <w:rPr>
                <w:sz w:val="21"/>
              </w:rPr>
              <w:t>的钡水泥；底板：</w:t>
            </w:r>
            <w:r>
              <w:rPr>
                <w:rFonts w:ascii="Times New Roman" w:eastAsia="Times New Roman"/>
                <w:sz w:val="21"/>
              </w:rPr>
              <w:t xml:space="preserve">12cm </w:t>
            </w:r>
            <w:r>
              <w:rPr>
                <w:sz w:val="21"/>
              </w:rPr>
              <w:t>混泥土</w:t>
            </w:r>
            <w:r>
              <w:rPr>
                <w:rFonts w:ascii="Times New Roman" w:eastAsia="Times New Roman"/>
                <w:sz w:val="21"/>
              </w:rPr>
              <w:t xml:space="preserve">+2mmPb </w:t>
            </w:r>
            <w:r>
              <w:rPr>
                <w:sz w:val="21"/>
              </w:rPr>
              <w:t>的钡水泥；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4" w:hRule="atLeast"/>
        </w:trPr>
        <w:tc>
          <w:tcPr>
            <w:tcW w:w="1846" w:type="dxa"/>
          </w:tcPr>
          <w:p>
            <w:pPr>
              <w:pStyle w:val="10"/>
              <w:spacing w:before="104"/>
              <w:ind w:left="165" w:right="161"/>
              <w:jc w:val="center"/>
              <w:rPr>
                <w:sz w:val="21"/>
              </w:rPr>
            </w:pPr>
            <w:r>
              <w:rPr>
                <w:sz w:val="21"/>
              </w:rPr>
              <w:t>防护门、观察窗</w:t>
            </w:r>
          </w:p>
        </w:tc>
        <w:tc>
          <w:tcPr>
            <w:tcW w:w="7735" w:type="dxa"/>
          </w:tcPr>
          <w:p>
            <w:pPr>
              <w:pStyle w:val="10"/>
              <w:spacing w:before="104"/>
              <w:ind w:left="107"/>
              <w:rPr>
                <w:sz w:val="21"/>
              </w:rPr>
            </w:pPr>
            <w:r>
              <w:rPr>
                <w:sz w:val="21"/>
              </w:rPr>
              <w:t xml:space="preserve">大防护门 </w:t>
            </w:r>
            <w:r>
              <w:rPr>
                <w:rFonts w:ascii="Times New Roman" w:eastAsia="Times New Roman"/>
                <w:sz w:val="21"/>
              </w:rPr>
              <w:t xml:space="preserve">4.5mmPb </w:t>
            </w:r>
            <w:r>
              <w:rPr>
                <w:sz w:val="21"/>
              </w:rPr>
              <w:t xml:space="preserve">当量，小防护门 </w:t>
            </w:r>
            <w:r>
              <w:rPr>
                <w:rFonts w:ascii="Times New Roman" w:eastAsia="Times New Roman"/>
                <w:sz w:val="21"/>
              </w:rPr>
              <w:t xml:space="preserve">4.5mmPb </w:t>
            </w:r>
            <w:r>
              <w:rPr>
                <w:sz w:val="21"/>
              </w:rPr>
              <w:t xml:space="preserve">当量；观察窗 </w:t>
            </w:r>
            <w:r>
              <w:rPr>
                <w:rFonts w:ascii="Times New Roman" w:eastAsia="Times New Roman"/>
                <w:sz w:val="21"/>
              </w:rPr>
              <w:t xml:space="preserve">4.5mmPb </w:t>
            </w:r>
            <w:r>
              <w:rPr>
                <w:sz w:val="21"/>
              </w:rPr>
              <w:t>当量；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846" w:type="dxa"/>
          </w:tcPr>
          <w:p>
            <w:pPr>
              <w:pStyle w:val="10"/>
              <w:spacing w:before="104"/>
              <w:ind w:left="165" w:right="159"/>
              <w:jc w:val="center"/>
              <w:rPr>
                <w:sz w:val="21"/>
              </w:rPr>
            </w:pPr>
            <w:r>
              <w:rPr>
                <w:sz w:val="21"/>
              </w:rPr>
              <w:t>机房大小</w:t>
            </w:r>
          </w:p>
        </w:tc>
        <w:tc>
          <w:tcPr>
            <w:tcW w:w="7735" w:type="dxa"/>
          </w:tcPr>
          <w:p>
            <w:pPr>
              <w:pStyle w:val="10"/>
              <w:spacing w:before="104"/>
              <w:ind w:left="107"/>
              <w:rPr>
                <w:sz w:val="21"/>
              </w:rPr>
            </w:pPr>
            <w:r>
              <w:rPr>
                <w:rFonts w:ascii="Times New Roman" w:hAnsi="Times New Roman" w:eastAsia="Times New Roman"/>
                <w:sz w:val="21"/>
              </w:rPr>
              <w:t>40.56m</w:t>
            </w:r>
            <w:r>
              <w:rPr>
                <w:rFonts w:ascii="Times New Roman" w:hAnsi="Times New Roman" w:eastAsia="Times New Roman"/>
                <w:sz w:val="21"/>
                <w:vertAlign w:val="superscript"/>
              </w:rPr>
              <w:t>2</w:t>
            </w:r>
            <w:r>
              <w:rPr>
                <w:sz w:val="21"/>
                <w:vertAlign w:val="baseline"/>
              </w:rPr>
              <w:t>（</w:t>
            </w:r>
            <w:r>
              <w:rPr>
                <w:rFonts w:ascii="Times New Roman" w:hAnsi="Times New Roman" w:eastAsia="Times New Roman"/>
                <w:sz w:val="21"/>
                <w:vertAlign w:val="baseline"/>
              </w:rPr>
              <w:t>7.8m×5.2m</w:t>
            </w:r>
            <w:r>
              <w:rPr>
                <w:sz w:val="21"/>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9581" w:type="dxa"/>
            <w:gridSpan w:val="2"/>
          </w:tcPr>
          <w:p>
            <w:pPr>
              <w:pStyle w:val="10"/>
              <w:spacing w:before="104"/>
              <w:ind w:left="4558" w:right="4553"/>
              <w:jc w:val="center"/>
              <w:rPr>
                <w:sz w:val="21"/>
              </w:rPr>
            </w:pP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1846" w:type="dxa"/>
          </w:tcPr>
          <w:p>
            <w:pPr>
              <w:pStyle w:val="10"/>
              <w:spacing w:before="99"/>
              <w:ind w:left="165" w:right="159"/>
              <w:jc w:val="center"/>
              <w:rPr>
                <w:sz w:val="21"/>
              </w:rPr>
            </w:pPr>
            <w:r>
              <w:rPr>
                <w:sz w:val="21"/>
              </w:rPr>
              <w:t>机房通风</w:t>
            </w:r>
          </w:p>
        </w:tc>
        <w:tc>
          <w:tcPr>
            <w:tcW w:w="7735" w:type="dxa"/>
          </w:tcPr>
          <w:p>
            <w:pPr>
              <w:pStyle w:val="10"/>
              <w:spacing w:before="99"/>
              <w:ind w:left="532"/>
              <w:rPr>
                <w:sz w:val="21"/>
              </w:rPr>
            </w:pPr>
            <w:r>
              <w:rPr>
                <w:sz w:val="21"/>
              </w:rPr>
              <w:t>机房设计采用动力排风装置，保证通风状况良好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trPr>
        <w:tc>
          <w:tcPr>
            <w:tcW w:w="1846" w:type="dxa"/>
          </w:tcPr>
          <w:p>
            <w:pPr>
              <w:pStyle w:val="10"/>
              <w:spacing w:before="8"/>
              <w:rPr>
                <w:sz w:val="14"/>
              </w:rPr>
            </w:pPr>
          </w:p>
          <w:p>
            <w:pPr>
              <w:pStyle w:val="10"/>
              <w:spacing w:before="1"/>
              <w:ind w:left="165" w:right="161"/>
              <w:jc w:val="center"/>
              <w:rPr>
                <w:sz w:val="21"/>
              </w:rPr>
            </w:pPr>
            <w:r>
              <w:rPr>
                <w:sz w:val="21"/>
              </w:rPr>
              <w:t>标志、警示灯</w:t>
            </w:r>
          </w:p>
        </w:tc>
        <w:tc>
          <w:tcPr>
            <w:tcW w:w="7735" w:type="dxa"/>
          </w:tcPr>
          <w:p>
            <w:pPr>
              <w:pStyle w:val="10"/>
              <w:spacing w:before="27"/>
              <w:ind w:left="532"/>
              <w:rPr>
                <w:sz w:val="21"/>
              </w:rPr>
            </w:pPr>
            <w:r>
              <w:rPr>
                <w:sz w:val="21"/>
              </w:rPr>
              <w:t>机房门外均安装醒目的电离辐射标志和工作指示灯，设有门机联锁装置及闭</w:t>
            </w:r>
          </w:p>
          <w:p>
            <w:pPr>
              <w:pStyle w:val="10"/>
              <w:spacing w:before="53"/>
              <w:ind w:left="107"/>
              <w:rPr>
                <w:sz w:val="21"/>
              </w:rPr>
            </w:pPr>
            <w:r>
              <w:rPr>
                <w:sz w:val="21"/>
              </w:rPr>
              <w:t>门装置。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1846" w:type="dxa"/>
          </w:tcPr>
          <w:p>
            <w:pPr>
              <w:pStyle w:val="10"/>
              <w:spacing w:before="8"/>
              <w:rPr>
                <w:sz w:val="14"/>
              </w:rPr>
            </w:pPr>
          </w:p>
          <w:p>
            <w:pPr>
              <w:pStyle w:val="10"/>
              <w:spacing w:before="1"/>
              <w:ind w:left="165" w:right="159"/>
              <w:jc w:val="center"/>
              <w:rPr>
                <w:sz w:val="21"/>
              </w:rPr>
            </w:pPr>
            <w:r>
              <w:rPr>
                <w:sz w:val="21"/>
              </w:rPr>
              <w:t>防护措施</w:t>
            </w:r>
          </w:p>
        </w:tc>
        <w:tc>
          <w:tcPr>
            <w:tcW w:w="7735" w:type="dxa"/>
          </w:tcPr>
          <w:p>
            <w:pPr>
              <w:pStyle w:val="10"/>
              <w:spacing w:before="27"/>
              <w:ind w:left="532" w:right="-15"/>
              <w:rPr>
                <w:sz w:val="21"/>
              </w:rPr>
            </w:pPr>
            <w:r>
              <w:rPr>
                <w:spacing w:val="-20"/>
                <w:sz w:val="21"/>
              </w:rPr>
              <w:t xml:space="preserve">介入室配备铅围裙、铅围脖、铅帽、铅眼镜等防护用品 </w:t>
            </w:r>
            <w:r>
              <w:rPr>
                <w:rFonts w:ascii="Times New Roman" w:eastAsia="Times New Roman"/>
                <w:sz w:val="21"/>
              </w:rPr>
              <w:t>4</w:t>
            </w:r>
            <w:r>
              <w:rPr>
                <w:rFonts w:ascii="Times New Roman" w:eastAsia="Times New Roman"/>
                <w:spacing w:val="4"/>
                <w:sz w:val="21"/>
              </w:rPr>
              <w:t xml:space="preserve"> </w:t>
            </w:r>
            <w:r>
              <w:rPr>
                <w:spacing w:val="-23"/>
                <w:sz w:val="21"/>
              </w:rPr>
              <w:t xml:space="preserve">套，含铅当量 </w:t>
            </w:r>
            <w:r>
              <w:rPr>
                <w:rFonts w:ascii="Times New Roman" w:eastAsia="Times New Roman"/>
                <w:sz w:val="21"/>
              </w:rPr>
              <w:t>0.5mmPb</w:t>
            </w:r>
            <w:r>
              <w:rPr>
                <w:sz w:val="21"/>
              </w:rPr>
              <w:t>。</w:t>
            </w:r>
          </w:p>
          <w:p>
            <w:pPr>
              <w:pStyle w:val="10"/>
              <w:spacing w:before="53"/>
              <w:ind w:left="107"/>
              <w:rPr>
                <w:sz w:val="21"/>
              </w:rPr>
            </w:pPr>
            <w:r>
              <w:rPr>
                <w:rFonts w:ascii="Times New Roman" w:eastAsia="Times New Roman"/>
                <w:sz w:val="21"/>
              </w:rPr>
              <w:t xml:space="preserve">DSA </w:t>
            </w:r>
            <w:r>
              <w:rPr>
                <w:sz w:val="21"/>
              </w:rPr>
              <w:t>设备自带铅玻璃防护屏，铅胶帘等防护措施。</w:t>
            </w:r>
          </w:p>
        </w:tc>
      </w:tr>
    </w:tbl>
    <w:p>
      <w:pPr>
        <w:pStyle w:val="4"/>
        <w:spacing w:before="87" w:line="376" w:lineRule="auto"/>
        <w:ind w:left="358" w:right="302" w:firstLine="484"/>
        <w:jc w:val="both"/>
      </w:pPr>
      <w:r>
        <w:t xml:space="preserve">为保障 </w:t>
      </w:r>
      <w:r>
        <w:rPr>
          <w:rFonts w:ascii="Times New Roman" w:eastAsia="Times New Roman"/>
        </w:rPr>
        <w:t xml:space="preserve">DSA </w:t>
      </w:r>
      <w:r>
        <w:t xml:space="preserve">的安全运行，避免在开机期间人员误留或误入机房内而发生误照射事故， 以及对工作人员和病人的辐射防护，本项目 </w:t>
      </w:r>
      <w:r>
        <w:rPr>
          <w:rFonts w:ascii="Times New Roman" w:eastAsia="Times New Roman"/>
        </w:rPr>
        <w:t xml:space="preserve">DSA </w:t>
      </w:r>
      <w:r>
        <w:t>机房设计有相应的辐射安全装置和保护措施，主要有：</w:t>
      </w:r>
    </w:p>
    <w:p>
      <w:pPr>
        <w:pStyle w:val="9"/>
        <w:numPr>
          <w:ilvl w:val="0"/>
          <w:numId w:val="17"/>
        </w:numPr>
        <w:tabs>
          <w:tab w:val="left" w:pos="1447"/>
        </w:tabs>
        <w:spacing w:before="0" w:after="0" w:line="376" w:lineRule="auto"/>
        <w:ind w:left="358" w:right="186" w:firstLine="485"/>
        <w:jc w:val="left"/>
        <w:rPr>
          <w:sz w:val="24"/>
        </w:rPr>
      </w:pPr>
      <w:r>
        <w:rPr>
          <w:rFonts w:ascii="Times New Roman" w:eastAsia="Times New Roman"/>
          <w:sz w:val="24"/>
        </w:rPr>
        <w:t>DSA</w:t>
      </w:r>
      <w:r>
        <w:rPr>
          <w:rFonts w:ascii="Times New Roman" w:eastAsia="Times New Roman"/>
          <w:spacing w:val="18"/>
          <w:sz w:val="24"/>
        </w:rPr>
        <w:t xml:space="preserve"> </w:t>
      </w:r>
      <w:r>
        <w:rPr>
          <w:spacing w:val="-1"/>
          <w:sz w:val="24"/>
        </w:rPr>
        <w:t>检查室病人入口防护门上方设置工作状态指示灯，入口醒目位置张贴电离辐</w:t>
      </w:r>
      <w:r>
        <w:rPr>
          <w:spacing w:val="-14"/>
          <w:sz w:val="24"/>
        </w:rPr>
        <w:t>射警告标志。工作状态指示灯和与防护门联动，防护门关闭的情况下，工作状态指示灯才亮。</w:t>
      </w:r>
    </w:p>
    <w:p>
      <w:pPr>
        <w:pStyle w:val="9"/>
        <w:numPr>
          <w:ilvl w:val="0"/>
          <w:numId w:val="17"/>
        </w:numPr>
        <w:tabs>
          <w:tab w:val="left" w:pos="1447"/>
        </w:tabs>
        <w:spacing w:before="0" w:after="0" w:line="374" w:lineRule="auto"/>
        <w:ind w:left="358" w:right="302" w:firstLine="485"/>
        <w:jc w:val="both"/>
        <w:rPr>
          <w:sz w:val="24"/>
        </w:rPr>
      </w:pPr>
      <w:r>
        <w:rPr>
          <w:rFonts w:ascii="Times New Roman" w:eastAsia="Times New Roman"/>
          <w:sz w:val="24"/>
        </w:rPr>
        <w:t>DSA</w:t>
      </w:r>
      <w:r>
        <w:rPr>
          <w:rFonts w:ascii="Times New Roman" w:eastAsia="Times New Roman"/>
          <w:spacing w:val="16"/>
          <w:sz w:val="24"/>
        </w:rPr>
        <w:t xml:space="preserve"> </w:t>
      </w:r>
      <w:r>
        <w:rPr>
          <w:spacing w:val="-4"/>
          <w:sz w:val="24"/>
        </w:rPr>
        <w:t xml:space="preserve">机房及控制室内各设置 </w:t>
      </w:r>
      <w:r>
        <w:rPr>
          <w:rFonts w:ascii="Times New Roman" w:eastAsia="Times New Roman"/>
          <w:sz w:val="24"/>
        </w:rPr>
        <w:t>1</w:t>
      </w:r>
      <w:r>
        <w:rPr>
          <w:rFonts w:ascii="Times New Roman" w:eastAsia="Times New Roman"/>
          <w:spacing w:val="14"/>
          <w:sz w:val="24"/>
        </w:rPr>
        <w:t xml:space="preserve"> </w:t>
      </w:r>
      <w:r>
        <w:rPr>
          <w:spacing w:val="-2"/>
          <w:sz w:val="24"/>
        </w:rPr>
        <w:t>个急停开关按钮，在出现紧急情况下，按下急停按</w:t>
      </w:r>
      <w:r>
        <w:rPr>
          <w:sz w:val="24"/>
        </w:rPr>
        <w:t>钮，可以切断设备电源，</w:t>
      </w:r>
      <w:r>
        <w:rPr>
          <w:rFonts w:ascii="Times New Roman" w:eastAsia="Times New Roman"/>
          <w:sz w:val="24"/>
        </w:rPr>
        <w:t>X</w:t>
      </w:r>
      <w:r>
        <w:rPr>
          <w:rFonts w:ascii="Times New Roman" w:eastAsia="Times New Roman"/>
          <w:spacing w:val="-1"/>
          <w:sz w:val="24"/>
        </w:rPr>
        <w:t xml:space="preserve"> </w:t>
      </w:r>
      <w:r>
        <w:rPr>
          <w:sz w:val="24"/>
        </w:rPr>
        <w:t>射线停止出束。</w:t>
      </w:r>
    </w:p>
    <w:p>
      <w:pPr>
        <w:pStyle w:val="9"/>
        <w:numPr>
          <w:ilvl w:val="0"/>
          <w:numId w:val="17"/>
        </w:numPr>
        <w:tabs>
          <w:tab w:val="left" w:pos="1447"/>
        </w:tabs>
        <w:spacing w:before="0" w:after="0" w:line="240" w:lineRule="auto"/>
        <w:ind w:left="1447" w:right="0" w:hanging="604"/>
        <w:jc w:val="left"/>
        <w:rPr>
          <w:sz w:val="24"/>
        </w:rPr>
      </w:pPr>
      <w:r>
        <w:rPr>
          <w:rFonts w:ascii="Times New Roman" w:eastAsia="Times New Roman"/>
          <w:sz w:val="24"/>
        </w:rPr>
        <w:t>DSA</w:t>
      </w:r>
      <w:r>
        <w:rPr>
          <w:rFonts w:ascii="Times New Roman" w:eastAsia="Times New Roman"/>
          <w:spacing w:val="7"/>
          <w:sz w:val="24"/>
        </w:rPr>
        <w:t xml:space="preserve"> </w:t>
      </w:r>
      <w:r>
        <w:rPr>
          <w:sz w:val="24"/>
        </w:rPr>
        <w:t>机房内设置对讲装置，方便工作人员实时关注机房内情况并与病人交流。</w:t>
      </w:r>
    </w:p>
    <w:p>
      <w:pPr>
        <w:pStyle w:val="9"/>
        <w:numPr>
          <w:ilvl w:val="0"/>
          <w:numId w:val="17"/>
        </w:numPr>
        <w:tabs>
          <w:tab w:val="left" w:pos="1447"/>
        </w:tabs>
        <w:spacing w:before="172" w:after="0" w:line="376" w:lineRule="auto"/>
        <w:ind w:left="358" w:right="305" w:firstLine="485"/>
        <w:jc w:val="both"/>
        <w:rPr>
          <w:sz w:val="24"/>
        </w:rPr>
      </w:pPr>
      <w:r>
        <w:rPr>
          <w:rFonts w:ascii="Times New Roman" w:eastAsia="Times New Roman"/>
          <w:sz w:val="24"/>
        </w:rPr>
        <w:t>DSA</w:t>
      </w:r>
      <w:r>
        <w:rPr>
          <w:rFonts w:ascii="Times New Roman" w:eastAsia="Times New Roman"/>
          <w:spacing w:val="47"/>
          <w:sz w:val="24"/>
        </w:rPr>
        <w:t xml:space="preserve"> </w:t>
      </w:r>
      <w:r>
        <w:rPr>
          <w:spacing w:val="-2"/>
          <w:sz w:val="24"/>
        </w:rPr>
        <w:t>机房设置观察窗，在控制室内可以观察到介入手术室内的情况，当发生意外</w:t>
      </w:r>
      <w:r>
        <w:rPr>
          <w:sz w:val="24"/>
        </w:rPr>
        <w:t>情况（有人误入或滞留）时，控制室内操作人员可以及时发现并采取应急措施。</w:t>
      </w:r>
    </w:p>
    <w:p>
      <w:pPr>
        <w:pStyle w:val="9"/>
        <w:numPr>
          <w:ilvl w:val="0"/>
          <w:numId w:val="17"/>
        </w:numPr>
        <w:tabs>
          <w:tab w:val="left" w:pos="1451"/>
        </w:tabs>
        <w:spacing w:before="0" w:after="0" w:line="376" w:lineRule="auto"/>
        <w:ind w:left="358" w:right="298" w:firstLine="485"/>
        <w:jc w:val="both"/>
        <w:rPr>
          <w:sz w:val="24"/>
        </w:rPr>
      </w:pPr>
      <w:r>
        <w:rPr>
          <w:sz w:val="24"/>
        </w:rPr>
        <w:t xml:space="preserve">介入室拟配备防护铅衣、防护铅围脖、铅帽、铅帽等个人防护用品，临床介入手术时采用铅玻璃板等必要的屏蔽防护措施，医院拟购置的各类防护用品均有 </w:t>
      </w:r>
      <w:r>
        <w:rPr>
          <w:rFonts w:ascii="Times New Roman" w:eastAsia="Times New Roman"/>
          <w:sz w:val="24"/>
        </w:rPr>
        <w:t>0.5mm</w:t>
      </w:r>
      <w:r>
        <w:rPr>
          <w:rFonts w:ascii="Times New Roman" w:eastAsia="Times New Roman"/>
          <w:spacing w:val="10"/>
          <w:sz w:val="24"/>
        </w:rPr>
        <w:t xml:space="preserve"> </w:t>
      </w:r>
      <w:r>
        <w:rPr>
          <w:spacing w:val="-4"/>
          <w:sz w:val="24"/>
        </w:rPr>
        <w:t>实际铅</w:t>
      </w:r>
      <w:r>
        <w:rPr>
          <w:spacing w:val="-1"/>
          <w:sz w:val="24"/>
        </w:rPr>
        <w:t xml:space="preserve">当量，医生工作时实际受到了自身穿戴及铅玻璃板两层防护，防护能力相当于 </w:t>
      </w:r>
      <w:r>
        <w:rPr>
          <w:rFonts w:ascii="Times New Roman" w:eastAsia="Times New Roman"/>
          <w:sz w:val="24"/>
        </w:rPr>
        <w:t>1mm</w:t>
      </w:r>
      <w:r>
        <w:rPr>
          <w:rFonts w:ascii="Times New Roman" w:eastAsia="Times New Roman"/>
          <w:spacing w:val="37"/>
          <w:sz w:val="24"/>
        </w:rPr>
        <w:t xml:space="preserve"> </w:t>
      </w:r>
      <w:r>
        <w:rPr>
          <w:spacing w:val="-4"/>
          <w:sz w:val="24"/>
        </w:rPr>
        <w:t>实际铅</w:t>
      </w:r>
      <w:r>
        <w:rPr>
          <w:sz w:val="24"/>
        </w:rPr>
        <w:t>当量，能够有效降低介入手术工作人员的吸收剂量。</w:t>
      </w:r>
    </w:p>
    <w:p>
      <w:pPr>
        <w:pStyle w:val="9"/>
        <w:numPr>
          <w:ilvl w:val="0"/>
          <w:numId w:val="17"/>
        </w:numPr>
        <w:tabs>
          <w:tab w:val="left" w:pos="1451"/>
        </w:tabs>
        <w:spacing w:before="0" w:after="0" w:line="376" w:lineRule="auto"/>
        <w:ind w:left="358" w:right="301" w:firstLine="485"/>
        <w:jc w:val="both"/>
        <w:rPr>
          <w:sz w:val="24"/>
        </w:rPr>
      </w:pPr>
      <w:r>
        <w:rPr>
          <w:sz w:val="24"/>
        </w:rPr>
        <w:t>介入手术时，曝光条件电压、电流、照射野面积以及脉冲透视频率均与介入手术</w:t>
      </w:r>
      <w:r>
        <w:rPr>
          <w:spacing w:val="-1"/>
          <w:sz w:val="24"/>
        </w:rPr>
        <w:t xml:space="preserve">医生的受照剂量相关。医院引入的 </w:t>
      </w:r>
      <w:r>
        <w:rPr>
          <w:rFonts w:ascii="Times New Roman" w:eastAsia="Times New Roman"/>
          <w:sz w:val="24"/>
        </w:rPr>
        <w:t>DSA</w:t>
      </w:r>
      <w:r>
        <w:rPr>
          <w:rFonts w:ascii="Times New Roman" w:eastAsia="Times New Roman"/>
          <w:spacing w:val="47"/>
          <w:sz w:val="24"/>
        </w:rPr>
        <w:t xml:space="preserve"> </w:t>
      </w:r>
      <w:r>
        <w:rPr>
          <w:sz w:val="24"/>
        </w:rPr>
        <w:t>及配套设备符合国家的相关标准，设备使用时应调节到满足低剂量的有效范围内，在提高图像质量的同时也可减小不必要的照射。</w:t>
      </w:r>
    </w:p>
    <w:p>
      <w:pPr>
        <w:pStyle w:val="9"/>
        <w:numPr>
          <w:ilvl w:val="0"/>
          <w:numId w:val="17"/>
        </w:numPr>
        <w:tabs>
          <w:tab w:val="left" w:pos="1451"/>
        </w:tabs>
        <w:spacing w:before="0" w:after="0" w:line="304" w:lineRule="exact"/>
        <w:ind w:left="1450" w:right="0" w:hanging="607"/>
        <w:jc w:val="left"/>
        <w:rPr>
          <w:sz w:val="24"/>
        </w:rPr>
      </w:pPr>
      <w:r>
        <w:rPr>
          <w:sz w:val="24"/>
        </w:rPr>
        <w:t>操作中减少透视时间和减少拍片的次数可以显著降低工作人员的辐射剂量，介入</w:t>
      </w:r>
    </w:p>
    <w:p>
      <w:pPr>
        <w:spacing w:after="0" w:line="304" w:lineRule="exact"/>
        <w:jc w:val="left"/>
        <w:rPr>
          <w:sz w:val="24"/>
        </w:rPr>
        <w:sectPr>
          <w:pgSz w:w="11850" w:h="16790"/>
          <w:pgMar w:top="1240" w:right="660" w:bottom="1140" w:left="940" w:header="0" w:footer="874" w:gutter="0"/>
        </w:sectPr>
      </w:pPr>
    </w:p>
    <w:tbl>
      <w:tblPr>
        <w:tblStyle w:val="7"/>
        <w:tblW w:w="9779"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706"/>
        <w:gridCol w:w="3375"/>
        <w:gridCol w:w="3814"/>
        <w:gridCol w:w="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5" w:hRule="atLeast"/>
        </w:trPr>
        <w:tc>
          <w:tcPr>
            <w:tcW w:w="9779" w:type="dxa"/>
            <w:gridSpan w:val="5"/>
          </w:tcPr>
          <w:p>
            <w:pPr>
              <w:pStyle w:val="10"/>
              <w:spacing w:before="86" w:line="374" w:lineRule="auto"/>
              <w:ind w:left="108" w:right="61"/>
              <w:rPr>
                <w:sz w:val="24"/>
              </w:rPr>
            </w:pPr>
            <w:r>
              <w:rPr>
                <w:sz w:val="24"/>
              </w:rPr>
              <w:t>手术工作人员在操作时应尽量远离检查床。同时，加强辐射工作人员的培训，参与介入手术的工作人员应该技术熟练，以减少介入手术工作人员的剂量。</w:t>
            </w:r>
          </w:p>
          <w:p>
            <w:pPr>
              <w:pStyle w:val="10"/>
              <w:numPr>
                <w:ilvl w:val="0"/>
                <w:numId w:val="18"/>
              </w:numPr>
              <w:tabs>
                <w:tab w:val="left" w:pos="1197"/>
              </w:tabs>
              <w:spacing w:before="3" w:after="0" w:line="376" w:lineRule="auto"/>
              <w:ind w:left="108" w:right="-44" w:firstLine="485"/>
              <w:jc w:val="left"/>
              <w:rPr>
                <w:sz w:val="24"/>
              </w:rPr>
            </w:pPr>
            <w:r>
              <w:rPr>
                <w:spacing w:val="-2"/>
                <w:sz w:val="24"/>
              </w:rPr>
              <w:t xml:space="preserve">医院将为所有辐射工作人员配备个人剂量计并定期送检，同时建立个人剂量档案 </w:t>
            </w:r>
            <w:r>
              <w:rPr>
                <w:spacing w:val="-3"/>
                <w:sz w:val="24"/>
              </w:rPr>
              <w:t>；定期安排人员参加职业健康体检，并建立个人职业健康监护档案。</w:t>
            </w:r>
          </w:p>
          <w:p>
            <w:pPr>
              <w:pStyle w:val="10"/>
              <w:numPr>
                <w:ilvl w:val="0"/>
                <w:numId w:val="18"/>
              </w:numPr>
              <w:tabs>
                <w:tab w:val="left" w:pos="1192"/>
              </w:tabs>
              <w:spacing w:before="0" w:after="0" w:line="376" w:lineRule="auto"/>
              <w:ind w:left="108" w:right="74" w:firstLine="480"/>
              <w:jc w:val="left"/>
              <w:rPr>
                <w:sz w:val="24"/>
              </w:rPr>
            </w:pPr>
            <w:r>
              <w:rPr>
                <w:rFonts w:ascii="Times New Roman" w:eastAsia="Times New Roman"/>
                <w:sz w:val="24"/>
              </w:rPr>
              <w:t>DSA</w:t>
            </w:r>
            <w:r>
              <w:rPr>
                <w:rFonts w:ascii="Times New Roman" w:eastAsia="Times New Roman"/>
                <w:spacing w:val="47"/>
                <w:sz w:val="24"/>
              </w:rPr>
              <w:t xml:space="preserve"> </w:t>
            </w:r>
            <w:r>
              <w:rPr>
                <w:spacing w:val="-1"/>
                <w:sz w:val="24"/>
              </w:rPr>
              <w:t>机房在对病人病灶进行照射时，将对病人病灶以外的部位用铅橡胶布或其他</w:t>
            </w:r>
            <w:r>
              <w:rPr>
                <w:sz w:val="24"/>
              </w:rPr>
              <w:t>防护用品进行遮盖，避免病人受到不必要的辐射照射。</w:t>
            </w:r>
          </w:p>
          <w:p>
            <w:pPr>
              <w:pStyle w:val="10"/>
              <w:spacing w:line="304" w:lineRule="exact"/>
              <w:ind w:left="588"/>
              <w:rPr>
                <w:b/>
                <w:sz w:val="24"/>
              </w:rPr>
            </w:pPr>
            <w:r>
              <w:rPr>
                <w:rFonts w:ascii="Times New Roman" w:eastAsia="Times New Roman"/>
                <w:b/>
                <w:sz w:val="24"/>
              </w:rPr>
              <w:t>2.</w:t>
            </w:r>
            <w:r>
              <w:rPr>
                <w:b/>
                <w:sz w:val="24"/>
              </w:rPr>
              <w:t>辐射防护措施符合性分析</w:t>
            </w:r>
          </w:p>
          <w:p>
            <w:pPr>
              <w:pStyle w:val="10"/>
              <w:spacing w:before="173"/>
              <w:ind w:left="588" w:right="-58"/>
              <w:rPr>
                <w:sz w:val="24"/>
              </w:rPr>
            </w:pPr>
            <w:r>
              <w:rPr>
                <w:spacing w:val="-8"/>
                <w:sz w:val="24"/>
              </w:rPr>
              <w:t xml:space="preserve">新余第二医院 </w:t>
            </w:r>
            <w:r>
              <w:rPr>
                <w:rFonts w:ascii="Times New Roman" w:eastAsia="Times New Roman"/>
                <w:sz w:val="24"/>
              </w:rPr>
              <w:t>DSA</w:t>
            </w:r>
            <w:r>
              <w:rPr>
                <w:rFonts w:ascii="Times New Roman" w:eastAsia="Times New Roman"/>
                <w:spacing w:val="8"/>
                <w:sz w:val="24"/>
              </w:rPr>
              <w:t xml:space="preserve"> </w:t>
            </w:r>
            <w:r>
              <w:rPr>
                <w:spacing w:val="-11"/>
                <w:sz w:val="24"/>
              </w:rPr>
              <w:t xml:space="preserve">机房辐射防护措施合理性分析采用《医用 </w:t>
            </w:r>
            <w:r>
              <w:rPr>
                <w:rFonts w:ascii="Times New Roman" w:eastAsia="Times New Roman"/>
                <w:sz w:val="24"/>
              </w:rPr>
              <w:t>X</w:t>
            </w:r>
            <w:r>
              <w:rPr>
                <w:rFonts w:ascii="Times New Roman" w:eastAsia="Times New Roman"/>
                <w:spacing w:val="10"/>
                <w:sz w:val="24"/>
              </w:rPr>
              <w:t xml:space="preserve"> </w:t>
            </w:r>
            <w:r>
              <w:rPr>
                <w:sz w:val="24"/>
              </w:rPr>
              <w:t>射线诊断放射防护要求》</w:t>
            </w:r>
          </w:p>
          <w:p>
            <w:pPr>
              <w:pStyle w:val="10"/>
              <w:spacing w:before="175"/>
              <w:ind w:left="108"/>
              <w:rPr>
                <w:sz w:val="24"/>
              </w:rPr>
            </w:pPr>
            <w:r>
              <w:rPr>
                <w:sz w:val="24"/>
              </w:rPr>
              <w:t>（</w:t>
            </w:r>
            <w:r>
              <w:rPr>
                <w:rFonts w:ascii="Times New Roman" w:eastAsia="Times New Roman"/>
                <w:sz w:val="24"/>
              </w:rPr>
              <w:t>GBZ 130-2013</w:t>
            </w:r>
            <w:r>
              <w:rPr>
                <w:sz w:val="24"/>
              </w:rPr>
              <w:t xml:space="preserve">）进行分析，辐射防护措施符合性分析见表 </w:t>
            </w:r>
            <w:r>
              <w:rPr>
                <w:rFonts w:ascii="Times New Roman" w:eastAsia="Times New Roman"/>
                <w:sz w:val="24"/>
              </w:rPr>
              <w:t>10-2</w:t>
            </w:r>
            <w:r>
              <w:rPr>
                <w:sz w:val="24"/>
              </w:rPr>
              <w:t>。</w:t>
            </w:r>
          </w:p>
          <w:p>
            <w:pPr>
              <w:pStyle w:val="10"/>
              <w:tabs>
                <w:tab w:val="left" w:pos="3159"/>
              </w:tabs>
              <w:spacing w:before="172"/>
              <w:ind w:left="2172"/>
              <w:rPr>
                <w:sz w:val="24"/>
              </w:rPr>
            </w:pPr>
            <w:r>
              <w:rPr>
                <w:sz w:val="24"/>
              </w:rPr>
              <w:t>表</w:t>
            </w:r>
            <w:r>
              <w:rPr>
                <w:spacing w:val="-60"/>
                <w:sz w:val="24"/>
              </w:rPr>
              <w:t xml:space="preserve"> </w:t>
            </w:r>
            <w:r>
              <w:rPr>
                <w:rFonts w:ascii="Times New Roman" w:eastAsia="Times New Roman"/>
                <w:sz w:val="24"/>
              </w:rPr>
              <w:t>10-2</w:t>
            </w:r>
            <w:r>
              <w:rPr>
                <w:rFonts w:ascii="Times New Roman" w:eastAsia="Times New Roman"/>
                <w:sz w:val="24"/>
              </w:rPr>
              <w:tab/>
            </w:r>
            <w:r>
              <w:rPr>
                <w:sz w:val="24"/>
              </w:rPr>
              <w:t>医院</w:t>
            </w:r>
            <w:r>
              <w:rPr>
                <w:spacing w:val="-57"/>
                <w:sz w:val="24"/>
              </w:rPr>
              <w:t xml:space="preserve"> </w:t>
            </w:r>
            <w:r>
              <w:rPr>
                <w:rFonts w:ascii="Times New Roman" w:eastAsia="Times New Roman"/>
                <w:sz w:val="24"/>
              </w:rPr>
              <w:t xml:space="preserve">DSA </w:t>
            </w:r>
            <w:r>
              <w:rPr>
                <w:sz w:val="24"/>
              </w:rPr>
              <w:t>机房辐射防护措施符合性分析表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trPr>
        <w:tc>
          <w:tcPr>
            <w:tcW w:w="113" w:type="dxa"/>
            <w:tcBorders>
              <w:top w:val="nil"/>
              <w:bottom w:val="nil"/>
            </w:tcBorders>
          </w:tcPr>
          <w:p>
            <w:pPr>
              <w:pStyle w:val="10"/>
              <w:rPr>
                <w:rFonts w:ascii="Times New Roman"/>
                <w:sz w:val="22"/>
              </w:rPr>
            </w:pPr>
          </w:p>
        </w:tc>
        <w:tc>
          <w:tcPr>
            <w:tcW w:w="1706" w:type="dxa"/>
          </w:tcPr>
          <w:p>
            <w:pPr>
              <w:pStyle w:val="10"/>
              <w:spacing w:before="8"/>
              <w:rPr>
                <w:sz w:val="14"/>
              </w:rPr>
            </w:pPr>
          </w:p>
          <w:p>
            <w:pPr>
              <w:pStyle w:val="10"/>
              <w:spacing w:before="1"/>
              <w:ind w:left="93" w:right="90"/>
              <w:jc w:val="center"/>
              <w:rPr>
                <w:sz w:val="21"/>
              </w:rPr>
            </w:pPr>
            <w:r>
              <w:rPr>
                <w:sz w:val="21"/>
              </w:rPr>
              <w:t>项目</w:t>
            </w:r>
          </w:p>
        </w:tc>
        <w:tc>
          <w:tcPr>
            <w:tcW w:w="3375" w:type="dxa"/>
          </w:tcPr>
          <w:p>
            <w:pPr>
              <w:pStyle w:val="10"/>
              <w:spacing w:before="8"/>
              <w:rPr>
                <w:sz w:val="14"/>
              </w:rPr>
            </w:pPr>
          </w:p>
          <w:p>
            <w:pPr>
              <w:pStyle w:val="10"/>
              <w:spacing w:before="1"/>
              <w:ind w:left="45" w:right="44"/>
              <w:jc w:val="center"/>
              <w:rPr>
                <w:sz w:val="21"/>
              </w:rPr>
            </w:pPr>
            <w:r>
              <w:rPr>
                <w:sz w:val="21"/>
              </w:rPr>
              <w:t>实际情况</w:t>
            </w:r>
          </w:p>
        </w:tc>
        <w:tc>
          <w:tcPr>
            <w:tcW w:w="3814" w:type="dxa"/>
          </w:tcPr>
          <w:p>
            <w:pPr>
              <w:pStyle w:val="10"/>
              <w:spacing w:before="8"/>
              <w:rPr>
                <w:sz w:val="14"/>
              </w:rPr>
            </w:pPr>
          </w:p>
          <w:p>
            <w:pPr>
              <w:pStyle w:val="10"/>
              <w:spacing w:before="1"/>
              <w:ind w:left="1059"/>
              <w:rPr>
                <w:sz w:val="21"/>
              </w:rPr>
            </w:pPr>
            <w:r>
              <w:rPr>
                <w:sz w:val="21"/>
              </w:rPr>
              <w:t>新建机房标准要求</w:t>
            </w:r>
          </w:p>
        </w:tc>
        <w:tc>
          <w:tcPr>
            <w:tcW w:w="771" w:type="dxa"/>
            <w:tcBorders>
              <w:right w:val="double" w:color="000000" w:sz="0" w:space="0"/>
            </w:tcBorders>
          </w:tcPr>
          <w:p>
            <w:pPr>
              <w:pStyle w:val="10"/>
              <w:spacing w:before="27"/>
              <w:ind w:left="136" w:right="140"/>
              <w:jc w:val="center"/>
              <w:rPr>
                <w:sz w:val="21"/>
              </w:rPr>
            </w:pPr>
            <w:r>
              <w:rPr>
                <w:sz w:val="21"/>
              </w:rPr>
              <w:t>符合</w:t>
            </w:r>
          </w:p>
          <w:p>
            <w:pPr>
              <w:pStyle w:val="10"/>
              <w:spacing w:before="53"/>
              <w:ind w:right="4"/>
              <w:jc w:val="center"/>
              <w:rPr>
                <w:sz w:val="21"/>
              </w:rPr>
            </w:pPr>
            <w:r>
              <w:rPr>
                <w:w w:val="100"/>
                <w:sz w:val="21"/>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8" w:hRule="atLeast"/>
        </w:trPr>
        <w:tc>
          <w:tcPr>
            <w:tcW w:w="113" w:type="dxa"/>
            <w:tcBorders>
              <w:top w:val="nil"/>
              <w:bottom w:val="nil"/>
            </w:tcBorders>
          </w:tcPr>
          <w:p>
            <w:pPr>
              <w:pStyle w:val="10"/>
              <w:rPr>
                <w:rFonts w:ascii="Times New Roman"/>
                <w:sz w:val="22"/>
              </w:rPr>
            </w:pPr>
          </w:p>
        </w:tc>
        <w:tc>
          <w:tcPr>
            <w:tcW w:w="1706"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1"/>
              <w:rPr>
                <w:sz w:val="14"/>
              </w:rPr>
            </w:pPr>
          </w:p>
          <w:p>
            <w:pPr>
              <w:pStyle w:val="10"/>
              <w:spacing w:before="1"/>
              <w:ind w:left="93" w:right="90"/>
              <w:jc w:val="center"/>
              <w:rPr>
                <w:sz w:val="21"/>
              </w:rPr>
            </w:pPr>
            <w:r>
              <w:rPr>
                <w:sz w:val="21"/>
              </w:rPr>
              <w:t>机房位置</w:t>
            </w:r>
          </w:p>
        </w:tc>
        <w:tc>
          <w:tcPr>
            <w:tcW w:w="3375" w:type="dxa"/>
          </w:tcPr>
          <w:p>
            <w:pPr>
              <w:pStyle w:val="10"/>
              <w:spacing w:before="27" w:line="285" w:lineRule="auto"/>
              <w:ind w:left="105" w:right="81" w:firstLine="424"/>
              <w:jc w:val="both"/>
              <w:rPr>
                <w:sz w:val="21"/>
              </w:rPr>
            </w:pPr>
            <w:r>
              <w:rPr>
                <w:spacing w:val="-1"/>
                <w:sz w:val="21"/>
              </w:rPr>
              <w:t xml:space="preserve">医院此次环评的 </w:t>
            </w:r>
            <w:r>
              <w:rPr>
                <w:rFonts w:ascii="Times New Roman" w:eastAsia="Times New Roman"/>
                <w:sz w:val="21"/>
              </w:rPr>
              <w:t xml:space="preserve">DSA </w:t>
            </w:r>
            <w:r>
              <w:rPr>
                <w:sz w:val="21"/>
              </w:rPr>
              <w:t>机房位</w:t>
            </w:r>
            <w:r>
              <w:rPr>
                <w:spacing w:val="-2"/>
                <w:sz w:val="21"/>
              </w:rPr>
              <w:t>于外科住院二部七楼南侧介入室， 介入室周边除介入人员外，很少有</w:t>
            </w:r>
            <w:r>
              <w:rPr>
                <w:spacing w:val="-11"/>
                <w:sz w:val="21"/>
              </w:rPr>
              <w:t>人停留。</w:t>
            </w:r>
            <w:r>
              <w:rPr>
                <w:rFonts w:ascii="Times New Roman" w:eastAsia="Times New Roman"/>
                <w:sz w:val="21"/>
              </w:rPr>
              <w:t xml:space="preserve">DSA </w:t>
            </w:r>
            <w:r>
              <w:rPr>
                <w:spacing w:val="-6"/>
                <w:sz w:val="21"/>
              </w:rPr>
              <w:t>有用线束朝上，楼上为病房，人员停留时间短，楼下为病房，机房顶棚、底板及墙体等采</w:t>
            </w:r>
            <w:r>
              <w:rPr>
                <w:spacing w:val="-7"/>
                <w:sz w:val="21"/>
              </w:rPr>
              <w:t>取了符合标准要求的防护措施，机</w:t>
            </w:r>
            <w:r>
              <w:rPr>
                <w:spacing w:val="-5"/>
                <w:sz w:val="21"/>
              </w:rPr>
              <w:t>房</w:t>
            </w:r>
            <w:r>
              <w:rPr>
                <w:sz w:val="21"/>
              </w:rPr>
              <w:t>（照射室</w:t>
            </w:r>
            <w:r>
              <w:rPr>
                <w:spacing w:val="-5"/>
                <w:sz w:val="21"/>
              </w:rPr>
              <w:t>）</w:t>
            </w:r>
            <w:r>
              <w:rPr>
                <w:spacing w:val="-1"/>
                <w:sz w:val="21"/>
              </w:rPr>
              <w:t>充分考虑邻室</w:t>
            </w:r>
            <w:r>
              <w:rPr>
                <w:sz w:val="21"/>
              </w:rPr>
              <w:t>（含楼上和楼下</w:t>
            </w:r>
            <w:r>
              <w:rPr>
                <w:spacing w:val="-17"/>
                <w:sz w:val="21"/>
              </w:rPr>
              <w:t>）</w:t>
            </w:r>
            <w:r>
              <w:rPr>
                <w:sz w:val="21"/>
              </w:rPr>
              <w:t>及周围场所的人员防护</w:t>
            </w:r>
          </w:p>
          <w:p>
            <w:pPr>
              <w:pStyle w:val="10"/>
              <w:spacing w:before="8"/>
              <w:ind w:left="105"/>
              <w:rPr>
                <w:sz w:val="21"/>
              </w:rPr>
            </w:pPr>
            <w:r>
              <w:rPr>
                <w:sz w:val="21"/>
              </w:rPr>
              <w:t>与安全。</w:t>
            </w:r>
          </w:p>
        </w:tc>
        <w:tc>
          <w:tcPr>
            <w:tcW w:w="3814" w:type="dxa"/>
          </w:tcPr>
          <w:p>
            <w:pPr>
              <w:pStyle w:val="10"/>
              <w:rPr>
                <w:sz w:val="20"/>
              </w:rPr>
            </w:pPr>
          </w:p>
          <w:p>
            <w:pPr>
              <w:pStyle w:val="10"/>
              <w:rPr>
                <w:sz w:val="20"/>
              </w:rPr>
            </w:pPr>
          </w:p>
          <w:p>
            <w:pPr>
              <w:pStyle w:val="10"/>
              <w:rPr>
                <w:sz w:val="20"/>
              </w:rPr>
            </w:pPr>
          </w:p>
          <w:p>
            <w:pPr>
              <w:pStyle w:val="10"/>
              <w:spacing w:before="10"/>
              <w:rPr>
                <w:sz w:val="29"/>
              </w:rPr>
            </w:pPr>
          </w:p>
          <w:p>
            <w:pPr>
              <w:pStyle w:val="10"/>
              <w:spacing w:line="285" w:lineRule="auto"/>
              <w:ind w:left="108" w:right="96" w:firstLine="424"/>
              <w:jc w:val="both"/>
              <w:rPr>
                <w:sz w:val="21"/>
              </w:rPr>
            </w:pPr>
            <w:r>
              <w:rPr>
                <w:rFonts w:ascii="Times New Roman" w:eastAsia="Times New Roman"/>
                <w:sz w:val="21"/>
              </w:rPr>
              <w:t xml:space="preserve">X </w:t>
            </w:r>
            <w:r>
              <w:rPr>
                <w:sz w:val="21"/>
              </w:rPr>
              <w:t>射线设备机房（照射室）应充分考虑邻室（含楼上和楼下）及周围场所的人员防护与安全。</w:t>
            </w:r>
          </w:p>
        </w:tc>
        <w:tc>
          <w:tcPr>
            <w:tcW w:w="771" w:type="dxa"/>
            <w:tcBorders>
              <w:right w:val="double" w:color="000000" w:sz="0" w:space="0"/>
            </w:tcBorders>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1"/>
              <w:rPr>
                <w:sz w:val="14"/>
              </w:rPr>
            </w:pPr>
          </w:p>
          <w:p>
            <w:pPr>
              <w:pStyle w:val="10"/>
              <w:spacing w:before="1"/>
              <w:ind w:right="164"/>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113" w:type="dxa"/>
            <w:tcBorders>
              <w:top w:val="nil"/>
              <w:bottom w:val="nil"/>
            </w:tcBorders>
          </w:tcPr>
          <w:p>
            <w:pPr>
              <w:pStyle w:val="10"/>
              <w:rPr>
                <w:rFonts w:ascii="Times New Roman"/>
                <w:sz w:val="22"/>
              </w:rPr>
            </w:pPr>
          </w:p>
        </w:tc>
        <w:tc>
          <w:tcPr>
            <w:tcW w:w="1706" w:type="dxa"/>
          </w:tcPr>
          <w:p>
            <w:pPr>
              <w:pStyle w:val="10"/>
              <w:spacing w:before="10"/>
              <w:rPr>
                <w:sz w:val="15"/>
              </w:rPr>
            </w:pPr>
          </w:p>
          <w:p>
            <w:pPr>
              <w:pStyle w:val="10"/>
              <w:ind w:left="93" w:right="90"/>
              <w:jc w:val="center"/>
              <w:rPr>
                <w:sz w:val="21"/>
              </w:rPr>
            </w:pPr>
            <w:r>
              <w:rPr>
                <w:sz w:val="21"/>
              </w:rPr>
              <w:t>墙体</w:t>
            </w:r>
          </w:p>
        </w:tc>
        <w:tc>
          <w:tcPr>
            <w:tcW w:w="3375" w:type="dxa"/>
          </w:tcPr>
          <w:p>
            <w:pPr>
              <w:pStyle w:val="10"/>
              <w:spacing w:before="41"/>
              <w:ind w:left="47" w:right="44"/>
              <w:jc w:val="center"/>
              <w:rPr>
                <w:sz w:val="21"/>
              </w:rPr>
            </w:pPr>
            <w:r>
              <w:rPr>
                <w:rFonts w:ascii="Times New Roman" w:eastAsia="Times New Roman"/>
                <w:sz w:val="21"/>
              </w:rPr>
              <w:t xml:space="preserve">24cm </w:t>
            </w:r>
            <w:r>
              <w:rPr>
                <w:sz w:val="21"/>
              </w:rPr>
              <w:t>实心砖</w:t>
            </w:r>
            <w:r>
              <w:rPr>
                <w:rFonts w:ascii="Times New Roman" w:eastAsia="Times New Roman"/>
                <w:sz w:val="21"/>
              </w:rPr>
              <w:t xml:space="preserve">+1mmPb </w:t>
            </w:r>
            <w:r>
              <w:rPr>
                <w:sz w:val="21"/>
              </w:rPr>
              <w:t>钡水泥（整体</w:t>
            </w:r>
          </w:p>
          <w:p>
            <w:pPr>
              <w:pStyle w:val="10"/>
              <w:spacing w:before="53"/>
              <w:ind w:left="47" w:right="44"/>
              <w:jc w:val="center"/>
              <w:rPr>
                <w:sz w:val="21"/>
              </w:rPr>
            </w:pPr>
            <w:r>
              <w:rPr>
                <w:sz w:val="21"/>
              </w:rPr>
              <w:t xml:space="preserve">防护厚度含铅当量 </w:t>
            </w:r>
            <w:r>
              <w:rPr>
                <w:rFonts w:ascii="Times New Roman" w:eastAsia="Times New Roman"/>
                <w:sz w:val="21"/>
              </w:rPr>
              <w:t>3.2mm</w:t>
            </w:r>
            <w:r>
              <w:rPr>
                <w:sz w:val="21"/>
              </w:rPr>
              <w:t>）</w:t>
            </w:r>
          </w:p>
        </w:tc>
        <w:tc>
          <w:tcPr>
            <w:tcW w:w="3814" w:type="dxa"/>
            <w:vMerge w:val="restart"/>
          </w:tcPr>
          <w:p>
            <w:pPr>
              <w:pStyle w:val="10"/>
              <w:spacing w:before="7"/>
              <w:rPr>
                <w:sz w:val="21"/>
              </w:rPr>
            </w:pPr>
          </w:p>
          <w:p>
            <w:pPr>
              <w:pStyle w:val="10"/>
              <w:spacing w:before="1" w:line="285" w:lineRule="auto"/>
              <w:ind w:left="108" w:right="96" w:firstLine="424"/>
              <w:jc w:val="both"/>
              <w:rPr>
                <w:sz w:val="21"/>
              </w:rPr>
            </w:pPr>
            <w:r>
              <w:rPr>
                <w:spacing w:val="-11"/>
                <w:sz w:val="21"/>
              </w:rPr>
              <w:t xml:space="preserve">单管头 </w:t>
            </w:r>
            <w:r>
              <w:rPr>
                <w:rFonts w:ascii="Times New Roman" w:eastAsia="Times New Roman"/>
                <w:sz w:val="21"/>
              </w:rPr>
              <w:t xml:space="preserve">X </w:t>
            </w:r>
            <w:r>
              <w:rPr>
                <w:spacing w:val="-9"/>
                <w:sz w:val="21"/>
              </w:rPr>
              <w:t>射线机：机房内最小有效</w:t>
            </w:r>
            <w:r>
              <w:rPr>
                <w:spacing w:val="-4"/>
                <w:sz w:val="21"/>
              </w:rPr>
              <w:t xml:space="preserve">使用面积不小于 </w:t>
            </w:r>
            <w:r>
              <w:rPr>
                <w:rFonts w:ascii="Times New Roman" w:eastAsia="Times New Roman"/>
                <w:spacing w:val="-16"/>
                <w:sz w:val="21"/>
              </w:rPr>
              <w:t>20m</w:t>
            </w:r>
            <w:r>
              <w:rPr>
                <w:rFonts w:ascii="Times New Roman" w:eastAsia="Times New Roman"/>
                <w:spacing w:val="-16"/>
                <w:sz w:val="21"/>
                <w:vertAlign w:val="superscript"/>
              </w:rPr>
              <w:t>2</w:t>
            </w:r>
            <w:r>
              <w:rPr>
                <w:spacing w:val="-6"/>
                <w:sz w:val="21"/>
                <w:vertAlign w:val="baseline"/>
              </w:rPr>
              <w:t>，最小单边长度不</w:t>
            </w:r>
            <w:r>
              <w:rPr>
                <w:spacing w:val="-18"/>
                <w:sz w:val="21"/>
                <w:vertAlign w:val="baseline"/>
              </w:rPr>
              <w:t xml:space="preserve">小于 </w:t>
            </w:r>
            <w:r>
              <w:rPr>
                <w:rFonts w:ascii="Times New Roman" w:eastAsia="Times New Roman"/>
                <w:sz w:val="21"/>
                <w:vertAlign w:val="baseline"/>
              </w:rPr>
              <w:t>3.5m</w:t>
            </w:r>
            <w:r>
              <w:rPr>
                <w:sz w:val="21"/>
                <w:vertAlign w:val="baseline"/>
              </w:rPr>
              <w:t>。</w:t>
            </w:r>
          </w:p>
          <w:p>
            <w:pPr>
              <w:pStyle w:val="10"/>
              <w:spacing w:before="2" w:line="288" w:lineRule="auto"/>
              <w:ind w:left="108" w:right="96" w:firstLine="424"/>
              <w:jc w:val="both"/>
              <w:rPr>
                <w:sz w:val="21"/>
              </w:rPr>
            </w:pPr>
            <w:r>
              <w:rPr>
                <w:spacing w:val="-15"/>
                <w:sz w:val="21"/>
              </w:rPr>
              <w:t xml:space="preserve">介入 </w:t>
            </w:r>
            <w:r>
              <w:rPr>
                <w:rFonts w:ascii="Times New Roman" w:eastAsia="Times New Roman"/>
                <w:sz w:val="21"/>
              </w:rPr>
              <w:t xml:space="preserve">X </w:t>
            </w:r>
            <w:r>
              <w:rPr>
                <w:spacing w:val="-8"/>
                <w:sz w:val="21"/>
              </w:rPr>
              <w:t>射线设备机房：有用线束方</w:t>
            </w:r>
            <w:r>
              <w:rPr>
                <w:spacing w:val="-1"/>
                <w:sz w:val="21"/>
              </w:rPr>
              <w:t>向铅当量：</w:t>
            </w:r>
            <w:r>
              <w:rPr>
                <w:rFonts w:ascii="Times New Roman" w:eastAsia="Times New Roman"/>
                <w:spacing w:val="-3"/>
                <w:sz w:val="21"/>
              </w:rPr>
              <w:t>2mm</w:t>
            </w:r>
            <w:r>
              <w:rPr>
                <w:spacing w:val="-4"/>
                <w:sz w:val="21"/>
              </w:rPr>
              <w:t>；非有用线束方向铅当</w:t>
            </w:r>
            <w:r>
              <w:rPr>
                <w:sz w:val="21"/>
              </w:rPr>
              <w:t>量：</w:t>
            </w:r>
            <w:r>
              <w:rPr>
                <w:rFonts w:ascii="Times New Roman" w:eastAsia="Times New Roman"/>
                <w:sz w:val="21"/>
              </w:rPr>
              <w:t>2mm</w:t>
            </w:r>
            <w:r>
              <w:rPr>
                <w:sz w:val="21"/>
              </w:rPr>
              <w:t>。</w:t>
            </w:r>
          </w:p>
        </w:tc>
        <w:tc>
          <w:tcPr>
            <w:tcW w:w="771" w:type="dxa"/>
            <w:tcBorders>
              <w:right w:val="double" w:color="000000" w:sz="0" w:space="0"/>
            </w:tcBorders>
          </w:tcPr>
          <w:p>
            <w:pPr>
              <w:pStyle w:val="10"/>
              <w:spacing w:before="10"/>
              <w:rPr>
                <w:sz w:val="15"/>
              </w:rPr>
            </w:pPr>
          </w:p>
          <w:p>
            <w:pPr>
              <w:pStyle w:val="10"/>
              <w:ind w:right="164"/>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113" w:type="dxa"/>
            <w:tcBorders>
              <w:top w:val="nil"/>
              <w:bottom w:val="nil"/>
            </w:tcBorders>
          </w:tcPr>
          <w:p>
            <w:pPr>
              <w:pStyle w:val="10"/>
              <w:rPr>
                <w:rFonts w:ascii="Times New Roman"/>
                <w:sz w:val="22"/>
              </w:rPr>
            </w:pPr>
          </w:p>
        </w:tc>
        <w:tc>
          <w:tcPr>
            <w:tcW w:w="1706" w:type="dxa"/>
          </w:tcPr>
          <w:p>
            <w:pPr>
              <w:pStyle w:val="10"/>
              <w:spacing w:before="10"/>
              <w:rPr>
                <w:sz w:val="15"/>
              </w:rPr>
            </w:pPr>
          </w:p>
          <w:p>
            <w:pPr>
              <w:pStyle w:val="10"/>
              <w:ind w:left="93" w:right="90"/>
              <w:jc w:val="center"/>
              <w:rPr>
                <w:sz w:val="21"/>
              </w:rPr>
            </w:pPr>
            <w:r>
              <w:rPr>
                <w:sz w:val="21"/>
              </w:rPr>
              <w:t>顶棚、地板</w:t>
            </w:r>
          </w:p>
        </w:tc>
        <w:tc>
          <w:tcPr>
            <w:tcW w:w="3375" w:type="dxa"/>
          </w:tcPr>
          <w:p>
            <w:pPr>
              <w:pStyle w:val="10"/>
              <w:spacing w:before="42"/>
              <w:ind w:left="47" w:right="44"/>
              <w:jc w:val="center"/>
              <w:rPr>
                <w:sz w:val="21"/>
              </w:rPr>
            </w:pPr>
            <w:r>
              <w:rPr>
                <w:rFonts w:ascii="Times New Roman" w:eastAsia="Times New Roman"/>
                <w:sz w:val="21"/>
              </w:rPr>
              <w:t xml:space="preserve">12cm </w:t>
            </w:r>
            <w:r>
              <w:rPr>
                <w:sz w:val="21"/>
              </w:rPr>
              <w:t>混泥土</w:t>
            </w:r>
            <w:r>
              <w:rPr>
                <w:rFonts w:ascii="Times New Roman" w:eastAsia="Times New Roman"/>
                <w:sz w:val="21"/>
              </w:rPr>
              <w:t xml:space="preserve">+2mmPb </w:t>
            </w:r>
            <w:r>
              <w:rPr>
                <w:sz w:val="21"/>
              </w:rPr>
              <w:t>的钡水泥（整</w:t>
            </w:r>
          </w:p>
          <w:p>
            <w:pPr>
              <w:pStyle w:val="10"/>
              <w:spacing w:before="52"/>
              <w:ind w:left="47" w:right="44"/>
              <w:jc w:val="center"/>
              <w:rPr>
                <w:sz w:val="21"/>
              </w:rPr>
            </w:pPr>
            <w:r>
              <w:rPr>
                <w:sz w:val="21"/>
              </w:rPr>
              <w:t xml:space="preserve">体防护厚度含铅当量 </w:t>
            </w:r>
            <w:r>
              <w:rPr>
                <w:rFonts w:ascii="Times New Roman" w:eastAsia="Times New Roman"/>
                <w:sz w:val="21"/>
              </w:rPr>
              <w:t>3.5mm</w:t>
            </w:r>
            <w:r>
              <w:rPr>
                <w:sz w:val="21"/>
              </w:rPr>
              <w:t>）</w:t>
            </w:r>
          </w:p>
        </w:tc>
        <w:tc>
          <w:tcPr>
            <w:tcW w:w="3814" w:type="dxa"/>
            <w:vMerge w:val="continue"/>
            <w:tcBorders>
              <w:top w:val="nil"/>
            </w:tcBorders>
          </w:tcPr>
          <w:p>
            <w:pPr>
              <w:rPr>
                <w:sz w:val="2"/>
                <w:szCs w:val="2"/>
              </w:rPr>
            </w:pPr>
          </w:p>
        </w:tc>
        <w:tc>
          <w:tcPr>
            <w:tcW w:w="771" w:type="dxa"/>
            <w:tcBorders>
              <w:right w:val="double" w:color="000000" w:sz="0" w:space="0"/>
            </w:tcBorders>
          </w:tcPr>
          <w:p>
            <w:pPr>
              <w:pStyle w:val="10"/>
              <w:spacing w:before="10"/>
              <w:rPr>
                <w:sz w:val="15"/>
              </w:rPr>
            </w:pPr>
          </w:p>
          <w:p>
            <w:pPr>
              <w:pStyle w:val="10"/>
              <w:ind w:right="164"/>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trPr>
        <w:tc>
          <w:tcPr>
            <w:tcW w:w="113" w:type="dxa"/>
            <w:tcBorders>
              <w:top w:val="nil"/>
              <w:bottom w:val="nil"/>
            </w:tcBorders>
          </w:tcPr>
          <w:p>
            <w:pPr>
              <w:pStyle w:val="10"/>
              <w:rPr>
                <w:rFonts w:ascii="Times New Roman"/>
                <w:sz w:val="22"/>
              </w:rPr>
            </w:pPr>
          </w:p>
        </w:tc>
        <w:tc>
          <w:tcPr>
            <w:tcW w:w="1706" w:type="dxa"/>
          </w:tcPr>
          <w:p>
            <w:pPr>
              <w:pStyle w:val="10"/>
              <w:spacing w:before="8"/>
              <w:rPr>
                <w:sz w:val="14"/>
              </w:rPr>
            </w:pPr>
          </w:p>
          <w:p>
            <w:pPr>
              <w:pStyle w:val="10"/>
              <w:spacing w:before="1"/>
              <w:ind w:left="95" w:right="90"/>
              <w:jc w:val="center"/>
              <w:rPr>
                <w:sz w:val="21"/>
              </w:rPr>
            </w:pPr>
            <w:r>
              <w:rPr>
                <w:sz w:val="21"/>
              </w:rPr>
              <w:t>防护门、观察窗</w:t>
            </w:r>
          </w:p>
        </w:tc>
        <w:tc>
          <w:tcPr>
            <w:tcW w:w="3375" w:type="dxa"/>
          </w:tcPr>
          <w:p>
            <w:pPr>
              <w:pStyle w:val="10"/>
              <w:spacing w:before="27"/>
              <w:ind w:left="44" w:right="44"/>
              <w:jc w:val="center"/>
              <w:rPr>
                <w:sz w:val="21"/>
              </w:rPr>
            </w:pPr>
            <w:r>
              <w:rPr>
                <w:sz w:val="21"/>
              </w:rPr>
              <w:t xml:space="preserve">防护门 </w:t>
            </w:r>
            <w:r>
              <w:rPr>
                <w:rFonts w:ascii="Times New Roman" w:eastAsia="Times New Roman"/>
                <w:sz w:val="21"/>
              </w:rPr>
              <w:t xml:space="preserve">4.5mmPb </w:t>
            </w:r>
            <w:r>
              <w:rPr>
                <w:sz w:val="21"/>
              </w:rPr>
              <w:t>当量；观察窗</w:t>
            </w:r>
          </w:p>
          <w:p>
            <w:pPr>
              <w:pStyle w:val="10"/>
              <w:spacing w:before="53"/>
              <w:ind w:left="45" w:right="44"/>
              <w:jc w:val="center"/>
              <w:rPr>
                <w:sz w:val="21"/>
              </w:rPr>
            </w:pPr>
            <w:r>
              <w:rPr>
                <w:rFonts w:ascii="Times New Roman" w:eastAsia="Times New Roman"/>
                <w:sz w:val="21"/>
              </w:rPr>
              <w:t xml:space="preserve">4.5mmPb </w:t>
            </w:r>
            <w:r>
              <w:rPr>
                <w:sz w:val="21"/>
              </w:rPr>
              <w:t>当量</w:t>
            </w:r>
          </w:p>
        </w:tc>
        <w:tc>
          <w:tcPr>
            <w:tcW w:w="3814" w:type="dxa"/>
            <w:vMerge w:val="continue"/>
            <w:tcBorders>
              <w:top w:val="nil"/>
            </w:tcBorders>
          </w:tcPr>
          <w:p>
            <w:pPr>
              <w:rPr>
                <w:sz w:val="2"/>
                <w:szCs w:val="2"/>
              </w:rPr>
            </w:pPr>
          </w:p>
        </w:tc>
        <w:tc>
          <w:tcPr>
            <w:tcW w:w="771" w:type="dxa"/>
            <w:tcBorders>
              <w:right w:val="double" w:color="000000" w:sz="0" w:space="0"/>
            </w:tcBorders>
          </w:tcPr>
          <w:p>
            <w:pPr>
              <w:pStyle w:val="10"/>
              <w:spacing w:before="8"/>
              <w:rPr>
                <w:sz w:val="14"/>
              </w:rPr>
            </w:pPr>
          </w:p>
          <w:p>
            <w:pPr>
              <w:pStyle w:val="10"/>
              <w:spacing w:before="1"/>
              <w:ind w:right="164"/>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113" w:type="dxa"/>
            <w:tcBorders>
              <w:top w:val="nil"/>
              <w:bottom w:val="nil"/>
            </w:tcBorders>
          </w:tcPr>
          <w:p>
            <w:pPr>
              <w:pStyle w:val="10"/>
              <w:rPr>
                <w:rFonts w:ascii="Times New Roman"/>
                <w:sz w:val="22"/>
              </w:rPr>
            </w:pPr>
          </w:p>
        </w:tc>
        <w:tc>
          <w:tcPr>
            <w:tcW w:w="1706" w:type="dxa"/>
          </w:tcPr>
          <w:p>
            <w:pPr>
              <w:pStyle w:val="10"/>
              <w:spacing w:before="73"/>
              <w:ind w:left="93" w:right="90"/>
              <w:jc w:val="center"/>
              <w:rPr>
                <w:sz w:val="21"/>
              </w:rPr>
            </w:pPr>
            <w:r>
              <w:rPr>
                <w:sz w:val="21"/>
              </w:rPr>
              <w:t>机房大小</w:t>
            </w:r>
          </w:p>
        </w:tc>
        <w:tc>
          <w:tcPr>
            <w:tcW w:w="3375" w:type="dxa"/>
          </w:tcPr>
          <w:p>
            <w:pPr>
              <w:pStyle w:val="10"/>
              <w:spacing w:before="73"/>
              <w:ind w:left="45" w:right="44"/>
              <w:jc w:val="center"/>
              <w:rPr>
                <w:sz w:val="21"/>
              </w:rPr>
            </w:pPr>
            <w:r>
              <w:rPr>
                <w:rFonts w:ascii="Times New Roman" w:hAnsi="Times New Roman" w:eastAsia="Times New Roman"/>
                <w:sz w:val="21"/>
              </w:rPr>
              <w:t>40.56m</w:t>
            </w:r>
            <w:r>
              <w:rPr>
                <w:rFonts w:ascii="Times New Roman" w:hAnsi="Times New Roman" w:eastAsia="Times New Roman"/>
                <w:sz w:val="21"/>
                <w:vertAlign w:val="superscript"/>
              </w:rPr>
              <w:t>2</w:t>
            </w:r>
            <w:r>
              <w:rPr>
                <w:sz w:val="21"/>
                <w:vertAlign w:val="baseline"/>
              </w:rPr>
              <w:t>（</w:t>
            </w:r>
            <w:r>
              <w:rPr>
                <w:rFonts w:ascii="Times New Roman" w:hAnsi="Times New Roman" w:eastAsia="Times New Roman"/>
                <w:sz w:val="21"/>
                <w:vertAlign w:val="baseline"/>
              </w:rPr>
              <w:t>7.8m×5.2m</w:t>
            </w:r>
            <w:r>
              <w:rPr>
                <w:sz w:val="21"/>
                <w:vertAlign w:val="baseline"/>
              </w:rPr>
              <w:t>）</w:t>
            </w:r>
          </w:p>
        </w:tc>
        <w:tc>
          <w:tcPr>
            <w:tcW w:w="3814" w:type="dxa"/>
            <w:vMerge w:val="continue"/>
            <w:tcBorders>
              <w:top w:val="nil"/>
            </w:tcBorders>
          </w:tcPr>
          <w:p>
            <w:pPr>
              <w:rPr>
                <w:sz w:val="2"/>
                <w:szCs w:val="2"/>
              </w:rPr>
            </w:pPr>
          </w:p>
        </w:tc>
        <w:tc>
          <w:tcPr>
            <w:tcW w:w="771" w:type="dxa"/>
            <w:tcBorders>
              <w:right w:val="double" w:color="000000" w:sz="0" w:space="0"/>
            </w:tcBorders>
          </w:tcPr>
          <w:p>
            <w:pPr>
              <w:pStyle w:val="10"/>
              <w:spacing w:before="73"/>
              <w:ind w:right="164"/>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7" w:hRule="atLeast"/>
        </w:trPr>
        <w:tc>
          <w:tcPr>
            <w:tcW w:w="113" w:type="dxa"/>
            <w:tcBorders>
              <w:top w:val="nil"/>
            </w:tcBorders>
          </w:tcPr>
          <w:p>
            <w:pPr>
              <w:pStyle w:val="10"/>
              <w:rPr>
                <w:rFonts w:ascii="Times New Roman"/>
                <w:sz w:val="22"/>
              </w:rPr>
            </w:pPr>
          </w:p>
        </w:tc>
        <w:tc>
          <w:tcPr>
            <w:tcW w:w="1706" w:type="dxa"/>
            <w:tcBorders>
              <w:bottom w:val="single" w:color="000000" w:sz="8" w:space="0"/>
            </w:tcBorders>
          </w:tcPr>
          <w:p>
            <w:pPr>
              <w:pStyle w:val="10"/>
              <w:rPr>
                <w:sz w:val="20"/>
              </w:rPr>
            </w:pPr>
          </w:p>
          <w:p>
            <w:pPr>
              <w:pStyle w:val="10"/>
              <w:rPr>
                <w:sz w:val="20"/>
              </w:rPr>
            </w:pPr>
          </w:p>
          <w:p>
            <w:pPr>
              <w:pStyle w:val="10"/>
              <w:rPr>
                <w:sz w:val="20"/>
              </w:rPr>
            </w:pPr>
          </w:p>
          <w:p>
            <w:pPr>
              <w:pStyle w:val="10"/>
              <w:spacing w:before="10"/>
              <w:rPr>
                <w:sz w:val="29"/>
              </w:rPr>
            </w:pPr>
          </w:p>
          <w:p>
            <w:pPr>
              <w:pStyle w:val="10"/>
              <w:ind w:left="93" w:right="90"/>
              <w:jc w:val="center"/>
              <w:rPr>
                <w:sz w:val="21"/>
              </w:rPr>
            </w:pPr>
            <w:r>
              <w:rPr>
                <w:sz w:val="21"/>
              </w:rPr>
              <w:t>其他</w:t>
            </w:r>
          </w:p>
        </w:tc>
        <w:tc>
          <w:tcPr>
            <w:tcW w:w="3375" w:type="dxa"/>
            <w:tcBorders>
              <w:bottom w:val="single" w:color="000000" w:sz="8" w:space="0"/>
            </w:tcBorders>
          </w:tcPr>
          <w:p>
            <w:pPr>
              <w:pStyle w:val="10"/>
              <w:spacing w:before="188" w:line="285" w:lineRule="auto"/>
              <w:ind w:left="105" w:right="95" w:firstLine="424"/>
              <w:jc w:val="both"/>
              <w:rPr>
                <w:sz w:val="21"/>
              </w:rPr>
            </w:pPr>
            <w:r>
              <w:rPr>
                <w:spacing w:val="-2"/>
                <w:sz w:val="21"/>
              </w:rPr>
              <w:t>由类比监测结果可知，</w:t>
            </w:r>
            <w:r>
              <w:rPr>
                <w:rFonts w:ascii="Times New Roman" w:hAnsi="Times New Roman" w:eastAsia="Times New Roman"/>
                <w:spacing w:val="-17"/>
                <w:sz w:val="21"/>
              </w:rPr>
              <w:t>DSA</w:t>
            </w:r>
            <w:r>
              <w:rPr>
                <w:rFonts w:ascii="Times New Roman" w:hAnsi="Times New Roman" w:eastAsia="Times New Roman"/>
                <w:spacing w:val="15"/>
                <w:sz w:val="21"/>
              </w:rPr>
              <w:t xml:space="preserve"> </w:t>
            </w:r>
            <w:r>
              <w:rPr>
                <w:spacing w:val="-14"/>
                <w:sz w:val="21"/>
              </w:rPr>
              <w:t>在</w:t>
            </w:r>
            <w:r>
              <w:rPr>
                <w:sz w:val="21"/>
              </w:rPr>
              <w:t xml:space="preserve">正常使用件下，机房周边各点 </w:t>
            </w:r>
            <w:r>
              <w:rPr>
                <w:rFonts w:ascii="Times New Roman" w:hAnsi="Times New Roman" w:eastAsia="Times New Roman"/>
                <w:spacing w:val="-7"/>
                <w:sz w:val="21"/>
              </w:rPr>
              <w:t xml:space="preserve">X-γ </w:t>
            </w:r>
            <w:r>
              <w:rPr>
                <w:spacing w:val="28"/>
                <w:sz w:val="21"/>
              </w:rPr>
              <w:t xml:space="preserve">辐射剂量率监测结果在 </w:t>
            </w:r>
            <w:r>
              <w:rPr>
                <w:rFonts w:ascii="Times New Roman" w:hAnsi="Times New Roman" w:eastAsia="Times New Roman"/>
                <w:sz w:val="21"/>
              </w:rPr>
              <w:t>0.06</w:t>
            </w:r>
            <w:r>
              <w:rPr>
                <w:rFonts w:ascii="Times New Roman" w:hAnsi="Times New Roman" w:eastAsia="Times New Roman"/>
                <w:spacing w:val="-19"/>
                <w:sz w:val="21"/>
              </w:rPr>
              <w:t xml:space="preserve"> </w:t>
            </w:r>
            <w:r>
              <w:rPr>
                <w:sz w:val="21"/>
              </w:rPr>
              <w:t>～</w:t>
            </w:r>
          </w:p>
          <w:p>
            <w:pPr>
              <w:pStyle w:val="10"/>
              <w:spacing w:before="2" w:line="285" w:lineRule="auto"/>
              <w:ind w:left="105" w:right="71"/>
              <w:jc w:val="both"/>
              <w:rPr>
                <w:sz w:val="21"/>
              </w:rPr>
            </w:pPr>
            <w:r>
              <w:rPr>
                <w:rFonts w:ascii="Times New Roman" w:hAnsi="Times New Roman" w:eastAsia="Times New Roman"/>
                <w:sz w:val="21"/>
              </w:rPr>
              <w:t>0.11μSv/h</w:t>
            </w:r>
            <w:r>
              <w:rPr>
                <w:rFonts w:ascii="Times New Roman" w:hAnsi="Times New Roman" w:eastAsia="Times New Roman"/>
                <w:spacing w:val="30"/>
                <w:sz w:val="21"/>
              </w:rPr>
              <w:t xml:space="preserve"> </w:t>
            </w:r>
            <w:r>
              <w:rPr>
                <w:spacing w:val="-3"/>
                <w:sz w:val="21"/>
              </w:rPr>
              <w:t xml:space="preserve">之间，符合《医用 </w:t>
            </w:r>
            <w:r>
              <w:rPr>
                <w:rFonts w:ascii="Times New Roman" w:hAnsi="Times New Roman" w:eastAsia="Times New Roman"/>
                <w:sz w:val="21"/>
              </w:rPr>
              <w:t>X</w:t>
            </w:r>
            <w:r>
              <w:rPr>
                <w:rFonts w:ascii="Times New Roman" w:hAnsi="Times New Roman" w:eastAsia="Times New Roman"/>
                <w:spacing w:val="31"/>
                <w:sz w:val="21"/>
              </w:rPr>
              <w:t xml:space="preserve"> </w:t>
            </w:r>
            <w:r>
              <w:rPr>
                <w:sz w:val="21"/>
              </w:rPr>
              <w:t>射</w:t>
            </w:r>
            <w:r>
              <w:rPr>
                <w:spacing w:val="35"/>
                <w:sz w:val="21"/>
              </w:rPr>
              <w:t>线诊断放射防护要求》</w:t>
            </w:r>
            <w:r>
              <w:rPr>
                <w:sz w:val="21"/>
              </w:rPr>
              <w:t>（</w:t>
            </w:r>
            <w:r>
              <w:rPr>
                <w:spacing w:val="-60"/>
                <w:sz w:val="21"/>
              </w:rPr>
              <w:t xml:space="preserve"> </w:t>
            </w:r>
            <w:r>
              <w:rPr>
                <w:rFonts w:ascii="Times New Roman" w:hAnsi="Times New Roman" w:eastAsia="Times New Roman"/>
                <w:sz w:val="21"/>
              </w:rPr>
              <w:t>GBZ 130-2013</w:t>
            </w:r>
            <w:r>
              <w:rPr>
                <w:rFonts w:ascii="Times New Roman" w:hAnsi="Times New Roman" w:eastAsia="Times New Roman"/>
                <w:spacing w:val="-13"/>
                <w:sz w:val="21"/>
              </w:rPr>
              <w:t xml:space="preserve"> </w:t>
            </w:r>
            <w:r>
              <w:rPr>
                <w:spacing w:val="24"/>
                <w:sz w:val="21"/>
              </w:rPr>
              <w:t>）</w:t>
            </w:r>
            <w:r>
              <w:rPr>
                <w:spacing w:val="22"/>
                <w:sz w:val="21"/>
              </w:rPr>
              <w:t>的相关要求，即墙外</w:t>
            </w:r>
          </w:p>
          <w:p>
            <w:pPr>
              <w:pStyle w:val="10"/>
              <w:spacing w:before="2"/>
              <w:ind w:left="105"/>
              <w:jc w:val="both"/>
              <w:rPr>
                <w:sz w:val="21"/>
              </w:rPr>
            </w:pPr>
            <w:r>
              <w:rPr>
                <w:rFonts w:ascii="Times New Roman" w:hAnsi="Times New Roman" w:eastAsia="Times New Roman"/>
                <w:sz w:val="21"/>
              </w:rPr>
              <w:t xml:space="preserve">30cm </w:t>
            </w:r>
            <w:r>
              <w:rPr>
                <w:spacing w:val="-5"/>
                <w:sz w:val="21"/>
              </w:rPr>
              <w:t xml:space="preserve">的辐射剂量率小于 </w:t>
            </w:r>
            <w:r>
              <w:rPr>
                <w:rFonts w:ascii="Times New Roman" w:hAnsi="Times New Roman" w:eastAsia="Times New Roman"/>
                <w:sz w:val="21"/>
              </w:rPr>
              <w:t>2.5μSv/h</w:t>
            </w:r>
            <w:r>
              <w:rPr>
                <w:sz w:val="21"/>
              </w:rPr>
              <w:t>。</w:t>
            </w:r>
          </w:p>
        </w:tc>
        <w:tc>
          <w:tcPr>
            <w:tcW w:w="3814" w:type="dxa"/>
            <w:tcBorders>
              <w:bottom w:val="single" w:color="000000" w:sz="8" w:space="0"/>
            </w:tcBorders>
          </w:tcPr>
          <w:p>
            <w:pPr>
              <w:pStyle w:val="10"/>
              <w:spacing w:before="27" w:line="288" w:lineRule="auto"/>
              <w:ind w:left="108" w:right="96" w:firstLine="424"/>
              <w:rPr>
                <w:sz w:val="21"/>
              </w:rPr>
            </w:pPr>
            <w:r>
              <w:rPr>
                <w:sz w:val="21"/>
              </w:rPr>
              <w:t xml:space="preserve">在距机房屏蔽体外表面 </w:t>
            </w:r>
            <w:r>
              <w:rPr>
                <w:rFonts w:ascii="Times New Roman" w:eastAsia="Times New Roman"/>
                <w:sz w:val="21"/>
              </w:rPr>
              <w:t xml:space="preserve">0.3m </w:t>
            </w:r>
            <w:r>
              <w:rPr>
                <w:sz w:val="21"/>
              </w:rPr>
              <w:t>处， 机房的辐射屏蔽防护，应满足下列要求</w:t>
            </w:r>
          </w:p>
          <w:p>
            <w:pPr>
              <w:pStyle w:val="10"/>
              <w:spacing w:line="288" w:lineRule="auto"/>
              <w:ind w:left="108" w:right="97"/>
              <w:jc w:val="both"/>
              <w:rPr>
                <w:sz w:val="21"/>
              </w:rPr>
            </w:pPr>
            <w:r>
              <w:rPr>
                <w:sz w:val="21"/>
              </w:rPr>
              <w:t>（</w:t>
            </w:r>
            <w:r>
              <w:rPr>
                <w:spacing w:val="-2"/>
                <w:sz w:val="21"/>
              </w:rPr>
              <w:t xml:space="preserve">其检测方法及检测条件按标准 </w:t>
            </w:r>
            <w:r>
              <w:rPr>
                <w:rFonts w:ascii="Times New Roman" w:eastAsia="Times New Roman"/>
                <w:sz w:val="21"/>
              </w:rPr>
              <w:t xml:space="preserve">7.2 </w:t>
            </w:r>
            <w:r>
              <w:rPr>
                <w:spacing w:val="-16"/>
                <w:sz w:val="21"/>
              </w:rPr>
              <w:t>和</w:t>
            </w:r>
            <w:r>
              <w:rPr>
                <w:spacing w:val="-11"/>
                <w:sz w:val="21"/>
              </w:rPr>
              <w:t xml:space="preserve">标准附录 </w:t>
            </w:r>
            <w:r>
              <w:rPr>
                <w:rFonts w:ascii="Times New Roman" w:eastAsia="Times New Roman"/>
                <w:sz w:val="21"/>
              </w:rPr>
              <w:t xml:space="preserve">B </w:t>
            </w:r>
            <w:r>
              <w:rPr>
                <w:spacing w:val="-26"/>
                <w:sz w:val="21"/>
              </w:rPr>
              <w:t xml:space="preserve">中 </w:t>
            </w:r>
            <w:r>
              <w:rPr>
                <w:rFonts w:ascii="Times New Roman" w:eastAsia="Times New Roman"/>
                <w:sz w:val="21"/>
              </w:rPr>
              <w:t xml:space="preserve">B.6 </w:t>
            </w:r>
            <w:r>
              <w:rPr>
                <w:sz w:val="21"/>
              </w:rPr>
              <w:t>的要求）：</w:t>
            </w:r>
          </w:p>
          <w:p>
            <w:pPr>
              <w:pStyle w:val="10"/>
              <w:spacing w:line="285" w:lineRule="auto"/>
              <w:ind w:left="108" w:right="96"/>
              <w:jc w:val="both"/>
              <w:rPr>
                <w:sz w:val="21"/>
              </w:rPr>
            </w:pPr>
            <w:r>
              <w:rPr>
                <w:rFonts w:ascii="Times New Roman" w:hAnsi="Times New Roman" w:eastAsia="Times New Roman"/>
                <w:sz w:val="21"/>
              </w:rPr>
              <w:t>a)</w:t>
            </w:r>
            <w:r>
              <w:rPr>
                <w:spacing w:val="-6"/>
                <w:sz w:val="21"/>
              </w:rPr>
              <w:t xml:space="preserve">具有透视功能的 </w:t>
            </w:r>
            <w:r>
              <w:rPr>
                <w:rFonts w:ascii="Times New Roman" w:hAnsi="Times New Roman" w:eastAsia="Times New Roman"/>
                <w:sz w:val="21"/>
              </w:rPr>
              <w:t xml:space="preserve">X </w:t>
            </w:r>
            <w:r>
              <w:rPr>
                <w:spacing w:val="-2"/>
                <w:sz w:val="21"/>
              </w:rPr>
              <w:t>射线机在透视条件下检测时，周围剂量当量率控制目标值</w:t>
            </w:r>
            <w:r>
              <w:rPr>
                <w:spacing w:val="-6"/>
                <w:sz w:val="21"/>
              </w:rPr>
              <w:t xml:space="preserve">应不大于 </w:t>
            </w:r>
            <w:r>
              <w:rPr>
                <w:rFonts w:ascii="Times New Roman" w:hAnsi="Times New Roman" w:eastAsia="Times New Roman"/>
                <w:sz w:val="21"/>
              </w:rPr>
              <w:t>2.5μSv/h</w:t>
            </w:r>
            <w:r>
              <w:rPr>
                <w:sz w:val="21"/>
              </w:rPr>
              <w:t>；测量时，</w:t>
            </w:r>
            <w:r>
              <w:rPr>
                <w:rFonts w:ascii="Times New Roman" w:hAnsi="Times New Roman" w:eastAsia="Times New Roman"/>
                <w:sz w:val="21"/>
              </w:rPr>
              <w:t xml:space="preserve">X </w:t>
            </w:r>
            <w:r>
              <w:rPr>
                <w:spacing w:val="-4"/>
                <w:sz w:val="21"/>
              </w:rPr>
              <w:t>射线机</w:t>
            </w:r>
          </w:p>
          <w:p>
            <w:pPr>
              <w:pStyle w:val="10"/>
              <w:ind w:left="108"/>
              <w:jc w:val="both"/>
              <w:rPr>
                <w:sz w:val="21"/>
              </w:rPr>
            </w:pPr>
            <w:r>
              <w:rPr>
                <w:sz w:val="21"/>
              </w:rPr>
              <w:t>连续出束时间应大于仪器响应时间。</w:t>
            </w:r>
          </w:p>
        </w:tc>
        <w:tc>
          <w:tcPr>
            <w:tcW w:w="771" w:type="dxa"/>
            <w:tcBorders>
              <w:bottom w:val="single" w:color="000000" w:sz="8" w:space="0"/>
              <w:right w:val="double" w:color="000000" w:sz="0" w:space="0"/>
            </w:tcBorders>
          </w:tcPr>
          <w:p>
            <w:pPr>
              <w:pStyle w:val="10"/>
              <w:rPr>
                <w:sz w:val="20"/>
              </w:rPr>
            </w:pPr>
          </w:p>
          <w:p>
            <w:pPr>
              <w:pStyle w:val="10"/>
              <w:rPr>
                <w:sz w:val="20"/>
              </w:rPr>
            </w:pPr>
          </w:p>
          <w:p>
            <w:pPr>
              <w:pStyle w:val="10"/>
              <w:rPr>
                <w:sz w:val="20"/>
              </w:rPr>
            </w:pPr>
          </w:p>
          <w:p>
            <w:pPr>
              <w:pStyle w:val="10"/>
              <w:spacing w:before="10"/>
              <w:rPr>
                <w:sz w:val="29"/>
              </w:rPr>
            </w:pPr>
          </w:p>
          <w:p>
            <w:pPr>
              <w:pStyle w:val="10"/>
              <w:ind w:right="164"/>
              <w:jc w:val="right"/>
              <w:rPr>
                <w:sz w:val="21"/>
              </w:rPr>
            </w:pPr>
            <w:r>
              <w:rPr>
                <w:sz w:val="21"/>
              </w:rPr>
              <w:t>符合</w:t>
            </w:r>
          </w:p>
        </w:tc>
      </w:tr>
    </w:tbl>
    <w:p>
      <w:pPr>
        <w:spacing w:after="0"/>
        <w:jc w:val="right"/>
        <w:rPr>
          <w:sz w:val="21"/>
        </w:rPr>
        <w:sectPr>
          <w:pgSz w:w="11850" w:h="16790"/>
          <w:pgMar w:top="1240" w:right="660" w:bottom="1060" w:left="940" w:header="0" w:footer="874" w:gutter="0"/>
        </w:sectPr>
      </w:pPr>
    </w:p>
    <w:tbl>
      <w:tblPr>
        <w:tblStyle w:val="7"/>
        <w:tblW w:w="9805"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706"/>
        <w:gridCol w:w="3375"/>
        <w:gridCol w:w="3814"/>
        <w:gridCol w:w="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2" w:hRule="atLeast"/>
        </w:trPr>
        <w:tc>
          <w:tcPr>
            <w:tcW w:w="113" w:type="dxa"/>
            <w:vMerge w:val="restart"/>
            <w:tcBorders>
              <w:bottom w:val="nil"/>
            </w:tcBorders>
          </w:tcPr>
          <w:p>
            <w:pPr>
              <w:pStyle w:val="10"/>
              <w:rPr>
                <w:rFonts w:ascii="Times New Roman"/>
                <w:sz w:val="22"/>
              </w:rPr>
            </w:pPr>
          </w:p>
        </w:tc>
        <w:tc>
          <w:tcPr>
            <w:tcW w:w="1706" w:type="dxa"/>
            <w:vMerge w:val="restart"/>
            <w:tcBorders>
              <w:top w:val="single" w:color="000000" w:sz="8" w:space="0"/>
            </w:tcBorders>
          </w:tcPr>
          <w:p>
            <w:pPr>
              <w:pStyle w:val="10"/>
              <w:rPr>
                <w:rFonts w:ascii="Times New Roman"/>
                <w:sz w:val="22"/>
              </w:rPr>
            </w:pPr>
          </w:p>
        </w:tc>
        <w:tc>
          <w:tcPr>
            <w:tcW w:w="3375" w:type="dxa"/>
            <w:tcBorders>
              <w:top w:val="single" w:color="000000" w:sz="8" w:space="0"/>
            </w:tcBorders>
          </w:tcPr>
          <w:p>
            <w:pPr>
              <w:pStyle w:val="10"/>
              <w:spacing w:before="27"/>
              <w:ind w:left="105" w:firstLine="424"/>
              <w:rPr>
                <w:sz w:val="21"/>
              </w:rPr>
            </w:pPr>
            <w:r>
              <w:rPr>
                <w:spacing w:val="-2"/>
                <w:sz w:val="21"/>
              </w:rPr>
              <w:t xml:space="preserve">医院 </w:t>
            </w:r>
            <w:r>
              <w:rPr>
                <w:rFonts w:ascii="Times New Roman" w:eastAsia="Times New Roman"/>
                <w:sz w:val="21"/>
              </w:rPr>
              <w:t>DSA</w:t>
            </w:r>
            <w:r>
              <w:rPr>
                <w:rFonts w:ascii="Times New Roman" w:eastAsia="Times New Roman"/>
                <w:spacing w:val="51"/>
                <w:sz w:val="21"/>
              </w:rPr>
              <w:t xml:space="preserve"> </w:t>
            </w:r>
            <w:r>
              <w:rPr>
                <w:sz w:val="21"/>
              </w:rPr>
              <w:t>机房控制室侧墙体</w:t>
            </w:r>
          </w:p>
          <w:p>
            <w:pPr>
              <w:pStyle w:val="10"/>
              <w:spacing w:before="2" w:line="320" w:lineRule="atLeast"/>
              <w:ind w:left="105" w:right="100"/>
              <w:rPr>
                <w:sz w:val="21"/>
              </w:rPr>
            </w:pPr>
            <w:r>
              <w:rPr>
                <w:sz w:val="21"/>
              </w:rPr>
              <w:t>设有观察窗，以便观察到患者和受检者状态。</w:t>
            </w:r>
          </w:p>
        </w:tc>
        <w:tc>
          <w:tcPr>
            <w:tcW w:w="3814" w:type="dxa"/>
            <w:tcBorders>
              <w:top w:val="single" w:color="000000" w:sz="8" w:space="0"/>
            </w:tcBorders>
          </w:tcPr>
          <w:p>
            <w:pPr>
              <w:pStyle w:val="10"/>
              <w:spacing w:before="27"/>
              <w:ind w:left="108" w:firstLine="424"/>
              <w:rPr>
                <w:sz w:val="21"/>
              </w:rPr>
            </w:pPr>
            <w:r>
              <w:rPr>
                <w:sz w:val="21"/>
              </w:rPr>
              <w:t>机房应设有观察窗或摄像监控装</w:t>
            </w:r>
          </w:p>
          <w:p>
            <w:pPr>
              <w:pStyle w:val="10"/>
              <w:spacing w:before="2" w:line="320" w:lineRule="atLeast"/>
              <w:ind w:left="108" w:right="96"/>
              <w:rPr>
                <w:sz w:val="21"/>
              </w:rPr>
            </w:pPr>
            <w:r>
              <w:rPr>
                <w:sz w:val="21"/>
              </w:rPr>
              <w:t>置，其设置的位置应便于观察到患者和受检者状态。</w:t>
            </w:r>
          </w:p>
        </w:tc>
        <w:tc>
          <w:tcPr>
            <w:tcW w:w="797" w:type="dxa"/>
            <w:tcBorders>
              <w:top w:val="single" w:color="000000" w:sz="8" w:space="0"/>
            </w:tcBorders>
          </w:tcPr>
          <w:p>
            <w:pPr>
              <w:pStyle w:val="10"/>
              <w:spacing w:before="3"/>
              <w:rPr>
                <w:sz w:val="27"/>
              </w:rPr>
            </w:pPr>
          </w:p>
          <w:p>
            <w:pPr>
              <w:pStyle w:val="10"/>
              <w:ind w:right="200"/>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5" w:hRule="atLeast"/>
        </w:trPr>
        <w:tc>
          <w:tcPr>
            <w:tcW w:w="113" w:type="dxa"/>
            <w:vMerge w:val="continue"/>
            <w:tcBorders>
              <w:top w:val="nil"/>
              <w:bottom w:val="nil"/>
            </w:tcBorders>
          </w:tcPr>
          <w:p>
            <w:pPr>
              <w:rPr>
                <w:sz w:val="2"/>
                <w:szCs w:val="2"/>
              </w:rPr>
            </w:pPr>
          </w:p>
        </w:tc>
        <w:tc>
          <w:tcPr>
            <w:tcW w:w="1706" w:type="dxa"/>
            <w:vMerge w:val="continue"/>
            <w:tcBorders>
              <w:top w:val="nil"/>
            </w:tcBorders>
          </w:tcPr>
          <w:p>
            <w:pPr>
              <w:rPr>
                <w:sz w:val="2"/>
                <w:szCs w:val="2"/>
              </w:rPr>
            </w:pPr>
          </w:p>
        </w:tc>
        <w:tc>
          <w:tcPr>
            <w:tcW w:w="3375" w:type="dxa"/>
          </w:tcPr>
          <w:p>
            <w:pPr>
              <w:pStyle w:val="10"/>
              <w:spacing w:before="8"/>
              <w:rPr>
                <w:sz w:val="14"/>
              </w:rPr>
            </w:pPr>
          </w:p>
          <w:p>
            <w:pPr>
              <w:pStyle w:val="10"/>
              <w:spacing w:before="1" w:line="285" w:lineRule="auto"/>
              <w:ind w:left="105" w:right="82" w:firstLine="424"/>
              <w:jc w:val="both"/>
              <w:rPr>
                <w:sz w:val="21"/>
              </w:rPr>
            </w:pPr>
            <w:r>
              <w:rPr>
                <w:sz w:val="21"/>
              </w:rPr>
              <w:t xml:space="preserve">机房内 </w:t>
            </w:r>
            <w:r>
              <w:rPr>
                <w:rFonts w:ascii="Times New Roman" w:eastAsia="Times New Roman"/>
                <w:sz w:val="21"/>
              </w:rPr>
              <w:t xml:space="preserve">DSA </w:t>
            </w:r>
            <w:r>
              <w:rPr>
                <w:sz w:val="21"/>
              </w:rPr>
              <w:t>有用线束朝上， 不直接照射门、窗和管线口位置。机房设计排气装置，保证通风状况良好。</w:t>
            </w:r>
          </w:p>
        </w:tc>
        <w:tc>
          <w:tcPr>
            <w:tcW w:w="3814" w:type="dxa"/>
          </w:tcPr>
          <w:p>
            <w:pPr>
              <w:pStyle w:val="10"/>
              <w:spacing w:before="27" w:line="288" w:lineRule="auto"/>
              <w:ind w:left="108" w:right="96" w:firstLine="424"/>
              <w:jc w:val="both"/>
              <w:rPr>
                <w:sz w:val="21"/>
              </w:rPr>
            </w:pPr>
            <w:r>
              <w:rPr>
                <w:sz w:val="21"/>
              </w:rPr>
              <w:t>机房内布局要合理，应避免有用线束直接照射门、窗和管线口位置；不得堆放与该设备诊断工作无关的杂物；机房应设置动力排风装置，并保持良好的</w:t>
            </w:r>
          </w:p>
          <w:p>
            <w:pPr>
              <w:pStyle w:val="10"/>
              <w:spacing w:line="262" w:lineRule="exact"/>
              <w:ind w:left="108"/>
              <w:rPr>
                <w:sz w:val="21"/>
              </w:rPr>
            </w:pPr>
            <w:r>
              <w:rPr>
                <w:sz w:val="21"/>
              </w:rPr>
              <w:t>通风。</w:t>
            </w:r>
          </w:p>
        </w:tc>
        <w:tc>
          <w:tcPr>
            <w:tcW w:w="797" w:type="dxa"/>
          </w:tcPr>
          <w:p>
            <w:pPr>
              <w:pStyle w:val="10"/>
              <w:rPr>
                <w:sz w:val="20"/>
              </w:rPr>
            </w:pPr>
          </w:p>
          <w:p>
            <w:pPr>
              <w:pStyle w:val="10"/>
              <w:rPr>
                <w:sz w:val="20"/>
              </w:rPr>
            </w:pPr>
          </w:p>
          <w:p>
            <w:pPr>
              <w:pStyle w:val="10"/>
              <w:spacing w:before="158"/>
              <w:ind w:right="200"/>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5" w:hRule="atLeast"/>
        </w:trPr>
        <w:tc>
          <w:tcPr>
            <w:tcW w:w="113" w:type="dxa"/>
            <w:vMerge w:val="continue"/>
            <w:tcBorders>
              <w:top w:val="nil"/>
              <w:bottom w:val="nil"/>
            </w:tcBorders>
          </w:tcPr>
          <w:p>
            <w:pPr>
              <w:rPr>
                <w:sz w:val="2"/>
                <w:szCs w:val="2"/>
              </w:rPr>
            </w:pPr>
          </w:p>
        </w:tc>
        <w:tc>
          <w:tcPr>
            <w:tcW w:w="1706" w:type="dxa"/>
            <w:vMerge w:val="continue"/>
            <w:tcBorders>
              <w:top w:val="nil"/>
            </w:tcBorders>
          </w:tcPr>
          <w:p>
            <w:pPr>
              <w:rPr>
                <w:sz w:val="2"/>
                <w:szCs w:val="2"/>
              </w:rPr>
            </w:pPr>
          </w:p>
        </w:tc>
        <w:tc>
          <w:tcPr>
            <w:tcW w:w="3375" w:type="dxa"/>
          </w:tcPr>
          <w:p>
            <w:pPr>
              <w:pStyle w:val="10"/>
              <w:spacing w:before="3"/>
              <w:rPr>
                <w:sz w:val="27"/>
              </w:rPr>
            </w:pPr>
          </w:p>
          <w:p>
            <w:pPr>
              <w:pStyle w:val="10"/>
              <w:spacing w:line="285" w:lineRule="auto"/>
              <w:ind w:left="105" w:right="100" w:firstLine="424"/>
              <w:jc w:val="both"/>
              <w:rPr>
                <w:sz w:val="21"/>
              </w:rPr>
            </w:pPr>
            <w:r>
              <w:rPr>
                <w:sz w:val="21"/>
              </w:rPr>
              <w:t>机房门外均安装醒目的电离辐射标志和工作指示灯，设有门机联锁装置及闭门装置。</w:t>
            </w:r>
          </w:p>
        </w:tc>
        <w:tc>
          <w:tcPr>
            <w:tcW w:w="3814" w:type="dxa"/>
          </w:tcPr>
          <w:p>
            <w:pPr>
              <w:pStyle w:val="10"/>
              <w:spacing w:before="27" w:line="285" w:lineRule="auto"/>
              <w:ind w:left="108" w:right="94" w:firstLine="424"/>
              <w:jc w:val="both"/>
              <w:rPr>
                <w:sz w:val="21"/>
              </w:rPr>
            </w:pPr>
            <w:r>
              <w:rPr>
                <w:sz w:val="21"/>
              </w:rPr>
              <w:t>机房门外应有电离辐射警告标志、放射防护注意事项、醒目的工作状态指示灯，灯箱处应设警示语句；机房门应有闭门装置，且工作状态指示灯和与机</w:t>
            </w:r>
          </w:p>
          <w:p>
            <w:pPr>
              <w:pStyle w:val="10"/>
              <w:spacing w:before="4"/>
              <w:ind w:left="108"/>
              <w:rPr>
                <w:sz w:val="21"/>
              </w:rPr>
            </w:pPr>
            <w:r>
              <w:rPr>
                <w:sz w:val="21"/>
              </w:rPr>
              <w:t>房相通的门能有效联动。</w:t>
            </w:r>
          </w:p>
        </w:tc>
        <w:tc>
          <w:tcPr>
            <w:tcW w:w="797" w:type="dxa"/>
          </w:tcPr>
          <w:p>
            <w:pPr>
              <w:pStyle w:val="10"/>
              <w:rPr>
                <w:sz w:val="20"/>
              </w:rPr>
            </w:pPr>
          </w:p>
          <w:p>
            <w:pPr>
              <w:pStyle w:val="10"/>
              <w:rPr>
                <w:sz w:val="20"/>
              </w:rPr>
            </w:pPr>
          </w:p>
          <w:p>
            <w:pPr>
              <w:pStyle w:val="10"/>
              <w:spacing w:before="158"/>
              <w:ind w:right="200"/>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5" w:hRule="atLeast"/>
        </w:trPr>
        <w:tc>
          <w:tcPr>
            <w:tcW w:w="113" w:type="dxa"/>
            <w:vMerge w:val="continue"/>
            <w:tcBorders>
              <w:top w:val="nil"/>
              <w:bottom w:val="nil"/>
            </w:tcBorders>
          </w:tcPr>
          <w:p>
            <w:pPr>
              <w:rPr>
                <w:sz w:val="2"/>
                <w:szCs w:val="2"/>
              </w:rPr>
            </w:pPr>
          </w:p>
        </w:tc>
        <w:tc>
          <w:tcPr>
            <w:tcW w:w="1706" w:type="dxa"/>
            <w:vMerge w:val="continue"/>
            <w:tcBorders>
              <w:top w:val="nil"/>
            </w:tcBorders>
          </w:tcPr>
          <w:p>
            <w:pPr>
              <w:rPr>
                <w:sz w:val="2"/>
                <w:szCs w:val="2"/>
              </w:rPr>
            </w:pPr>
          </w:p>
        </w:tc>
        <w:tc>
          <w:tcPr>
            <w:tcW w:w="3375" w:type="dxa"/>
          </w:tcPr>
          <w:p>
            <w:pPr>
              <w:pStyle w:val="10"/>
              <w:spacing w:before="3"/>
              <w:rPr>
                <w:sz w:val="27"/>
              </w:rPr>
            </w:pPr>
          </w:p>
          <w:p>
            <w:pPr>
              <w:pStyle w:val="10"/>
              <w:spacing w:line="285" w:lineRule="auto"/>
              <w:ind w:left="105" w:right="79" w:firstLine="424"/>
              <w:jc w:val="both"/>
              <w:rPr>
                <w:sz w:val="21"/>
              </w:rPr>
            </w:pPr>
            <w:r>
              <w:rPr>
                <w:spacing w:val="-2"/>
                <w:sz w:val="21"/>
              </w:rPr>
              <w:t>介入室配备铅围裙、铅围脖、</w:t>
            </w:r>
            <w:r>
              <w:rPr>
                <w:spacing w:val="-4"/>
                <w:sz w:val="21"/>
              </w:rPr>
              <w:t xml:space="preserve">铅帽、铅眼镜等防护用品各 </w:t>
            </w:r>
            <w:r>
              <w:rPr>
                <w:rFonts w:ascii="Times New Roman" w:eastAsia="Times New Roman"/>
                <w:sz w:val="21"/>
              </w:rPr>
              <w:t xml:space="preserve">4 </w:t>
            </w:r>
            <w:r>
              <w:rPr>
                <w:spacing w:val="-6"/>
                <w:sz w:val="21"/>
              </w:rPr>
              <w:t xml:space="preserve">套， </w:t>
            </w:r>
            <w:r>
              <w:rPr>
                <w:spacing w:val="-13"/>
                <w:sz w:val="21"/>
              </w:rPr>
              <w:t xml:space="preserve">铅当量 </w:t>
            </w:r>
            <w:r>
              <w:rPr>
                <w:rFonts w:ascii="Times New Roman" w:eastAsia="Times New Roman"/>
                <w:sz w:val="21"/>
              </w:rPr>
              <w:t>0.5mmPb</w:t>
            </w:r>
            <w:r>
              <w:rPr>
                <w:sz w:val="21"/>
              </w:rPr>
              <w:t>。</w:t>
            </w:r>
          </w:p>
        </w:tc>
        <w:tc>
          <w:tcPr>
            <w:tcW w:w="3814" w:type="dxa"/>
          </w:tcPr>
          <w:p>
            <w:pPr>
              <w:pStyle w:val="10"/>
              <w:spacing w:before="27" w:line="285" w:lineRule="auto"/>
              <w:ind w:left="108" w:right="-15" w:firstLine="424"/>
              <w:rPr>
                <w:sz w:val="21"/>
              </w:rPr>
            </w:pPr>
            <w:r>
              <w:rPr>
                <w:spacing w:val="-13"/>
                <w:sz w:val="21"/>
              </w:rPr>
              <w:t xml:space="preserve">医院应按《医用 </w:t>
            </w:r>
            <w:r>
              <w:rPr>
                <w:rFonts w:ascii="Times New Roman" w:eastAsia="Times New Roman"/>
                <w:sz w:val="21"/>
              </w:rPr>
              <w:t>X</w:t>
            </w:r>
            <w:r>
              <w:rPr>
                <w:rFonts w:ascii="Times New Roman" w:eastAsia="Times New Roman"/>
                <w:spacing w:val="6"/>
                <w:sz w:val="21"/>
              </w:rPr>
              <w:t xml:space="preserve"> </w:t>
            </w:r>
            <w:r>
              <w:rPr>
                <w:sz w:val="21"/>
              </w:rPr>
              <w:t>射线诊断放射防</w:t>
            </w:r>
            <w:r>
              <w:rPr>
                <w:spacing w:val="-13"/>
                <w:sz w:val="21"/>
              </w:rPr>
              <w:t>护要求》</w:t>
            </w:r>
            <w:r>
              <w:rPr>
                <w:spacing w:val="-1"/>
                <w:sz w:val="21"/>
              </w:rPr>
              <w:t>（</w:t>
            </w:r>
            <w:r>
              <w:rPr>
                <w:rFonts w:ascii="Times New Roman" w:eastAsia="Times New Roman"/>
                <w:spacing w:val="-1"/>
                <w:sz w:val="21"/>
              </w:rPr>
              <w:t>GBZ130-2013</w:t>
            </w:r>
            <w:r>
              <w:rPr>
                <w:spacing w:val="-1"/>
                <w:sz w:val="21"/>
              </w:rPr>
              <w:t>）</w:t>
            </w:r>
            <w:r>
              <w:rPr>
                <w:sz w:val="21"/>
              </w:rPr>
              <w:t xml:space="preserve">的相关要求， </w:t>
            </w:r>
            <w:r>
              <w:rPr>
                <w:spacing w:val="-2"/>
                <w:sz w:val="21"/>
              </w:rPr>
              <w:t>配备铅橡胶围裙、铅橡胶颈套、铅橡胶</w:t>
            </w:r>
            <w:r>
              <w:rPr>
                <w:spacing w:val="-3"/>
                <w:sz w:val="21"/>
              </w:rPr>
              <w:t>帽子、铅防护眼镜、铅橡胶性腺防护围</w:t>
            </w:r>
          </w:p>
          <w:p>
            <w:pPr>
              <w:pStyle w:val="10"/>
              <w:spacing w:before="3"/>
              <w:ind w:left="108"/>
              <w:rPr>
                <w:sz w:val="21"/>
              </w:rPr>
            </w:pPr>
            <w:r>
              <w:rPr>
                <w:sz w:val="21"/>
              </w:rPr>
              <w:t>裙（方形）或方巾等防护用品。</w:t>
            </w:r>
          </w:p>
        </w:tc>
        <w:tc>
          <w:tcPr>
            <w:tcW w:w="797" w:type="dxa"/>
          </w:tcPr>
          <w:p>
            <w:pPr>
              <w:pStyle w:val="10"/>
              <w:rPr>
                <w:sz w:val="20"/>
              </w:rPr>
            </w:pPr>
          </w:p>
          <w:p>
            <w:pPr>
              <w:pStyle w:val="10"/>
              <w:rPr>
                <w:sz w:val="20"/>
              </w:rPr>
            </w:pPr>
          </w:p>
          <w:p>
            <w:pPr>
              <w:pStyle w:val="10"/>
              <w:spacing w:before="155"/>
              <w:ind w:right="200"/>
              <w:jc w:val="right"/>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87" w:hRule="atLeast"/>
        </w:trPr>
        <w:tc>
          <w:tcPr>
            <w:tcW w:w="9805" w:type="dxa"/>
            <w:gridSpan w:val="5"/>
          </w:tcPr>
          <w:p>
            <w:pPr>
              <w:pStyle w:val="10"/>
              <w:spacing w:before="86"/>
              <w:ind w:left="593"/>
              <w:rPr>
                <w:b/>
                <w:sz w:val="24"/>
              </w:rPr>
            </w:pPr>
            <w:r>
              <w:rPr>
                <w:rFonts w:ascii="Times New Roman" w:eastAsia="Times New Roman"/>
                <w:b/>
                <w:sz w:val="24"/>
              </w:rPr>
              <w:t>3.</w:t>
            </w:r>
            <w:r>
              <w:rPr>
                <w:b/>
                <w:sz w:val="24"/>
              </w:rPr>
              <w:t>建设单位从事核技术能力评价</w:t>
            </w:r>
          </w:p>
          <w:p>
            <w:pPr>
              <w:pStyle w:val="10"/>
              <w:spacing w:before="175" w:line="376" w:lineRule="auto"/>
              <w:ind w:left="108" w:right="-29" w:firstLine="484"/>
              <w:jc w:val="both"/>
              <w:rPr>
                <w:sz w:val="24"/>
              </w:rPr>
            </w:pPr>
            <w:r>
              <w:rPr>
                <w:sz w:val="24"/>
              </w:rPr>
              <w:t>新余第二医院已取得辐射安全许可证，证书编号为赣环辐证</w:t>
            </w:r>
            <w:r>
              <w:rPr>
                <w:rFonts w:ascii="Times New Roman" w:eastAsia="Times New Roman"/>
                <w:sz w:val="24"/>
              </w:rPr>
              <w:t>[K1344]</w:t>
            </w:r>
            <w:r>
              <w:rPr>
                <w:sz w:val="24"/>
              </w:rPr>
              <w:t xml:space="preserve">。结合《放射性同位素与射线装置安全许可管理办法》（国家环境保护部令第 </w:t>
            </w:r>
            <w:r>
              <w:rPr>
                <w:rFonts w:ascii="Times New Roman" w:eastAsia="Times New Roman"/>
                <w:sz w:val="24"/>
              </w:rPr>
              <w:t xml:space="preserve">3 </w:t>
            </w:r>
            <w:r>
              <w:rPr>
                <w:sz w:val="24"/>
              </w:rPr>
              <w:t xml:space="preserve">号 </w:t>
            </w:r>
            <w:r>
              <w:rPr>
                <w:rFonts w:ascii="Times New Roman" w:eastAsia="Times New Roman"/>
                <w:sz w:val="24"/>
              </w:rPr>
              <w:t xml:space="preserve">2017 </w:t>
            </w:r>
            <w:r>
              <w:rPr>
                <w:sz w:val="24"/>
              </w:rPr>
              <w:t>年修订）第十六条使用放射性、射线装置的单位申请领取许可证所要求的申请条件，医院在各方面执行情况如下：</w:t>
            </w:r>
          </w:p>
          <w:p>
            <w:pPr>
              <w:pStyle w:val="10"/>
              <w:numPr>
                <w:ilvl w:val="0"/>
                <w:numId w:val="19"/>
              </w:numPr>
              <w:tabs>
                <w:tab w:val="left" w:pos="1198"/>
              </w:tabs>
              <w:spacing w:before="0" w:after="0" w:line="304" w:lineRule="exact"/>
              <w:ind w:left="1197" w:right="0" w:hanging="604"/>
              <w:jc w:val="left"/>
              <w:rPr>
                <w:sz w:val="24"/>
              </w:rPr>
            </w:pPr>
            <w:r>
              <w:rPr>
                <w:sz w:val="24"/>
              </w:rPr>
              <w:t>医院设有射线装置管理机构</w:t>
            </w:r>
            <w:r>
              <w:rPr>
                <w:rFonts w:ascii="Times New Roman" w:hAnsi="Times New Roman" w:eastAsia="Times New Roman"/>
                <w:sz w:val="24"/>
              </w:rPr>
              <w:t>——</w:t>
            </w:r>
            <w:r>
              <w:rPr>
                <w:sz w:val="24"/>
              </w:rPr>
              <w:t>公共卫生科。</w:t>
            </w:r>
          </w:p>
          <w:p>
            <w:pPr>
              <w:pStyle w:val="10"/>
              <w:numPr>
                <w:ilvl w:val="0"/>
                <w:numId w:val="19"/>
              </w:numPr>
              <w:tabs>
                <w:tab w:val="left" w:pos="1197"/>
              </w:tabs>
              <w:spacing w:before="172" w:after="0" w:line="374" w:lineRule="auto"/>
              <w:ind w:left="108" w:right="95" w:firstLine="485"/>
              <w:jc w:val="both"/>
              <w:rPr>
                <w:sz w:val="24"/>
              </w:rPr>
            </w:pPr>
            <w:r>
              <w:rPr>
                <w:spacing w:val="-14"/>
                <w:sz w:val="24"/>
              </w:rPr>
              <w:t xml:space="preserve">本项目 </w:t>
            </w:r>
            <w:r>
              <w:rPr>
                <w:rFonts w:ascii="Times New Roman" w:eastAsia="Times New Roman"/>
                <w:sz w:val="24"/>
              </w:rPr>
              <w:t>DSA</w:t>
            </w:r>
            <w:r>
              <w:rPr>
                <w:rFonts w:ascii="Times New Roman" w:eastAsia="Times New Roman"/>
                <w:spacing w:val="6"/>
                <w:sz w:val="24"/>
              </w:rPr>
              <w:t xml:space="preserve"> </w:t>
            </w:r>
            <w:r>
              <w:rPr>
                <w:spacing w:val="-8"/>
                <w:sz w:val="24"/>
              </w:rPr>
              <w:t xml:space="preserve">运行后，医院共有辐射工作人员 </w:t>
            </w:r>
            <w:r>
              <w:rPr>
                <w:rFonts w:ascii="Times New Roman" w:eastAsia="Times New Roman"/>
                <w:sz w:val="24"/>
              </w:rPr>
              <w:t>18</w:t>
            </w:r>
            <w:r>
              <w:rPr>
                <w:rFonts w:ascii="Times New Roman" w:eastAsia="Times New Roman"/>
                <w:spacing w:val="4"/>
                <w:sz w:val="24"/>
              </w:rPr>
              <w:t xml:space="preserve"> </w:t>
            </w:r>
            <w:r>
              <w:rPr>
                <w:spacing w:val="-15"/>
                <w:sz w:val="24"/>
              </w:rPr>
              <w:t>人</w:t>
            </w:r>
            <w:r>
              <w:rPr>
                <w:sz w:val="24"/>
              </w:rPr>
              <w:t>（</w:t>
            </w:r>
            <w:r>
              <w:rPr>
                <w:spacing w:val="-18"/>
                <w:sz w:val="24"/>
              </w:rPr>
              <w:t xml:space="preserve">包括 </w:t>
            </w:r>
            <w:r>
              <w:rPr>
                <w:rFonts w:ascii="Times New Roman" w:eastAsia="Times New Roman"/>
                <w:sz w:val="24"/>
              </w:rPr>
              <w:t>DSA</w:t>
            </w:r>
            <w:r>
              <w:rPr>
                <w:rFonts w:ascii="Times New Roman" w:eastAsia="Times New Roman"/>
                <w:spacing w:val="7"/>
                <w:sz w:val="24"/>
              </w:rPr>
              <w:t xml:space="preserve"> </w:t>
            </w:r>
            <w:r>
              <w:rPr>
                <w:spacing w:val="-19"/>
                <w:sz w:val="24"/>
              </w:rPr>
              <w:t xml:space="preserve">新增 </w:t>
            </w:r>
            <w:r>
              <w:rPr>
                <w:rFonts w:ascii="Times New Roman" w:eastAsia="Times New Roman"/>
                <w:sz w:val="24"/>
              </w:rPr>
              <w:t>6</w:t>
            </w:r>
            <w:r>
              <w:rPr>
                <w:rFonts w:ascii="Times New Roman" w:eastAsia="Times New Roman"/>
                <w:spacing w:val="6"/>
                <w:sz w:val="24"/>
              </w:rPr>
              <w:t xml:space="preserve"> </w:t>
            </w:r>
            <w:r>
              <w:rPr>
                <w:sz w:val="24"/>
              </w:rPr>
              <w:t>名</w:t>
            </w:r>
            <w:r>
              <w:rPr>
                <w:spacing w:val="-15"/>
                <w:sz w:val="24"/>
              </w:rPr>
              <w:t>）</w:t>
            </w:r>
            <w:r>
              <w:rPr>
                <w:spacing w:val="-8"/>
                <w:sz w:val="24"/>
              </w:rPr>
              <w:t xml:space="preserve">，其 </w:t>
            </w:r>
            <w:r>
              <w:rPr>
                <w:spacing w:val="-10"/>
                <w:sz w:val="24"/>
              </w:rPr>
              <w:t xml:space="preserve">中有 </w:t>
            </w:r>
            <w:r>
              <w:rPr>
                <w:rFonts w:ascii="Times New Roman" w:eastAsia="Times New Roman"/>
                <w:sz w:val="24"/>
              </w:rPr>
              <w:t>14</w:t>
            </w:r>
            <w:r>
              <w:rPr>
                <w:rFonts w:ascii="Times New Roman" w:eastAsia="Times New Roman"/>
                <w:spacing w:val="52"/>
                <w:sz w:val="24"/>
              </w:rPr>
              <w:t xml:space="preserve"> </w:t>
            </w:r>
            <w:r>
              <w:rPr>
                <w:spacing w:val="-1"/>
                <w:sz w:val="24"/>
              </w:rPr>
              <w:t xml:space="preserve">人参加了环保部门组织的辐射安全与防护培训，培训合格证见附件 </w:t>
            </w:r>
            <w:r>
              <w:rPr>
                <w:rFonts w:ascii="Times New Roman" w:eastAsia="Times New Roman"/>
                <w:sz w:val="24"/>
              </w:rPr>
              <w:t>8</w:t>
            </w:r>
            <w:r>
              <w:rPr>
                <w:sz w:val="24"/>
              </w:rPr>
              <w:t>。医院已安排</w:t>
            </w:r>
            <w:r>
              <w:rPr>
                <w:spacing w:val="-14"/>
                <w:sz w:val="24"/>
              </w:rPr>
              <w:t xml:space="preserve">未培训的 </w:t>
            </w:r>
            <w:r>
              <w:rPr>
                <w:rFonts w:ascii="Times New Roman" w:eastAsia="Times New Roman"/>
                <w:sz w:val="24"/>
              </w:rPr>
              <w:t>4</w:t>
            </w:r>
            <w:r>
              <w:rPr>
                <w:rFonts w:ascii="Times New Roman" w:eastAsia="Times New Roman"/>
                <w:spacing w:val="5"/>
                <w:sz w:val="24"/>
              </w:rPr>
              <w:t xml:space="preserve"> </w:t>
            </w:r>
            <w:r>
              <w:rPr>
                <w:sz w:val="24"/>
              </w:rPr>
              <w:t>名新增辐射工作人员参加环保部门组织的第八期辐射安全与防护培训。</w:t>
            </w:r>
          </w:p>
          <w:p>
            <w:pPr>
              <w:pStyle w:val="10"/>
              <w:numPr>
                <w:ilvl w:val="0"/>
                <w:numId w:val="19"/>
              </w:numPr>
              <w:tabs>
                <w:tab w:val="left" w:pos="1197"/>
              </w:tabs>
              <w:spacing w:before="6" w:after="0" w:line="240" w:lineRule="auto"/>
              <w:ind w:left="1196" w:right="0" w:hanging="603"/>
              <w:jc w:val="left"/>
              <w:rPr>
                <w:sz w:val="24"/>
              </w:rPr>
            </w:pPr>
            <w:r>
              <w:rPr>
                <w:rFonts w:ascii="Times New Roman" w:eastAsia="Times New Roman"/>
                <w:sz w:val="24"/>
              </w:rPr>
              <w:t>DSA</w:t>
            </w:r>
            <w:r>
              <w:rPr>
                <w:rFonts w:ascii="Times New Roman" w:eastAsia="Times New Roman"/>
                <w:spacing w:val="2"/>
                <w:sz w:val="24"/>
              </w:rPr>
              <w:t xml:space="preserve"> </w:t>
            </w:r>
            <w:r>
              <w:rPr>
                <w:sz w:val="24"/>
              </w:rPr>
              <w:t>机房将设置电离辐射警告标志和工作指示灯。</w:t>
            </w:r>
          </w:p>
          <w:p>
            <w:pPr>
              <w:pStyle w:val="10"/>
              <w:numPr>
                <w:ilvl w:val="0"/>
                <w:numId w:val="19"/>
              </w:numPr>
              <w:tabs>
                <w:tab w:val="left" w:pos="1197"/>
              </w:tabs>
              <w:spacing w:before="175" w:after="0" w:line="374" w:lineRule="auto"/>
              <w:ind w:left="108" w:right="102" w:firstLine="485"/>
              <w:jc w:val="left"/>
              <w:rPr>
                <w:sz w:val="24"/>
              </w:rPr>
            </w:pPr>
            <w:r>
              <w:rPr>
                <w:rFonts w:ascii="Times New Roman" w:eastAsia="Times New Roman"/>
                <w:sz w:val="24"/>
              </w:rPr>
              <w:t>DSA</w:t>
            </w:r>
            <w:r>
              <w:rPr>
                <w:rFonts w:ascii="Times New Roman" w:eastAsia="Times New Roman"/>
                <w:spacing w:val="46"/>
                <w:sz w:val="24"/>
              </w:rPr>
              <w:t xml:space="preserve"> </w:t>
            </w:r>
            <w:r>
              <w:rPr>
                <w:spacing w:val="-2"/>
                <w:sz w:val="24"/>
              </w:rPr>
              <w:t>机房辐射工作人员将全部配备个人剂量计，并定期进行职业健康体检，建立完善的个人剂量档案和职业健康监护档案。</w:t>
            </w:r>
          </w:p>
          <w:p>
            <w:pPr>
              <w:pStyle w:val="10"/>
              <w:numPr>
                <w:ilvl w:val="0"/>
                <w:numId w:val="19"/>
              </w:numPr>
              <w:tabs>
                <w:tab w:val="left" w:pos="1201"/>
              </w:tabs>
              <w:spacing w:before="3" w:after="0" w:line="376" w:lineRule="auto"/>
              <w:ind w:left="108" w:right="-29" w:firstLine="485"/>
              <w:jc w:val="left"/>
              <w:rPr>
                <w:sz w:val="24"/>
              </w:rPr>
            </w:pPr>
            <w:r>
              <w:rPr>
                <w:sz w:val="24"/>
              </w:rPr>
              <w:t>医院已建立健全的《放射工作人员岗位职责》、《放射工作人员职业健康与疗养</w:t>
            </w:r>
            <w:r>
              <w:rPr>
                <w:spacing w:val="-14"/>
                <w:sz w:val="24"/>
              </w:rPr>
              <w:t>管理制度》、《放射防护及相关法律法规知识培训制度》、《放射职业人员健康管理制度》、</w:t>
            </w:r>
          </w:p>
          <w:p>
            <w:pPr>
              <w:pStyle w:val="10"/>
              <w:spacing w:line="304" w:lineRule="exact"/>
              <w:ind w:left="108"/>
              <w:rPr>
                <w:sz w:val="24"/>
              </w:rPr>
            </w:pPr>
            <w:r>
              <w:rPr>
                <w:sz w:val="24"/>
              </w:rPr>
              <w:t>《电离辐射危害告知制度》等各项防护安全规章制度。</w:t>
            </w:r>
          </w:p>
          <w:p>
            <w:pPr>
              <w:pStyle w:val="10"/>
              <w:numPr>
                <w:ilvl w:val="0"/>
                <w:numId w:val="19"/>
              </w:numPr>
              <w:tabs>
                <w:tab w:val="left" w:pos="1198"/>
              </w:tabs>
              <w:spacing w:before="175" w:after="0" w:line="240" w:lineRule="auto"/>
              <w:ind w:left="1197" w:right="0" w:hanging="604"/>
              <w:jc w:val="left"/>
              <w:rPr>
                <w:sz w:val="24"/>
              </w:rPr>
            </w:pPr>
            <w:r>
              <w:rPr>
                <w:spacing w:val="-10"/>
                <w:sz w:val="24"/>
              </w:rPr>
              <w:t xml:space="preserve">医院已配备 </w:t>
            </w:r>
            <w:r>
              <w:rPr>
                <w:rFonts w:ascii="Times New Roman" w:hAnsi="Times New Roman" w:eastAsia="Times New Roman"/>
                <w:sz w:val="24"/>
              </w:rPr>
              <w:t>1</w:t>
            </w:r>
            <w:r>
              <w:rPr>
                <w:rFonts w:ascii="Times New Roman" w:hAnsi="Times New Roman" w:eastAsia="Times New Roman"/>
                <w:spacing w:val="4"/>
                <w:sz w:val="24"/>
              </w:rPr>
              <w:t xml:space="preserve"> </w:t>
            </w:r>
            <w:r>
              <w:rPr>
                <w:spacing w:val="-30"/>
                <w:sz w:val="24"/>
              </w:rPr>
              <w:t xml:space="preserve">台 </w:t>
            </w:r>
            <w:r>
              <w:rPr>
                <w:rFonts w:ascii="Times New Roman" w:hAnsi="Times New Roman" w:eastAsia="Times New Roman"/>
                <w:sz w:val="24"/>
              </w:rPr>
              <w:t>JB4000</w:t>
            </w:r>
            <w:r>
              <w:rPr>
                <w:rFonts w:ascii="Times New Roman" w:hAnsi="Times New Roman" w:eastAsia="Times New Roman"/>
                <w:spacing w:val="4"/>
                <w:sz w:val="24"/>
              </w:rPr>
              <w:t xml:space="preserve"> </w:t>
            </w:r>
            <w:r>
              <w:rPr>
                <w:spacing w:val="-30"/>
                <w:sz w:val="24"/>
              </w:rPr>
              <w:t xml:space="preserve">型 </w:t>
            </w:r>
            <w:r>
              <w:rPr>
                <w:rFonts w:ascii="Times New Roman" w:hAnsi="Times New Roman" w:eastAsia="Times New Roman"/>
                <w:sz w:val="24"/>
              </w:rPr>
              <w:t>X-γ</w:t>
            </w:r>
            <w:r>
              <w:rPr>
                <w:rFonts w:ascii="Times New Roman" w:hAnsi="Times New Roman" w:eastAsia="Times New Roman"/>
                <w:spacing w:val="2"/>
                <w:sz w:val="24"/>
              </w:rPr>
              <w:t xml:space="preserve"> </w:t>
            </w:r>
            <w:r>
              <w:rPr>
                <w:sz w:val="24"/>
              </w:rPr>
              <w:t>辐射空气比释动能率仪。</w:t>
            </w:r>
          </w:p>
          <w:p>
            <w:pPr>
              <w:pStyle w:val="10"/>
              <w:numPr>
                <w:ilvl w:val="0"/>
                <w:numId w:val="19"/>
              </w:numPr>
              <w:tabs>
                <w:tab w:val="left" w:pos="1198"/>
              </w:tabs>
              <w:spacing w:before="173" w:after="0" w:line="240" w:lineRule="auto"/>
              <w:ind w:left="1197" w:right="0" w:hanging="604"/>
              <w:jc w:val="left"/>
              <w:rPr>
                <w:sz w:val="24"/>
              </w:rPr>
            </w:pPr>
            <w:r>
              <w:rPr>
                <w:sz w:val="24"/>
              </w:rPr>
              <w:t>医院已建立完善的《放射性事故处理应急预案》。</w:t>
            </w:r>
          </w:p>
          <w:p>
            <w:pPr>
              <w:pStyle w:val="10"/>
              <w:numPr>
                <w:ilvl w:val="0"/>
                <w:numId w:val="19"/>
              </w:numPr>
              <w:tabs>
                <w:tab w:val="left" w:pos="1199"/>
              </w:tabs>
              <w:spacing w:before="175" w:after="0" w:line="240" w:lineRule="auto"/>
              <w:ind w:left="1198" w:right="0" w:hanging="605"/>
              <w:jc w:val="left"/>
              <w:rPr>
                <w:sz w:val="24"/>
              </w:rPr>
            </w:pPr>
            <w:r>
              <w:rPr>
                <w:sz w:val="24"/>
              </w:rPr>
              <w:t>医院制定了《质量保证大纲》和质量控制检测计划。</w:t>
            </w:r>
          </w:p>
        </w:tc>
      </w:tr>
    </w:tbl>
    <w:p>
      <w:pPr>
        <w:spacing w:after="0" w:line="240" w:lineRule="auto"/>
        <w:jc w:val="left"/>
        <w:rPr>
          <w:sz w:val="24"/>
        </w:rPr>
        <w:sectPr>
          <w:pgSz w:w="11850" w:h="16790"/>
          <w:pgMar w:top="1240" w:right="660" w:bottom="1060" w:left="940" w:header="0" w:footer="874" w:gutter="0"/>
        </w:sectPr>
      </w:pPr>
    </w:p>
    <w:p>
      <w:pPr>
        <w:pStyle w:val="4"/>
        <w:spacing w:before="103" w:line="376" w:lineRule="auto"/>
        <w:ind w:left="358" w:right="223" w:firstLine="484"/>
      </w:pPr>
      <w:r>
        <mc:AlternateContent>
          <mc:Choice Requires="wpg">
            <w:drawing>
              <wp:anchor distT="0" distB="0" distL="114300" distR="114300" simplePos="0" relativeHeight="503198720" behindDoc="1" locked="0" layoutInCell="1" allowOverlap="1">
                <wp:simplePos x="0" y="0"/>
                <wp:positionH relativeFrom="page">
                  <wp:posOffset>752475</wp:posOffset>
                </wp:positionH>
                <wp:positionV relativeFrom="page">
                  <wp:posOffset>791845</wp:posOffset>
                </wp:positionV>
                <wp:extent cx="6233160" cy="8928100"/>
                <wp:effectExtent l="2540" t="1270" r="12700" b="5080"/>
                <wp:wrapNone/>
                <wp:docPr id="155" name="组合 140"/>
                <wp:cNvGraphicFramePr/>
                <a:graphic xmlns:a="http://schemas.openxmlformats.org/drawingml/2006/main">
                  <a:graphicData uri="http://schemas.microsoft.com/office/word/2010/wordprocessingGroup">
                    <wpg:wgp>
                      <wpg:cNvGrpSpPr/>
                      <wpg:grpSpPr>
                        <a:xfrm>
                          <a:off x="0" y="0"/>
                          <a:ext cx="6233160" cy="8928100"/>
                          <a:chOff x="1186" y="1248"/>
                          <a:chExt cx="9816" cy="14060"/>
                        </a:xfrm>
                      </wpg:grpSpPr>
                      <wps:wsp>
                        <wps:cNvPr id="149" name="直线 141"/>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150" name="直线 142"/>
                        <wps:cNvSpPr/>
                        <wps:spPr>
                          <a:xfrm>
                            <a:off x="1190" y="1248"/>
                            <a:ext cx="0" cy="14050"/>
                          </a:xfrm>
                          <a:prstGeom prst="line">
                            <a:avLst/>
                          </a:prstGeom>
                          <a:ln w="6096" cap="flat" cmpd="sng">
                            <a:solidFill>
                              <a:srgbClr val="000000"/>
                            </a:solidFill>
                            <a:prstDash val="solid"/>
                            <a:headEnd type="none" w="med" len="med"/>
                            <a:tailEnd type="none" w="med" len="med"/>
                          </a:ln>
                        </wps:spPr>
                        <wps:bodyPr upright="1"/>
                      </wps:wsp>
                      <wps:wsp>
                        <wps:cNvPr id="151" name="矩形 143"/>
                        <wps:cNvSpPr/>
                        <wps:spPr>
                          <a:xfrm>
                            <a:off x="1185" y="15297"/>
                            <a:ext cx="10" cy="10"/>
                          </a:xfrm>
                          <a:prstGeom prst="rect">
                            <a:avLst/>
                          </a:prstGeom>
                          <a:solidFill>
                            <a:srgbClr val="000000"/>
                          </a:solidFill>
                          <a:ln w="9525">
                            <a:noFill/>
                          </a:ln>
                        </wps:spPr>
                        <wps:bodyPr upright="1"/>
                      </wps:wsp>
                      <wps:wsp>
                        <wps:cNvPr id="152" name="直线 144"/>
                        <wps:cNvSpPr/>
                        <wps:spPr>
                          <a:xfrm>
                            <a:off x="1195" y="15302"/>
                            <a:ext cx="9797" cy="0"/>
                          </a:xfrm>
                          <a:prstGeom prst="line">
                            <a:avLst/>
                          </a:prstGeom>
                          <a:ln w="6096" cap="flat" cmpd="sng">
                            <a:solidFill>
                              <a:srgbClr val="000000"/>
                            </a:solidFill>
                            <a:prstDash val="solid"/>
                            <a:headEnd type="none" w="med" len="med"/>
                            <a:tailEnd type="none" w="med" len="med"/>
                          </a:ln>
                        </wps:spPr>
                        <wps:bodyPr upright="1"/>
                      </wps:wsp>
                      <wps:wsp>
                        <wps:cNvPr id="153" name="直线 145"/>
                        <wps:cNvSpPr/>
                        <wps:spPr>
                          <a:xfrm>
                            <a:off x="10996" y="1248"/>
                            <a:ext cx="0" cy="14050"/>
                          </a:xfrm>
                          <a:prstGeom prst="line">
                            <a:avLst/>
                          </a:prstGeom>
                          <a:ln w="6097" cap="flat" cmpd="sng">
                            <a:solidFill>
                              <a:srgbClr val="000000"/>
                            </a:solidFill>
                            <a:prstDash val="solid"/>
                            <a:headEnd type="none" w="med" len="med"/>
                            <a:tailEnd type="none" w="med" len="med"/>
                          </a:ln>
                        </wps:spPr>
                        <wps:bodyPr upright="1"/>
                      </wps:wsp>
                      <wps:wsp>
                        <wps:cNvPr id="154" name="矩形 146"/>
                        <wps:cNvSpPr/>
                        <wps:spPr>
                          <a:xfrm>
                            <a:off x="10991" y="15297"/>
                            <a:ext cx="10" cy="10"/>
                          </a:xfrm>
                          <a:prstGeom prst="rect">
                            <a:avLst/>
                          </a:prstGeom>
                          <a:solidFill>
                            <a:srgbClr val="000000"/>
                          </a:solidFill>
                          <a:ln w="9525">
                            <a:noFill/>
                          </a:ln>
                        </wps:spPr>
                        <wps:bodyPr upright="1"/>
                      </wps:wsp>
                    </wpg:wgp>
                  </a:graphicData>
                </a:graphic>
              </wp:anchor>
            </w:drawing>
          </mc:Choice>
          <mc:Fallback>
            <w:pict>
              <v:group id="组合 140" o:spid="_x0000_s1026" o:spt="203" style="position:absolute;left:0pt;margin-left:59.25pt;margin-top:62.35pt;height:703pt;width:490.8pt;mso-position-horizontal-relative:page;mso-position-vertical-relative:page;z-index:-117760;mso-width-relative:page;mso-height-relative:page;" coordorigin="1186,1248" coordsize="9816,14060" o:gfxdata="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8HxNO9sAAAANAQAADwAAAAAAAAABACAAAAAiAAAAZHJzL2Rvd25yZXYueG1sUEsBAhQA&#10;FAAAAAgAh07iQLt1m3oMAwAA8w0AAA4AAAAAAAAAAQAgAAAAKgEAAGRycy9lMm9Eb2MueG1sUEsF&#10;BgAAAAAGAAYAWQEAAKgGAAAAAA==&#10;">
                <o:lock v:ext="edit" aspectratio="f"/>
                <v:line id="直线 141" o:spid="_x0000_s1026" o:spt="20" style="position:absolute;left:1195;top:1253;height:0;width:9797;" filled="f" stroked="t" coordsize="21600,21600" o:gfxdata="UEsDBAoAAAAAAIdO4kAAAAAAAAAAAAAAAAAEAAAAZHJzL1BLAwQUAAAACACHTuJAaQnoJL0AAADc&#10;AAAADwAAAGRycy9kb3ducmV2LnhtbEVPTWvCQBC9F/wPywje6iZF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egk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42" o:spid="_x0000_s1026" o:spt="20" style="position:absolute;left:1190;top:1248;height:14050;width:0;" filled="f" stroked="t" coordsize="21600,21600" o:gfxdata="UEsDBAoAAAAAAIdO4kAAAAAAAAAAAAAAAAAEAAAAZHJzL1BLAwQUAAAACACHTuJAferXZL8AAADc&#10;AAAADwAAAGRycy9kb3ducmV2LnhtbEWPQW/CMAyF75P4D5GRuI2USbC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12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43" o:spid="_x0000_s1026" o:spt="1" style="position:absolute;left:1185;top:15297;height:10;width:10;" fillcolor="#000000" filled="t" stroked="f" coordsize="21600,21600" o:gfxdata="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M3ia8AAAA&#10;3AAAAA8AAAAAAAAAAQAgAAAAIgAAAGRycy9kb3ducmV2LnhtbFBLAQIUABQAAAAIAIdO4kAzLwWe&#10;OwAAADkAAAAQAAAAAAAAAAEAIAAAAAsBAABkcnMvc2hhcGV4bWwueG1sUEsFBgAAAAAGAAYAWwEA&#10;ALUDAAAAAA==&#10;">
                  <v:fill on="t" focussize="0,0"/>
                  <v:stroke on="f"/>
                  <v:imagedata o:title=""/>
                  <o:lock v:ext="edit" aspectratio="f"/>
                </v:rect>
                <v:line id="直线 144" o:spid="_x0000_s1026" o:spt="20" style="position:absolute;left:1195;top:15302;height:0;width:9797;" filled="f" stroked="t" coordsize="21600,21600" o:gfxdata="UEsDBAoAAAAAAIdO4kAAAAAAAAAAAAAAAAAEAAAAZHJzL1BLAwQUAAAACACHTuJA4nTsiLsAAADc&#10;AAAADwAAAGRycy9kb3ducmV2LnhtbEVPTYvCMBC9C/6HMII3TRV0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Tsi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45" o:spid="_x0000_s1026" o:spt="20" style="position:absolute;left:10996;top:1248;height:14050;width:0;" filled="f" stroked="t" coordsize="21600,21600" o:gfxdata="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7Imu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46" o:spid="_x0000_s1026" o:spt="1" style="position:absolute;left:10991;top:15297;height:10;width:10;" fillcolor="#000000" filled="t" stroked="f" coordsize="21600,21600" o:gfxdata="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7fb6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pacing w:val="-8"/>
        </w:rPr>
        <w:t>综上所述，医院在贯彻执行《放射性同位素与射线装置安全许可管理办法》的过程中做</w:t>
      </w:r>
      <w:r>
        <w:rPr>
          <w:spacing w:val="-9"/>
        </w:rPr>
        <w:t xml:space="preserve">了大量切合实际的工作，医院的辐射防护可满足相关标准的要求，辐射管理制度合理可行， </w:t>
      </w:r>
      <w:r>
        <w:rPr>
          <w:spacing w:val="-7"/>
        </w:rPr>
        <w:t xml:space="preserve">符合申请领取许可证的相关条件要求。医院有 </w:t>
      </w:r>
      <w:r>
        <w:rPr>
          <w:rFonts w:ascii="Times New Roman" w:eastAsia="Times New Roman"/>
        </w:rPr>
        <w:t xml:space="preserve">4 </w:t>
      </w:r>
      <w:r>
        <w:t>名新增辐射工作人员未参加辐射安全与防护</w:t>
      </w:r>
    </w:p>
    <w:p>
      <w:pPr>
        <w:pStyle w:val="4"/>
        <w:spacing w:line="374" w:lineRule="auto"/>
        <w:ind w:left="358" w:right="225"/>
      </w:pPr>
      <w:r>
        <w:t xml:space="preserve">培训，医院已制定培训计划，将安排未参加培训的 </w:t>
      </w:r>
      <w:r>
        <w:rPr>
          <w:rFonts w:ascii="Times New Roman" w:eastAsia="Times New Roman"/>
        </w:rPr>
        <w:t xml:space="preserve">4 </w:t>
      </w:r>
      <w:r>
        <w:t>名新增辐射工作人员参加省环保厅组织的第八期辐射安全与防护培训。</w:t>
      </w:r>
    </w:p>
    <w:p>
      <w:pPr>
        <w:pStyle w:val="3"/>
      </w:pPr>
      <w:r>
        <w:t>二、三废的治理</w:t>
      </w:r>
    </w:p>
    <w:p>
      <w:pPr>
        <w:pStyle w:val="4"/>
        <w:spacing w:before="172"/>
        <w:ind w:left="843"/>
      </w:pPr>
      <w:r>
        <w:t xml:space="preserve">本项目 </w:t>
      </w:r>
      <w:r>
        <w:rPr>
          <w:rFonts w:ascii="Times New Roman" w:eastAsia="Times New Roman"/>
        </w:rPr>
        <w:t xml:space="preserve">DSA </w:t>
      </w:r>
      <w:r>
        <w:t>正常使用过程中，无放射性废水、放射性废气及放射性固体废物产生。</w:t>
      </w:r>
    </w:p>
    <w:p>
      <w:pPr>
        <w:spacing w:after="0"/>
        <w:sectPr>
          <w:pgSz w:w="11850" w:h="16790"/>
          <w:pgMar w:top="1240" w:right="660" w:bottom="1060" w:left="940" w:header="0" w:footer="874" w:gutter="0"/>
        </w:sectPr>
      </w:pPr>
    </w:p>
    <w:p>
      <w:pPr>
        <w:pStyle w:val="4"/>
      </w:pPr>
    </w:p>
    <w:p>
      <w:pPr>
        <w:pStyle w:val="4"/>
        <w:spacing w:before="7"/>
        <w:rPr>
          <w:sz w:val="19"/>
        </w:rPr>
      </w:pPr>
    </w:p>
    <w:p>
      <w:pPr>
        <w:pStyle w:val="3"/>
        <w:ind w:left="330"/>
      </w:pPr>
      <w:bookmarkStart w:id="10" w:name="_bookmark10"/>
      <w:bookmarkEnd w:id="10"/>
      <w:r>
        <w:t>一、建设阶段对环境的影响</w:t>
      </w:r>
    </w:p>
    <w:p>
      <w:pPr>
        <w:pStyle w:val="2"/>
        <w:tabs>
          <w:tab w:val="left" w:pos="1246"/>
        </w:tabs>
        <w:ind w:left="330"/>
      </w:pPr>
      <w:r>
        <w:rPr>
          <w:b w:val="0"/>
        </w:rPr>
        <w:br w:type="column"/>
      </w:r>
      <w:r>
        <w:t>表</w:t>
      </w:r>
      <w:r>
        <w:rPr>
          <w:spacing w:val="-70"/>
        </w:rPr>
        <w:t xml:space="preserve"> </w:t>
      </w:r>
      <w:r>
        <w:rPr>
          <w:rFonts w:ascii="Times New Roman" w:eastAsia="Times New Roman"/>
        </w:rPr>
        <w:t>11</w:t>
      </w:r>
      <w:r>
        <w:rPr>
          <w:rFonts w:ascii="Times New Roman" w:eastAsia="Times New Roman"/>
        </w:rPr>
        <w:tab/>
      </w:r>
      <w:r>
        <w:t>环境影响分析</w:t>
      </w:r>
    </w:p>
    <w:p>
      <w:pPr>
        <w:spacing w:after="0"/>
        <w:sectPr>
          <w:pgSz w:w="11850" w:h="16790"/>
          <w:pgMar w:top="1340" w:right="660" w:bottom="1140" w:left="940" w:header="0" w:footer="874" w:gutter="0"/>
          <w:cols w:equalWidth="0" w:num="2">
            <w:col w:w="3278" w:space="159"/>
            <w:col w:w="6813"/>
          </w:cols>
        </w:sectPr>
      </w:pPr>
    </w:p>
    <w:p>
      <w:pPr>
        <w:pStyle w:val="4"/>
        <w:spacing w:before="160" w:line="364" w:lineRule="auto"/>
        <w:ind w:left="330" w:right="324" w:firstLine="487"/>
        <w:jc w:val="both"/>
      </w:pPr>
      <w:r>
        <mc:AlternateContent>
          <mc:Choice Requires="wpg">
            <w:drawing>
              <wp:anchor distT="0" distB="0" distL="114300" distR="114300" simplePos="0" relativeHeight="503198720" behindDoc="1" locked="0" layoutInCell="1" allowOverlap="1">
                <wp:simplePos x="0" y="0"/>
                <wp:positionH relativeFrom="page">
                  <wp:posOffset>734060</wp:posOffset>
                </wp:positionH>
                <wp:positionV relativeFrom="page">
                  <wp:posOffset>1199515</wp:posOffset>
                </wp:positionV>
                <wp:extent cx="6233160" cy="8663940"/>
                <wp:effectExtent l="1270" t="1270" r="13970" b="2540"/>
                <wp:wrapNone/>
                <wp:docPr id="162" name="组合 147"/>
                <wp:cNvGraphicFramePr/>
                <a:graphic xmlns:a="http://schemas.openxmlformats.org/drawingml/2006/main">
                  <a:graphicData uri="http://schemas.microsoft.com/office/word/2010/wordprocessingGroup">
                    <wpg:wgp>
                      <wpg:cNvGrpSpPr/>
                      <wpg:grpSpPr>
                        <a:xfrm>
                          <a:off x="0" y="0"/>
                          <a:ext cx="6233160" cy="8663940"/>
                          <a:chOff x="1157" y="1889"/>
                          <a:chExt cx="9816" cy="13644"/>
                        </a:xfrm>
                      </wpg:grpSpPr>
                      <wps:wsp>
                        <wps:cNvPr id="156" name="直线 148"/>
                        <wps:cNvSpPr/>
                        <wps:spPr>
                          <a:xfrm>
                            <a:off x="1166" y="1894"/>
                            <a:ext cx="9797" cy="0"/>
                          </a:xfrm>
                          <a:prstGeom prst="line">
                            <a:avLst/>
                          </a:prstGeom>
                          <a:ln w="6096" cap="flat" cmpd="sng">
                            <a:solidFill>
                              <a:srgbClr val="000000"/>
                            </a:solidFill>
                            <a:prstDash val="solid"/>
                            <a:headEnd type="none" w="med" len="med"/>
                            <a:tailEnd type="none" w="med" len="med"/>
                          </a:ln>
                        </wps:spPr>
                        <wps:bodyPr upright="1"/>
                      </wps:wsp>
                      <wps:wsp>
                        <wps:cNvPr id="157" name="直线 149"/>
                        <wps:cNvSpPr/>
                        <wps:spPr>
                          <a:xfrm>
                            <a:off x="1162" y="1889"/>
                            <a:ext cx="0" cy="13634"/>
                          </a:xfrm>
                          <a:prstGeom prst="line">
                            <a:avLst/>
                          </a:prstGeom>
                          <a:ln w="6096" cap="flat" cmpd="sng">
                            <a:solidFill>
                              <a:srgbClr val="000000"/>
                            </a:solidFill>
                            <a:prstDash val="solid"/>
                            <a:headEnd type="none" w="med" len="med"/>
                            <a:tailEnd type="none" w="med" len="med"/>
                          </a:ln>
                        </wps:spPr>
                        <wps:bodyPr upright="1"/>
                      </wps:wsp>
                      <wps:wsp>
                        <wps:cNvPr id="158" name="矩形 150"/>
                        <wps:cNvSpPr/>
                        <wps:spPr>
                          <a:xfrm>
                            <a:off x="1156" y="15523"/>
                            <a:ext cx="10" cy="10"/>
                          </a:xfrm>
                          <a:prstGeom prst="rect">
                            <a:avLst/>
                          </a:prstGeom>
                          <a:solidFill>
                            <a:srgbClr val="000000"/>
                          </a:solidFill>
                          <a:ln w="9525">
                            <a:noFill/>
                          </a:ln>
                        </wps:spPr>
                        <wps:bodyPr upright="1"/>
                      </wps:wsp>
                      <wps:wsp>
                        <wps:cNvPr id="159" name="直线 151"/>
                        <wps:cNvSpPr/>
                        <wps:spPr>
                          <a:xfrm>
                            <a:off x="1166" y="15528"/>
                            <a:ext cx="9797" cy="0"/>
                          </a:xfrm>
                          <a:prstGeom prst="line">
                            <a:avLst/>
                          </a:prstGeom>
                          <a:ln w="6096" cap="flat" cmpd="sng">
                            <a:solidFill>
                              <a:srgbClr val="000000"/>
                            </a:solidFill>
                            <a:prstDash val="solid"/>
                            <a:headEnd type="none" w="med" len="med"/>
                            <a:tailEnd type="none" w="med" len="med"/>
                          </a:ln>
                        </wps:spPr>
                        <wps:bodyPr upright="1"/>
                      </wps:wsp>
                      <wps:wsp>
                        <wps:cNvPr id="160" name="直线 152"/>
                        <wps:cNvSpPr/>
                        <wps:spPr>
                          <a:xfrm>
                            <a:off x="10968" y="1889"/>
                            <a:ext cx="0" cy="13634"/>
                          </a:xfrm>
                          <a:prstGeom prst="line">
                            <a:avLst/>
                          </a:prstGeom>
                          <a:ln w="6097" cap="flat" cmpd="sng">
                            <a:solidFill>
                              <a:srgbClr val="000000"/>
                            </a:solidFill>
                            <a:prstDash val="solid"/>
                            <a:headEnd type="none" w="med" len="med"/>
                            <a:tailEnd type="none" w="med" len="med"/>
                          </a:ln>
                        </wps:spPr>
                        <wps:bodyPr upright="1"/>
                      </wps:wsp>
                      <wps:wsp>
                        <wps:cNvPr id="161" name="矩形 153"/>
                        <wps:cNvSpPr/>
                        <wps:spPr>
                          <a:xfrm>
                            <a:off x="10962" y="15523"/>
                            <a:ext cx="10" cy="10"/>
                          </a:xfrm>
                          <a:prstGeom prst="rect">
                            <a:avLst/>
                          </a:prstGeom>
                          <a:solidFill>
                            <a:srgbClr val="000000"/>
                          </a:solidFill>
                          <a:ln w="9525">
                            <a:noFill/>
                          </a:ln>
                        </wps:spPr>
                        <wps:bodyPr upright="1"/>
                      </wps:wsp>
                    </wpg:wgp>
                  </a:graphicData>
                </a:graphic>
              </wp:anchor>
            </w:drawing>
          </mc:Choice>
          <mc:Fallback>
            <w:pict>
              <v:group id="组合 147" o:spid="_x0000_s1026" o:spt="203" style="position:absolute;left:0pt;margin-left:57.8pt;margin-top:94.45pt;height:682.2pt;width:490.8pt;mso-position-horizontal-relative:page;mso-position-vertical-relative:page;z-index:-117760;mso-width-relative:page;mso-height-relative:page;" coordorigin="1157,1889" coordsize="9816,13644" o:gfxdata="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EyAT8LbAAAADQEAAA8AAAAAAAAAAQAgAAAAIgAAAGRycy9kb3ducmV2Lnht&#10;bFBLAQIUABQAAAAIAIdO4kA4iDL7EwMAAPMNAAAOAAAAAAAAAAEAIAAAACoBAABkcnMvZTJvRG9j&#10;LnhtbFBLBQYAAAAABgAGAFkBAACvBgAAAAA=&#10;">
                <o:lock v:ext="edit" aspectratio="f"/>
                <v:line id="直线 148" o:spid="_x0000_s1026" o:spt="20" style="position:absolute;left:1166;top:1894;height:0;width:9797;" filled="f" stroked="t" coordsize="21600,21600" o:gfxdata="UEsDBAoAAAAAAIdO4kAAAAAAAAAAAAAAAAAEAAAAZHJzL1BLAwQUAAAACACHTuJAnU/qi7sAAADc&#10;AAAADwAAAGRycy9kb3ducmV2LnhtbEVPTYvCMBC9C/6HMMLeNHVB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qi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49" o:spid="_x0000_s1026" o:spt="20" style="position:absolute;left:1162;top:1889;height:13634;width:0;" filled="f" stroked="t" coordsize="21600,21600" o:gfxdata="UEsDBAoAAAAAAIdO4kAAAAAAAAAAAAAAAAAEAAAAZHJzL1BLAwQUAAAACACHTuJA8gNPELsAAADc&#10;AAAADwAAAGRycy9kb3ducmV2LnhtbEVPTYvCMBC9L/gfwgh7W1MXX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NP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50" o:spid="_x0000_s1026" o:spt="1" style="position:absolute;left:1156;top:15523;height:10;width:10;" fillcolor="#000000" filled="t" stroked="f" coordsize="21600,21600" o:gfxdata="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Nne7&#10;wAAAANwAAAAPAAAAAAAAAAEAIAAAACIAAABkcnMvZG93bnJldi54bWxQSwECFAAUAAAACACHTuJA&#10;My8FnjsAAAA5AAAAEAAAAAAAAAABACAAAAAPAQAAZHJzL3NoYXBleG1sLnhtbFBLBQYAAAAABgAG&#10;AFsBAAC5AwAAAAA=&#10;">
                  <v:fill on="t" focussize="0,0"/>
                  <v:stroke on="f"/>
                  <v:imagedata o:title=""/>
                  <o:lock v:ext="edit" aspectratio="f"/>
                </v:rect>
                <v:line id="直线 151" o:spid="_x0000_s1026" o:spt="20" style="position:absolute;left:1166;top:15528;height:0;width:9797;" filled="f" stroked="t" coordsize="21600,21600" o:gfxdata="UEsDBAoAAAAAAIdO4kAAAAAAAAAAAAAAAAAEAAAAZHJzL1BLAwQUAAAACACHTuJA7NB++b0AAADc&#10;AAAADwAAAGRycy9kb3ducmV2LnhtbEVPTWvCQBC9F/wPywje6iYFNa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0H75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52" o:spid="_x0000_s1026" o:spt="20" style="position:absolute;left:10968;top:1889;height:13634;width:0;" filled="f" stroked="t" coordsize="21600,21600" o:gfxdata="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V2ob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rect id="矩形 153" o:spid="_x0000_s1026" o:spt="1" style="position:absolute;left:10962;top:15523;height:10;width:10;" fillcolor="#000000" filled="t" stroked="f" coordsize="21600,21600" o:gfxdata="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gFJu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pacing w:val="6"/>
        </w:rPr>
        <w:t>医院外科住院二部七楼此次环评项目在建设阶段不涉及射线装置的使用</w:t>
      </w:r>
      <w:r>
        <w:rPr>
          <w:rFonts w:ascii="Times New Roman" w:eastAsia="Times New Roman"/>
          <w:spacing w:val="4"/>
        </w:rPr>
        <w:t xml:space="preserve">, </w:t>
      </w:r>
      <w:r>
        <w:rPr>
          <w:spacing w:val="7"/>
        </w:rPr>
        <w:t>故不会对周</w:t>
      </w:r>
      <w:r>
        <w:rPr>
          <w:spacing w:val="-6"/>
        </w:rPr>
        <w:t>边产生辐射环境影响。但在安装调试的过程当中，一定要严格按照相关使用说明及管理制度执行。</w:t>
      </w:r>
    </w:p>
    <w:p>
      <w:pPr>
        <w:pStyle w:val="3"/>
        <w:spacing w:before="84"/>
        <w:ind w:left="330"/>
      </w:pPr>
      <w:r>
        <w:t>二、运行阶段对环境的影响</w:t>
      </w:r>
    </w:p>
    <w:p>
      <w:pPr>
        <w:pStyle w:val="4"/>
        <w:spacing w:before="175" w:line="376" w:lineRule="auto"/>
        <w:ind w:left="330" w:right="326" w:firstLine="484"/>
        <w:jc w:val="both"/>
      </w:pPr>
      <w:r>
        <w:rPr>
          <w:spacing w:val="-5"/>
        </w:rPr>
        <w:t xml:space="preserve">因医院此次环评的 </w:t>
      </w:r>
      <w:r>
        <w:rPr>
          <w:rFonts w:ascii="Times New Roman" w:eastAsia="Times New Roman"/>
        </w:rPr>
        <w:t xml:space="preserve">DSA </w:t>
      </w:r>
      <w:r>
        <w:rPr>
          <w:spacing w:val="-3"/>
        </w:rPr>
        <w:t>未建设运行，故采取类比监测的方法进行分析评价。</w:t>
      </w:r>
      <w:r>
        <w:rPr>
          <w:rFonts w:ascii="Times New Roman" w:eastAsia="Times New Roman"/>
        </w:rPr>
        <w:t xml:space="preserve">DSA </w:t>
      </w:r>
      <w:r>
        <w:rPr>
          <w:spacing w:val="-6"/>
        </w:rPr>
        <w:t>采用</w:t>
      </w:r>
      <w:r>
        <w:rPr>
          <w:spacing w:val="-3"/>
        </w:rPr>
        <w:t>已获江西省环境保护厅批复的《景德镇市第三人民医院数字减影血管造影仪（</w:t>
      </w:r>
      <w:r>
        <w:rPr>
          <w:rFonts w:ascii="Times New Roman" w:eastAsia="Times New Roman"/>
          <w:spacing w:val="-3"/>
        </w:rPr>
        <w:t>DSA</w:t>
      </w:r>
      <w:r>
        <w:rPr>
          <w:spacing w:val="-3"/>
        </w:rPr>
        <w:t>）</w:t>
      </w:r>
      <w:r>
        <w:rPr>
          <w:spacing w:val="-7"/>
        </w:rPr>
        <w:t xml:space="preserve">医用 </w:t>
      </w:r>
      <w:r>
        <w:rPr>
          <w:rFonts w:ascii="Times New Roman" w:eastAsia="Times New Roman"/>
          <w:spacing w:val="-12"/>
        </w:rPr>
        <w:t xml:space="preserve">X </w:t>
      </w:r>
      <w:r>
        <w:rPr>
          <w:spacing w:val="-3"/>
        </w:rPr>
        <w:t xml:space="preserve">射线装置应用项目环境影响报告表》中的 </w:t>
      </w:r>
      <w:r>
        <w:rPr>
          <w:rFonts w:ascii="Times New Roman" w:eastAsia="Times New Roman"/>
        </w:rPr>
        <w:t xml:space="preserve">Optima CL323i </w:t>
      </w:r>
      <w:r>
        <w:rPr>
          <w:spacing w:val="-22"/>
        </w:rPr>
        <w:t xml:space="preserve">型 </w:t>
      </w:r>
      <w:r>
        <w:rPr>
          <w:rFonts w:ascii="Times New Roman" w:eastAsia="Times New Roman"/>
        </w:rPr>
        <w:t xml:space="preserve">DSA </w:t>
      </w:r>
      <w:r>
        <w:t>现场监测数据进行分析评价。</w:t>
      </w:r>
    </w:p>
    <w:p>
      <w:pPr>
        <w:pStyle w:val="9"/>
        <w:numPr>
          <w:ilvl w:val="0"/>
          <w:numId w:val="20"/>
        </w:numPr>
        <w:tabs>
          <w:tab w:val="left" w:pos="935"/>
        </w:tabs>
        <w:spacing w:before="0" w:after="0" w:line="302" w:lineRule="exact"/>
        <w:ind w:left="934" w:right="0" w:hanging="604"/>
        <w:jc w:val="left"/>
        <w:rPr>
          <w:sz w:val="24"/>
        </w:rPr>
      </w:pPr>
      <w:r>
        <w:rPr>
          <w:sz w:val="24"/>
        </w:rPr>
        <w:t>类比分析</w:t>
      </w:r>
    </w:p>
    <w:p>
      <w:pPr>
        <w:pStyle w:val="4"/>
        <w:spacing w:before="174"/>
        <w:ind w:left="814"/>
      </w:pPr>
      <w:r>
        <w:t xml:space="preserve">类比可行性分析见表 </w:t>
      </w:r>
      <w:r>
        <w:rPr>
          <w:rFonts w:ascii="Times New Roman" w:eastAsia="Times New Roman"/>
        </w:rPr>
        <w:t>11-1</w:t>
      </w:r>
      <w:r>
        <w:t>。</w:t>
      </w:r>
    </w:p>
    <w:p>
      <w:pPr>
        <w:tabs>
          <w:tab w:val="left" w:pos="4568"/>
        </w:tabs>
        <w:spacing w:before="196"/>
        <w:ind w:left="3714" w:right="0" w:firstLine="0"/>
        <w:jc w:val="left"/>
        <w:rPr>
          <w:sz w:val="21"/>
        </w:rPr>
      </w:pPr>
      <w:r>
        <w:rPr>
          <w:sz w:val="21"/>
        </w:rPr>
        <w:t>表</w:t>
      </w:r>
      <w:r>
        <w:rPr>
          <w:spacing w:val="-52"/>
          <w:sz w:val="21"/>
        </w:rPr>
        <w:t xml:space="preserve"> </w:t>
      </w:r>
      <w:r>
        <w:rPr>
          <w:rFonts w:ascii="Times New Roman" w:eastAsia="Times New Roman"/>
          <w:spacing w:val="-3"/>
          <w:sz w:val="21"/>
        </w:rPr>
        <w:t>11-1</w:t>
      </w:r>
      <w:r>
        <w:rPr>
          <w:rFonts w:ascii="Times New Roman" w:eastAsia="Times New Roman"/>
          <w:spacing w:val="-3"/>
          <w:sz w:val="21"/>
        </w:rPr>
        <w:tab/>
      </w:r>
      <w:r>
        <w:rPr>
          <w:rFonts w:ascii="Times New Roman" w:eastAsia="Times New Roman"/>
          <w:sz w:val="21"/>
        </w:rPr>
        <w:t>DSA</w:t>
      </w:r>
      <w:r>
        <w:rPr>
          <w:rFonts w:ascii="Times New Roman" w:eastAsia="Times New Roman"/>
          <w:spacing w:val="2"/>
          <w:sz w:val="21"/>
        </w:rPr>
        <w:t xml:space="preserve"> </w:t>
      </w:r>
      <w:r>
        <w:rPr>
          <w:sz w:val="21"/>
        </w:rPr>
        <w:t>类比条件一览表</w:t>
      </w:r>
    </w:p>
    <w:p>
      <w:pPr>
        <w:pStyle w:val="4"/>
        <w:spacing w:before="1"/>
        <w:rPr>
          <w:sz w:val="8"/>
        </w:rPr>
      </w:pPr>
    </w:p>
    <w:tbl>
      <w:tblPr>
        <w:tblStyle w:val="7"/>
        <w:tblW w:w="9334" w:type="dxa"/>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2849"/>
        <w:gridCol w:w="2635"/>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1776" w:type="dxa"/>
          </w:tcPr>
          <w:p>
            <w:pPr>
              <w:pStyle w:val="10"/>
              <w:spacing w:before="97"/>
              <w:ind w:left="129" w:right="125"/>
              <w:jc w:val="center"/>
              <w:rPr>
                <w:sz w:val="21"/>
              </w:rPr>
            </w:pPr>
            <w:r>
              <w:rPr>
                <w:sz w:val="21"/>
              </w:rPr>
              <w:t>项目</w:t>
            </w:r>
          </w:p>
        </w:tc>
        <w:tc>
          <w:tcPr>
            <w:tcW w:w="2849" w:type="dxa"/>
          </w:tcPr>
          <w:p>
            <w:pPr>
              <w:pStyle w:val="10"/>
              <w:spacing w:before="97"/>
              <w:ind w:left="101" w:right="93"/>
              <w:jc w:val="center"/>
              <w:rPr>
                <w:sz w:val="21"/>
              </w:rPr>
            </w:pPr>
            <w:r>
              <w:rPr>
                <w:sz w:val="21"/>
              </w:rPr>
              <w:t>本项目</w:t>
            </w:r>
          </w:p>
        </w:tc>
        <w:tc>
          <w:tcPr>
            <w:tcW w:w="2635" w:type="dxa"/>
          </w:tcPr>
          <w:p>
            <w:pPr>
              <w:pStyle w:val="10"/>
              <w:spacing w:before="97"/>
              <w:ind w:left="239" w:right="233"/>
              <w:jc w:val="center"/>
              <w:rPr>
                <w:sz w:val="21"/>
              </w:rPr>
            </w:pPr>
            <w:r>
              <w:rPr>
                <w:sz w:val="21"/>
              </w:rPr>
              <w:t>类比项目</w:t>
            </w:r>
          </w:p>
        </w:tc>
        <w:tc>
          <w:tcPr>
            <w:tcW w:w="2074" w:type="dxa"/>
          </w:tcPr>
          <w:p>
            <w:pPr>
              <w:pStyle w:val="10"/>
              <w:spacing w:before="97"/>
              <w:ind w:left="279" w:right="272"/>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1776" w:type="dxa"/>
          </w:tcPr>
          <w:p>
            <w:pPr>
              <w:pStyle w:val="10"/>
              <w:spacing w:before="97"/>
              <w:ind w:left="131" w:right="125"/>
              <w:jc w:val="center"/>
              <w:rPr>
                <w:sz w:val="21"/>
              </w:rPr>
            </w:pPr>
            <w:r>
              <w:rPr>
                <w:sz w:val="21"/>
              </w:rPr>
              <w:t>设备名称型号</w:t>
            </w:r>
          </w:p>
        </w:tc>
        <w:tc>
          <w:tcPr>
            <w:tcW w:w="2849" w:type="dxa"/>
          </w:tcPr>
          <w:p>
            <w:pPr>
              <w:pStyle w:val="10"/>
              <w:spacing w:before="97"/>
              <w:ind w:left="101" w:right="93"/>
              <w:jc w:val="center"/>
              <w:rPr>
                <w:sz w:val="21"/>
              </w:rPr>
            </w:pPr>
            <w:r>
              <w:rPr>
                <w:rFonts w:ascii="Times New Roman" w:eastAsia="Times New Roman"/>
                <w:sz w:val="21"/>
              </w:rPr>
              <w:t xml:space="preserve">IGS330 </w:t>
            </w:r>
            <w:r>
              <w:rPr>
                <w:sz w:val="21"/>
              </w:rPr>
              <w:t>极光</w:t>
            </w:r>
          </w:p>
        </w:tc>
        <w:tc>
          <w:tcPr>
            <w:tcW w:w="2635" w:type="dxa"/>
          </w:tcPr>
          <w:p>
            <w:pPr>
              <w:pStyle w:val="10"/>
              <w:spacing w:before="97"/>
              <w:ind w:left="240" w:right="233"/>
              <w:jc w:val="center"/>
              <w:rPr>
                <w:rFonts w:ascii="Times New Roman" w:eastAsia="Times New Roman"/>
                <w:sz w:val="21"/>
              </w:rPr>
            </w:pPr>
            <w:r>
              <w:rPr>
                <w:rFonts w:ascii="Times New Roman" w:eastAsia="Times New Roman"/>
                <w:sz w:val="21"/>
              </w:rPr>
              <w:t xml:space="preserve">Optima CL323i </w:t>
            </w:r>
            <w:r>
              <w:rPr>
                <w:sz w:val="21"/>
              </w:rPr>
              <w:t xml:space="preserve">型 </w:t>
            </w:r>
            <w:r>
              <w:rPr>
                <w:rFonts w:ascii="Times New Roman" w:eastAsia="Times New Roman"/>
                <w:sz w:val="21"/>
              </w:rPr>
              <w:t>DSA</w:t>
            </w:r>
          </w:p>
        </w:tc>
        <w:tc>
          <w:tcPr>
            <w:tcW w:w="2074" w:type="dxa"/>
          </w:tcPr>
          <w:p>
            <w:pPr>
              <w:pStyle w:val="10"/>
              <w:spacing w:before="108"/>
              <w:ind w:left="8"/>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atLeast"/>
        </w:trPr>
        <w:tc>
          <w:tcPr>
            <w:tcW w:w="1776" w:type="dxa"/>
          </w:tcPr>
          <w:p>
            <w:pPr>
              <w:pStyle w:val="10"/>
              <w:spacing w:before="89"/>
              <w:ind w:left="131" w:right="125"/>
              <w:jc w:val="center"/>
              <w:rPr>
                <w:sz w:val="21"/>
              </w:rPr>
            </w:pPr>
            <w:r>
              <w:rPr>
                <w:sz w:val="21"/>
              </w:rPr>
              <w:t>管电压、管电流</w:t>
            </w:r>
          </w:p>
        </w:tc>
        <w:tc>
          <w:tcPr>
            <w:tcW w:w="2849" w:type="dxa"/>
          </w:tcPr>
          <w:p>
            <w:pPr>
              <w:pStyle w:val="10"/>
              <w:spacing w:before="89"/>
              <w:ind w:left="99" w:right="93"/>
              <w:jc w:val="center"/>
              <w:rPr>
                <w:rFonts w:ascii="Times New Roman" w:eastAsia="Times New Roman"/>
                <w:sz w:val="21"/>
              </w:rPr>
            </w:pPr>
            <w:r>
              <w:rPr>
                <w:rFonts w:ascii="Times New Roman" w:eastAsia="Times New Roman"/>
                <w:sz w:val="21"/>
              </w:rPr>
              <w:t>125kV</w:t>
            </w:r>
            <w:r>
              <w:rPr>
                <w:sz w:val="21"/>
              </w:rPr>
              <w:t>，</w:t>
            </w:r>
            <w:r>
              <w:rPr>
                <w:rFonts w:ascii="Times New Roman" w:eastAsia="Times New Roman"/>
                <w:sz w:val="21"/>
              </w:rPr>
              <w:t>1000mA</w:t>
            </w:r>
          </w:p>
        </w:tc>
        <w:tc>
          <w:tcPr>
            <w:tcW w:w="2635" w:type="dxa"/>
          </w:tcPr>
          <w:p>
            <w:pPr>
              <w:pStyle w:val="10"/>
              <w:spacing w:before="89"/>
              <w:ind w:left="237" w:right="233"/>
              <w:jc w:val="center"/>
              <w:rPr>
                <w:rFonts w:ascii="Times New Roman" w:eastAsia="Times New Roman"/>
                <w:sz w:val="21"/>
              </w:rPr>
            </w:pPr>
            <w:r>
              <w:rPr>
                <w:rFonts w:ascii="Times New Roman" w:eastAsia="Times New Roman"/>
                <w:sz w:val="21"/>
              </w:rPr>
              <w:t>125kV</w:t>
            </w:r>
            <w:r>
              <w:rPr>
                <w:sz w:val="21"/>
              </w:rPr>
              <w:t>，</w:t>
            </w:r>
            <w:r>
              <w:rPr>
                <w:rFonts w:ascii="Times New Roman" w:eastAsia="Times New Roman"/>
                <w:sz w:val="21"/>
              </w:rPr>
              <w:t>1000mA</w:t>
            </w:r>
          </w:p>
        </w:tc>
        <w:tc>
          <w:tcPr>
            <w:tcW w:w="2074" w:type="dxa"/>
          </w:tcPr>
          <w:p>
            <w:pPr>
              <w:pStyle w:val="10"/>
              <w:spacing w:before="89"/>
              <w:ind w:left="279" w:right="274"/>
              <w:jc w:val="center"/>
              <w:rPr>
                <w:sz w:val="21"/>
              </w:rPr>
            </w:pPr>
            <w:r>
              <w:rPr>
                <w:sz w:val="21"/>
              </w:rPr>
              <w:t>与类比对象相同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2" w:hRule="atLeast"/>
        </w:trPr>
        <w:tc>
          <w:tcPr>
            <w:tcW w:w="1776" w:type="dxa"/>
          </w:tcPr>
          <w:p>
            <w:pPr>
              <w:pStyle w:val="10"/>
              <w:spacing w:before="1"/>
              <w:rPr>
                <w:sz w:val="17"/>
              </w:rPr>
            </w:pPr>
          </w:p>
          <w:p>
            <w:pPr>
              <w:pStyle w:val="10"/>
              <w:ind w:left="129" w:right="125"/>
              <w:jc w:val="center"/>
              <w:rPr>
                <w:sz w:val="21"/>
              </w:rPr>
            </w:pPr>
            <w:r>
              <w:rPr>
                <w:sz w:val="21"/>
              </w:rPr>
              <w:t>屏蔽墙厚度</w:t>
            </w:r>
          </w:p>
        </w:tc>
        <w:tc>
          <w:tcPr>
            <w:tcW w:w="2849" w:type="dxa"/>
          </w:tcPr>
          <w:p>
            <w:pPr>
              <w:pStyle w:val="10"/>
              <w:spacing w:before="1"/>
              <w:rPr>
                <w:sz w:val="17"/>
              </w:rPr>
            </w:pPr>
          </w:p>
          <w:p>
            <w:pPr>
              <w:pStyle w:val="10"/>
              <w:ind w:left="102" w:right="93"/>
              <w:jc w:val="center"/>
              <w:rPr>
                <w:sz w:val="21"/>
              </w:rPr>
            </w:pPr>
            <w:r>
              <w:rPr>
                <w:rFonts w:ascii="Times New Roman" w:eastAsia="Times New Roman"/>
                <w:sz w:val="21"/>
              </w:rPr>
              <w:t xml:space="preserve">24cm </w:t>
            </w:r>
            <w:r>
              <w:rPr>
                <w:sz w:val="21"/>
              </w:rPr>
              <w:t>实心砖</w:t>
            </w:r>
            <w:r>
              <w:rPr>
                <w:rFonts w:ascii="Times New Roman" w:eastAsia="Times New Roman"/>
                <w:sz w:val="21"/>
              </w:rPr>
              <w:t xml:space="preserve">+1mmPb </w:t>
            </w:r>
            <w:r>
              <w:rPr>
                <w:sz w:val="21"/>
              </w:rPr>
              <w:t>钡水泥</w:t>
            </w:r>
          </w:p>
        </w:tc>
        <w:tc>
          <w:tcPr>
            <w:tcW w:w="2635" w:type="dxa"/>
          </w:tcPr>
          <w:p>
            <w:pPr>
              <w:pStyle w:val="10"/>
              <w:spacing w:before="7" w:line="320" w:lineRule="atLeast"/>
              <w:ind w:left="266" w:right="117" w:hanging="87"/>
              <w:rPr>
                <w:sz w:val="21"/>
              </w:rPr>
            </w:pPr>
            <w:r>
              <w:rPr>
                <w:sz w:val="21"/>
              </w:rPr>
              <w:t xml:space="preserve">四周墙体均为 </w:t>
            </w:r>
            <w:r>
              <w:rPr>
                <w:rFonts w:ascii="Times New Roman" w:eastAsia="Times New Roman"/>
                <w:sz w:val="21"/>
              </w:rPr>
              <w:t xml:space="preserve">24cm </w:t>
            </w:r>
            <w:r>
              <w:rPr>
                <w:sz w:val="21"/>
              </w:rPr>
              <w:t>实心砖墙</w:t>
            </w:r>
            <w:r>
              <w:rPr>
                <w:rFonts w:ascii="Times New Roman" w:eastAsia="Times New Roman"/>
                <w:sz w:val="21"/>
              </w:rPr>
              <w:t xml:space="preserve">+1mmPb </w:t>
            </w:r>
            <w:r>
              <w:rPr>
                <w:sz w:val="21"/>
              </w:rPr>
              <w:t>钡水泥；</w:t>
            </w:r>
          </w:p>
        </w:tc>
        <w:tc>
          <w:tcPr>
            <w:tcW w:w="2074" w:type="dxa"/>
          </w:tcPr>
          <w:p>
            <w:pPr>
              <w:pStyle w:val="10"/>
              <w:spacing w:before="1"/>
              <w:rPr>
                <w:sz w:val="17"/>
              </w:rPr>
            </w:pPr>
          </w:p>
          <w:p>
            <w:pPr>
              <w:pStyle w:val="10"/>
              <w:ind w:left="279" w:right="274"/>
              <w:jc w:val="center"/>
              <w:rPr>
                <w:sz w:val="21"/>
              </w:rPr>
            </w:pPr>
            <w:r>
              <w:rPr>
                <w:sz w:val="21"/>
              </w:rPr>
              <w:t>与类比对象相同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atLeast"/>
        </w:trPr>
        <w:tc>
          <w:tcPr>
            <w:tcW w:w="1776" w:type="dxa"/>
          </w:tcPr>
          <w:p>
            <w:pPr>
              <w:pStyle w:val="10"/>
              <w:spacing w:before="90"/>
              <w:ind w:left="131" w:right="125"/>
              <w:jc w:val="center"/>
              <w:rPr>
                <w:sz w:val="21"/>
              </w:rPr>
            </w:pPr>
            <w:r>
              <w:rPr>
                <w:sz w:val="21"/>
              </w:rPr>
              <w:t>防护门铅当量</w:t>
            </w:r>
          </w:p>
        </w:tc>
        <w:tc>
          <w:tcPr>
            <w:tcW w:w="2849" w:type="dxa"/>
          </w:tcPr>
          <w:p>
            <w:pPr>
              <w:pStyle w:val="10"/>
              <w:spacing w:before="90"/>
              <w:ind w:left="101" w:right="93"/>
              <w:jc w:val="center"/>
              <w:rPr>
                <w:sz w:val="21"/>
              </w:rPr>
            </w:pPr>
            <w:r>
              <w:rPr>
                <w:rFonts w:ascii="Times New Roman" w:eastAsia="Times New Roman"/>
                <w:sz w:val="21"/>
              </w:rPr>
              <w:t xml:space="preserve">4.5mmPb </w:t>
            </w:r>
            <w:r>
              <w:rPr>
                <w:sz w:val="21"/>
              </w:rPr>
              <w:t>当量</w:t>
            </w:r>
          </w:p>
        </w:tc>
        <w:tc>
          <w:tcPr>
            <w:tcW w:w="2635" w:type="dxa"/>
          </w:tcPr>
          <w:p>
            <w:pPr>
              <w:pStyle w:val="10"/>
              <w:spacing w:before="90"/>
              <w:ind w:left="236" w:right="233"/>
              <w:jc w:val="center"/>
              <w:rPr>
                <w:sz w:val="21"/>
              </w:rPr>
            </w:pPr>
            <w:r>
              <w:rPr>
                <w:rFonts w:ascii="Times New Roman" w:eastAsia="Times New Roman"/>
                <w:sz w:val="21"/>
              </w:rPr>
              <w:t xml:space="preserve">3mm </w:t>
            </w:r>
            <w:r>
              <w:rPr>
                <w:sz w:val="21"/>
              </w:rPr>
              <w:t>铅当量；</w:t>
            </w:r>
          </w:p>
        </w:tc>
        <w:tc>
          <w:tcPr>
            <w:tcW w:w="2074" w:type="dxa"/>
          </w:tcPr>
          <w:p>
            <w:pPr>
              <w:pStyle w:val="10"/>
              <w:spacing w:before="90"/>
              <w:ind w:left="278" w:right="274"/>
              <w:jc w:val="center"/>
              <w:rPr>
                <w:sz w:val="21"/>
              </w:rPr>
            </w:pPr>
            <w:r>
              <w:rPr>
                <w:sz w:val="21"/>
              </w:rPr>
              <w:t>优于类比对象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1776" w:type="dxa"/>
          </w:tcPr>
          <w:p>
            <w:pPr>
              <w:pStyle w:val="10"/>
              <w:spacing w:before="8"/>
              <w:rPr>
                <w:sz w:val="14"/>
              </w:rPr>
            </w:pPr>
          </w:p>
          <w:p>
            <w:pPr>
              <w:pStyle w:val="10"/>
              <w:spacing w:before="1"/>
              <w:ind w:left="129" w:right="125"/>
              <w:jc w:val="center"/>
              <w:rPr>
                <w:sz w:val="21"/>
              </w:rPr>
            </w:pPr>
            <w:r>
              <w:rPr>
                <w:sz w:val="21"/>
              </w:rPr>
              <w:t>顶板厚度</w:t>
            </w:r>
          </w:p>
        </w:tc>
        <w:tc>
          <w:tcPr>
            <w:tcW w:w="2849" w:type="dxa"/>
          </w:tcPr>
          <w:p>
            <w:pPr>
              <w:pStyle w:val="10"/>
              <w:spacing w:before="27"/>
              <w:ind w:left="191"/>
              <w:rPr>
                <w:sz w:val="21"/>
              </w:rPr>
            </w:pPr>
            <w:r>
              <w:rPr>
                <w:rFonts w:ascii="Times New Roman" w:eastAsia="Times New Roman"/>
                <w:sz w:val="21"/>
              </w:rPr>
              <w:t>12cm</w:t>
            </w:r>
            <w:r>
              <w:rPr>
                <w:rFonts w:ascii="Times New Roman" w:eastAsia="Times New Roman"/>
                <w:spacing w:val="4"/>
                <w:sz w:val="21"/>
              </w:rPr>
              <w:t xml:space="preserve">  </w:t>
            </w:r>
            <w:r>
              <w:rPr>
                <w:sz w:val="21"/>
              </w:rPr>
              <w:t>混泥土</w:t>
            </w:r>
            <w:r>
              <w:rPr>
                <w:rFonts w:ascii="Times New Roman" w:eastAsia="Times New Roman"/>
                <w:sz w:val="21"/>
              </w:rPr>
              <w:t>+2mmPb</w:t>
            </w:r>
            <w:r>
              <w:rPr>
                <w:rFonts w:ascii="Times New Roman" w:eastAsia="Times New Roman"/>
                <w:spacing w:val="8"/>
                <w:sz w:val="21"/>
              </w:rPr>
              <w:t xml:space="preserve"> </w:t>
            </w:r>
            <w:r>
              <w:rPr>
                <w:sz w:val="21"/>
              </w:rPr>
              <w:t>的钡</w:t>
            </w:r>
          </w:p>
          <w:p>
            <w:pPr>
              <w:pStyle w:val="10"/>
              <w:spacing w:before="53"/>
              <w:ind w:left="225"/>
              <w:rPr>
                <w:sz w:val="21"/>
              </w:rPr>
            </w:pPr>
            <w:r>
              <w:rPr>
                <w:sz w:val="21"/>
              </w:rPr>
              <w:t>水泥（</w:t>
            </w:r>
            <w:r>
              <w:rPr>
                <w:spacing w:val="-11"/>
                <w:sz w:val="21"/>
              </w:rPr>
              <w:t xml:space="preserve">相当于 </w:t>
            </w:r>
            <w:r>
              <w:rPr>
                <w:rFonts w:ascii="Times New Roman" w:eastAsia="Times New Roman"/>
                <w:sz w:val="21"/>
              </w:rPr>
              <w:t>3.5mm</w:t>
            </w:r>
            <w:r>
              <w:rPr>
                <w:rFonts w:ascii="Times New Roman" w:eastAsia="Times New Roman"/>
                <w:spacing w:val="8"/>
                <w:sz w:val="21"/>
              </w:rPr>
              <w:t xml:space="preserve"> </w:t>
            </w:r>
            <w:r>
              <w:rPr>
                <w:sz w:val="21"/>
              </w:rPr>
              <w:t>铅）</w:t>
            </w:r>
          </w:p>
        </w:tc>
        <w:tc>
          <w:tcPr>
            <w:tcW w:w="2635" w:type="dxa"/>
          </w:tcPr>
          <w:p>
            <w:pPr>
              <w:pStyle w:val="10"/>
              <w:spacing w:before="27"/>
              <w:ind w:left="136"/>
              <w:rPr>
                <w:rFonts w:ascii="Times New Roman" w:eastAsia="Times New Roman"/>
                <w:sz w:val="21"/>
              </w:rPr>
            </w:pPr>
            <w:r>
              <w:rPr>
                <w:rFonts w:ascii="Times New Roman" w:eastAsia="Times New Roman"/>
                <w:sz w:val="21"/>
              </w:rPr>
              <w:t xml:space="preserve">20cm </w:t>
            </w:r>
            <w:r>
              <w:rPr>
                <w:sz w:val="21"/>
              </w:rPr>
              <w:t>现浇混凝土</w:t>
            </w:r>
            <w:r>
              <w:rPr>
                <w:rFonts w:ascii="Times New Roman" w:eastAsia="Times New Roman"/>
                <w:sz w:val="21"/>
              </w:rPr>
              <w:t>+1mmPb</w:t>
            </w:r>
          </w:p>
          <w:p>
            <w:pPr>
              <w:pStyle w:val="10"/>
              <w:spacing w:before="53"/>
              <w:ind w:left="108" w:right="-15"/>
              <w:rPr>
                <w:sz w:val="21"/>
              </w:rPr>
            </w:pPr>
            <w:r>
              <w:rPr>
                <w:spacing w:val="-28"/>
                <w:sz w:val="21"/>
              </w:rPr>
              <w:t>钡水泥</w:t>
            </w:r>
            <w:r>
              <w:rPr>
                <w:sz w:val="21"/>
              </w:rPr>
              <w:t>（</w:t>
            </w:r>
            <w:r>
              <w:rPr>
                <w:spacing w:val="-11"/>
                <w:sz w:val="21"/>
              </w:rPr>
              <w:t xml:space="preserve">相当于 </w:t>
            </w:r>
            <w:r>
              <w:rPr>
                <w:rFonts w:ascii="Times New Roman" w:eastAsia="Times New Roman"/>
                <w:sz w:val="21"/>
              </w:rPr>
              <w:t>3.5mm</w:t>
            </w:r>
            <w:r>
              <w:rPr>
                <w:rFonts w:ascii="Times New Roman" w:eastAsia="Times New Roman"/>
                <w:spacing w:val="8"/>
                <w:sz w:val="21"/>
              </w:rPr>
              <w:t xml:space="preserve"> </w:t>
            </w:r>
            <w:r>
              <w:rPr>
                <w:sz w:val="21"/>
              </w:rPr>
              <w:t>铅）</w:t>
            </w:r>
          </w:p>
        </w:tc>
        <w:tc>
          <w:tcPr>
            <w:tcW w:w="2074" w:type="dxa"/>
          </w:tcPr>
          <w:p>
            <w:pPr>
              <w:pStyle w:val="10"/>
              <w:spacing w:before="8"/>
              <w:rPr>
                <w:sz w:val="14"/>
              </w:rPr>
            </w:pPr>
          </w:p>
          <w:p>
            <w:pPr>
              <w:pStyle w:val="10"/>
              <w:spacing w:before="1"/>
              <w:ind w:left="279" w:right="274"/>
              <w:jc w:val="center"/>
              <w:rPr>
                <w:sz w:val="21"/>
              </w:rPr>
            </w:pPr>
            <w:r>
              <w:rPr>
                <w:sz w:val="21"/>
              </w:rPr>
              <w:t>与类比对象相同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3" w:hRule="atLeast"/>
        </w:trPr>
        <w:tc>
          <w:tcPr>
            <w:tcW w:w="1776" w:type="dxa"/>
          </w:tcPr>
          <w:p>
            <w:pPr>
              <w:pStyle w:val="10"/>
              <w:spacing w:before="8"/>
              <w:rPr>
                <w:sz w:val="14"/>
              </w:rPr>
            </w:pPr>
          </w:p>
          <w:p>
            <w:pPr>
              <w:pStyle w:val="10"/>
              <w:spacing w:before="1"/>
              <w:ind w:left="129" w:right="125"/>
              <w:jc w:val="center"/>
              <w:rPr>
                <w:sz w:val="21"/>
              </w:rPr>
            </w:pPr>
            <w:r>
              <w:rPr>
                <w:sz w:val="21"/>
              </w:rPr>
              <w:t>底板厚度</w:t>
            </w:r>
          </w:p>
        </w:tc>
        <w:tc>
          <w:tcPr>
            <w:tcW w:w="2849" w:type="dxa"/>
          </w:tcPr>
          <w:p>
            <w:pPr>
              <w:pStyle w:val="10"/>
              <w:spacing w:before="29"/>
              <w:ind w:left="191"/>
              <w:rPr>
                <w:sz w:val="21"/>
              </w:rPr>
            </w:pPr>
            <w:r>
              <w:rPr>
                <w:rFonts w:ascii="Times New Roman" w:eastAsia="Times New Roman"/>
                <w:sz w:val="21"/>
              </w:rPr>
              <w:t>12cm</w:t>
            </w:r>
            <w:r>
              <w:rPr>
                <w:rFonts w:ascii="Times New Roman" w:eastAsia="Times New Roman"/>
                <w:spacing w:val="4"/>
                <w:sz w:val="21"/>
              </w:rPr>
              <w:t xml:space="preserve">  </w:t>
            </w:r>
            <w:r>
              <w:rPr>
                <w:sz w:val="21"/>
              </w:rPr>
              <w:t>混泥土</w:t>
            </w:r>
            <w:r>
              <w:rPr>
                <w:rFonts w:ascii="Times New Roman" w:eastAsia="Times New Roman"/>
                <w:sz w:val="21"/>
              </w:rPr>
              <w:t>+2mmPb</w:t>
            </w:r>
            <w:r>
              <w:rPr>
                <w:rFonts w:ascii="Times New Roman" w:eastAsia="Times New Roman"/>
                <w:spacing w:val="8"/>
                <w:sz w:val="21"/>
              </w:rPr>
              <w:t xml:space="preserve"> </w:t>
            </w:r>
            <w:r>
              <w:rPr>
                <w:sz w:val="21"/>
              </w:rPr>
              <w:t>的钡</w:t>
            </w:r>
          </w:p>
          <w:p>
            <w:pPr>
              <w:pStyle w:val="10"/>
              <w:spacing w:before="51"/>
              <w:ind w:left="225"/>
              <w:rPr>
                <w:sz w:val="21"/>
              </w:rPr>
            </w:pPr>
            <w:r>
              <w:rPr>
                <w:sz w:val="21"/>
              </w:rPr>
              <w:t>水泥（</w:t>
            </w:r>
            <w:r>
              <w:rPr>
                <w:spacing w:val="-11"/>
                <w:sz w:val="21"/>
              </w:rPr>
              <w:t xml:space="preserve">相当于 </w:t>
            </w:r>
            <w:r>
              <w:rPr>
                <w:rFonts w:ascii="Times New Roman" w:eastAsia="Times New Roman"/>
                <w:sz w:val="21"/>
              </w:rPr>
              <w:t>3.5mm</w:t>
            </w:r>
            <w:r>
              <w:rPr>
                <w:rFonts w:ascii="Times New Roman" w:eastAsia="Times New Roman"/>
                <w:spacing w:val="8"/>
                <w:sz w:val="21"/>
              </w:rPr>
              <w:t xml:space="preserve"> </w:t>
            </w:r>
            <w:r>
              <w:rPr>
                <w:sz w:val="21"/>
              </w:rPr>
              <w:t>铅）</w:t>
            </w:r>
          </w:p>
        </w:tc>
        <w:tc>
          <w:tcPr>
            <w:tcW w:w="2635" w:type="dxa"/>
          </w:tcPr>
          <w:p>
            <w:pPr>
              <w:pStyle w:val="10"/>
              <w:spacing w:before="29"/>
              <w:ind w:left="136"/>
              <w:rPr>
                <w:rFonts w:ascii="Times New Roman" w:eastAsia="Times New Roman"/>
                <w:sz w:val="21"/>
              </w:rPr>
            </w:pPr>
            <w:r>
              <w:rPr>
                <w:rFonts w:ascii="Times New Roman" w:eastAsia="Times New Roman"/>
                <w:sz w:val="21"/>
              </w:rPr>
              <w:t xml:space="preserve">20cm </w:t>
            </w:r>
            <w:r>
              <w:rPr>
                <w:sz w:val="21"/>
              </w:rPr>
              <w:t>现浇混凝土</w:t>
            </w:r>
            <w:r>
              <w:rPr>
                <w:rFonts w:ascii="Times New Roman" w:eastAsia="Times New Roman"/>
                <w:sz w:val="21"/>
              </w:rPr>
              <w:t>+1mmPb</w:t>
            </w:r>
          </w:p>
          <w:p>
            <w:pPr>
              <w:pStyle w:val="10"/>
              <w:spacing w:before="51"/>
              <w:ind w:left="108" w:right="-15"/>
              <w:rPr>
                <w:sz w:val="21"/>
              </w:rPr>
            </w:pPr>
            <w:r>
              <w:rPr>
                <w:spacing w:val="-28"/>
                <w:sz w:val="21"/>
              </w:rPr>
              <w:t>钡水泥</w:t>
            </w:r>
            <w:r>
              <w:rPr>
                <w:sz w:val="21"/>
              </w:rPr>
              <w:t>（</w:t>
            </w:r>
            <w:r>
              <w:rPr>
                <w:spacing w:val="-11"/>
                <w:sz w:val="21"/>
              </w:rPr>
              <w:t xml:space="preserve">相当于 </w:t>
            </w:r>
            <w:r>
              <w:rPr>
                <w:rFonts w:ascii="Times New Roman" w:eastAsia="Times New Roman"/>
                <w:sz w:val="21"/>
              </w:rPr>
              <w:t>3.5mm</w:t>
            </w:r>
            <w:r>
              <w:rPr>
                <w:rFonts w:ascii="Times New Roman" w:eastAsia="Times New Roman"/>
                <w:spacing w:val="8"/>
                <w:sz w:val="21"/>
              </w:rPr>
              <w:t xml:space="preserve"> </w:t>
            </w:r>
            <w:r>
              <w:rPr>
                <w:sz w:val="21"/>
              </w:rPr>
              <w:t>铅）</w:t>
            </w:r>
          </w:p>
        </w:tc>
        <w:tc>
          <w:tcPr>
            <w:tcW w:w="2074" w:type="dxa"/>
          </w:tcPr>
          <w:p>
            <w:pPr>
              <w:pStyle w:val="10"/>
              <w:spacing w:before="8"/>
              <w:rPr>
                <w:sz w:val="14"/>
              </w:rPr>
            </w:pPr>
          </w:p>
          <w:p>
            <w:pPr>
              <w:pStyle w:val="10"/>
              <w:spacing w:before="1"/>
              <w:ind w:left="279" w:right="274"/>
              <w:jc w:val="center"/>
              <w:rPr>
                <w:sz w:val="21"/>
              </w:rPr>
            </w:pPr>
            <w:r>
              <w:rPr>
                <w:sz w:val="21"/>
              </w:rPr>
              <w:t>与类比对象相同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6" w:hRule="atLeast"/>
        </w:trPr>
        <w:tc>
          <w:tcPr>
            <w:tcW w:w="1776" w:type="dxa"/>
          </w:tcPr>
          <w:p>
            <w:pPr>
              <w:pStyle w:val="10"/>
              <w:spacing w:before="111"/>
              <w:ind w:left="131" w:right="125"/>
              <w:jc w:val="center"/>
              <w:rPr>
                <w:sz w:val="21"/>
              </w:rPr>
            </w:pPr>
            <w:r>
              <w:rPr>
                <w:sz w:val="21"/>
              </w:rPr>
              <w:t>观察窗铅当量</w:t>
            </w:r>
          </w:p>
        </w:tc>
        <w:tc>
          <w:tcPr>
            <w:tcW w:w="2849" w:type="dxa"/>
          </w:tcPr>
          <w:p>
            <w:pPr>
              <w:pStyle w:val="10"/>
              <w:spacing w:before="111"/>
              <w:ind w:left="101" w:right="93"/>
              <w:jc w:val="center"/>
              <w:rPr>
                <w:sz w:val="21"/>
              </w:rPr>
            </w:pPr>
            <w:r>
              <w:rPr>
                <w:rFonts w:ascii="Times New Roman" w:eastAsia="Times New Roman"/>
                <w:sz w:val="21"/>
              </w:rPr>
              <w:t xml:space="preserve">4.5mmPb </w:t>
            </w:r>
            <w:r>
              <w:rPr>
                <w:sz w:val="21"/>
              </w:rPr>
              <w:t>当量</w:t>
            </w:r>
          </w:p>
        </w:tc>
        <w:tc>
          <w:tcPr>
            <w:tcW w:w="2635" w:type="dxa"/>
          </w:tcPr>
          <w:p>
            <w:pPr>
              <w:pStyle w:val="10"/>
              <w:spacing w:before="111"/>
              <w:ind w:left="236" w:right="233"/>
              <w:jc w:val="center"/>
              <w:rPr>
                <w:sz w:val="21"/>
              </w:rPr>
            </w:pPr>
            <w:r>
              <w:rPr>
                <w:rFonts w:ascii="Times New Roman" w:eastAsia="Times New Roman"/>
                <w:sz w:val="21"/>
              </w:rPr>
              <w:t xml:space="preserve">3mm </w:t>
            </w:r>
            <w:r>
              <w:rPr>
                <w:sz w:val="21"/>
              </w:rPr>
              <w:t>铅当量；</w:t>
            </w:r>
          </w:p>
        </w:tc>
        <w:tc>
          <w:tcPr>
            <w:tcW w:w="2074" w:type="dxa"/>
          </w:tcPr>
          <w:p>
            <w:pPr>
              <w:pStyle w:val="10"/>
              <w:spacing w:before="111"/>
              <w:ind w:left="278" w:right="274"/>
              <w:jc w:val="center"/>
              <w:rPr>
                <w:sz w:val="21"/>
              </w:rPr>
            </w:pPr>
            <w:r>
              <w:rPr>
                <w:sz w:val="21"/>
              </w:rPr>
              <w:t>优于类比对象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6" w:hRule="atLeast"/>
        </w:trPr>
        <w:tc>
          <w:tcPr>
            <w:tcW w:w="1776" w:type="dxa"/>
          </w:tcPr>
          <w:p>
            <w:pPr>
              <w:pStyle w:val="10"/>
              <w:spacing w:before="111"/>
              <w:ind w:left="129" w:right="125"/>
              <w:jc w:val="center"/>
              <w:rPr>
                <w:sz w:val="21"/>
              </w:rPr>
            </w:pPr>
            <w:r>
              <w:rPr>
                <w:sz w:val="21"/>
              </w:rPr>
              <w:t>机房大小</w:t>
            </w:r>
          </w:p>
        </w:tc>
        <w:tc>
          <w:tcPr>
            <w:tcW w:w="2849" w:type="dxa"/>
          </w:tcPr>
          <w:p>
            <w:pPr>
              <w:pStyle w:val="10"/>
              <w:spacing w:before="111"/>
              <w:ind w:left="100" w:right="93"/>
              <w:jc w:val="center"/>
              <w:rPr>
                <w:sz w:val="21"/>
              </w:rPr>
            </w:pPr>
            <w:r>
              <w:rPr>
                <w:rFonts w:ascii="Times New Roman" w:hAnsi="Times New Roman" w:eastAsia="Times New Roman"/>
                <w:sz w:val="21"/>
              </w:rPr>
              <w:t>40.56m</w:t>
            </w:r>
            <w:r>
              <w:rPr>
                <w:rFonts w:ascii="Times New Roman" w:hAnsi="Times New Roman" w:eastAsia="Times New Roman"/>
                <w:sz w:val="21"/>
                <w:vertAlign w:val="superscript"/>
              </w:rPr>
              <w:t>2</w:t>
            </w:r>
            <w:r>
              <w:rPr>
                <w:sz w:val="21"/>
                <w:vertAlign w:val="baseline"/>
              </w:rPr>
              <w:t>（</w:t>
            </w:r>
            <w:r>
              <w:rPr>
                <w:rFonts w:ascii="Times New Roman" w:hAnsi="Times New Roman" w:eastAsia="Times New Roman"/>
                <w:sz w:val="21"/>
                <w:vertAlign w:val="baseline"/>
              </w:rPr>
              <w:t>7.8m×5.2m</w:t>
            </w:r>
            <w:r>
              <w:rPr>
                <w:sz w:val="21"/>
                <w:vertAlign w:val="baseline"/>
              </w:rPr>
              <w:t>）</w:t>
            </w:r>
          </w:p>
        </w:tc>
        <w:tc>
          <w:tcPr>
            <w:tcW w:w="2635" w:type="dxa"/>
          </w:tcPr>
          <w:p>
            <w:pPr>
              <w:pStyle w:val="10"/>
              <w:spacing w:before="111"/>
              <w:ind w:left="237" w:right="233"/>
              <w:jc w:val="center"/>
              <w:rPr>
                <w:sz w:val="21"/>
              </w:rPr>
            </w:pPr>
            <w:r>
              <w:rPr>
                <w:rFonts w:ascii="Times New Roman" w:hAnsi="Times New Roman" w:eastAsia="Times New Roman"/>
                <w:sz w:val="21"/>
              </w:rPr>
              <w:t>37m</w:t>
            </w:r>
            <w:r>
              <w:rPr>
                <w:rFonts w:ascii="Times New Roman" w:hAnsi="Times New Roman" w:eastAsia="Times New Roman"/>
                <w:sz w:val="21"/>
                <w:vertAlign w:val="superscript"/>
              </w:rPr>
              <w:t>2</w:t>
            </w:r>
            <w:r>
              <w:rPr>
                <w:sz w:val="21"/>
                <w:vertAlign w:val="baseline"/>
              </w:rPr>
              <w:t>（</w:t>
            </w:r>
            <w:r>
              <w:rPr>
                <w:rFonts w:ascii="Times New Roman" w:hAnsi="Times New Roman" w:eastAsia="Times New Roman"/>
                <w:sz w:val="21"/>
                <w:vertAlign w:val="baseline"/>
              </w:rPr>
              <w:t xml:space="preserve">7.4m×5m </w:t>
            </w:r>
            <w:r>
              <w:rPr>
                <w:sz w:val="21"/>
                <w:vertAlign w:val="baseline"/>
              </w:rPr>
              <w:t>）；</w:t>
            </w:r>
          </w:p>
        </w:tc>
        <w:tc>
          <w:tcPr>
            <w:tcW w:w="2074" w:type="dxa"/>
          </w:tcPr>
          <w:p>
            <w:pPr>
              <w:pStyle w:val="10"/>
              <w:spacing w:before="111"/>
              <w:ind w:left="278" w:right="274"/>
              <w:jc w:val="center"/>
              <w:rPr>
                <w:sz w:val="21"/>
              </w:rPr>
            </w:pPr>
            <w:r>
              <w:rPr>
                <w:sz w:val="21"/>
              </w:rPr>
              <w:t>优于类比对象</w:t>
            </w:r>
          </w:p>
        </w:tc>
      </w:tr>
    </w:tbl>
    <w:p>
      <w:pPr>
        <w:pStyle w:val="4"/>
        <w:spacing w:before="86" w:line="376" w:lineRule="auto"/>
        <w:ind w:left="330" w:right="327" w:firstLine="484"/>
        <w:jc w:val="both"/>
      </w:pPr>
      <w:r>
        <w:rPr>
          <w:spacing w:val="-18"/>
        </w:rPr>
        <w:t xml:space="preserve">由表 </w:t>
      </w:r>
      <w:r>
        <w:rPr>
          <w:rFonts w:ascii="Times New Roman" w:eastAsia="Times New Roman"/>
        </w:rPr>
        <w:t xml:space="preserve">11-1 </w:t>
      </w:r>
      <w:r>
        <w:rPr>
          <w:spacing w:val="-11"/>
        </w:rPr>
        <w:t xml:space="preserve">可知，本项目 </w:t>
      </w:r>
      <w:r>
        <w:rPr>
          <w:rFonts w:ascii="Times New Roman" w:eastAsia="Times New Roman"/>
        </w:rPr>
        <w:t xml:space="preserve">DSA </w:t>
      </w:r>
      <w:r>
        <w:rPr>
          <w:spacing w:val="-1"/>
        </w:rPr>
        <w:t>的最大管电压和最大管电流与类比对象相同，而本项目的屏蔽措施优于类比项目或与类比项目相同，故类比条件充分。</w:t>
      </w:r>
    </w:p>
    <w:p>
      <w:pPr>
        <w:pStyle w:val="9"/>
        <w:numPr>
          <w:ilvl w:val="0"/>
          <w:numId w:val="20"/>
        </w:numPr>
        <w:tabs>
          <w:tab w:val="left" w:pos="935"/>
        </w:tabs>
        <w:spacing w:before="0" w:after="0" w:line="307" w:lineRule="exact"/>
        <w:ind w:left="934" w:right="0" w:hanging="604"/>
        <w:jc w:val="left"/>
        <w:rPr>
          <w:sz w:val="24"/>
        </w:rPr>
      </w:pPr>
      <w:r>
        <w:rPr>
          <w:sz w:val="24"/>
        </w:rPr>
        <w:t>类比监测结果</w:t>
      </w:r>
    </w:p>
    <w:p>
      <w:pPr>
        <w:pStyle w:val="4"/>
        <w:spacing w:before="173"/>
        <w:ind w:left="814"/>
      </w:pPr>
      <w:r>
        <w:t xml:space="preserve">类比监测结果见表 </w:t>
      </w:r>
      <w:r>
        <w:rPr>
          <w:rFonts w:ascii="Times New Roman" w:eastAsia="Times New Roman"/>
        </w:rPr>
        <w:t>11-2</w:t>
      </w:r>
      <w:r>
        <w:t xml:space="preserve">，类比监测报告见附件 </w:t>
      </w:r>
      <w:r>
        <w:rPr>
          <w:rFonts w:ascii="Times New Roman" w:eastAsia="Times New Roman"/>
        </w:rPr>
        <w:t>11</w:t>
      </w:r>
      <w:r>
        <w:t>。</w:t>
      </w:r>
    </w:p>
    <w:p>
      <w:pPr>
        <w:spacing w:after="0"/>
        <w:sectPr>
          <w:type w:val="continuous"/>
          <w:pgSz w:w="11850" w:h="16790"/>
          <w:pgMar w:top="1260" w:right="660" w:bottom="280" w:left="940" w:header="720" w:footer="720" w:gutter="0"/>
        </w:sectPr>
      </w:pPr>
    </w:p>
    <w:p>
      <w:pPr>
        <w:tabs>
          <w:tab w:val="left" w:pos="3562"/>
        </w:tabs>
        <w:spacing w:before="58"/>
        <w:ind w:left="2602" w:right="0" w:firstLine="0"/>
        <w:jc w:val="left"/>
        <w:rPr>
          <w:sz w:val="21"/>
        </w:rPr>
      </w:pPr>
      <w:r>
        <mc:AlternateContent>
          <mc:Choice Requires="wpg">
            <w:drawing>
              <wp:anchor distT="0" distB="0" distL="114300" distR="114300" simplePos="0" relativeHeight="503198720" behindDoc="1" locked="0" layoutInCell="1" allowOverlap="1">
                <wp:simplePos x="0" y="0"/>
                <wp:positionH relativeFrom="page">
                  <wp:posOffset>734060</wp:posOffset>
                </wp:positionH>
                <wp:positionV relativeFrom="page">
                  <wp:posOffset>791845</wp:posOffset>
                </wp:positionV>
                <wp:extent cx="6233160" cy="8905240"/>
                <wp:effectExtent l="1905" t="1270" r="13335" b="8890"/>
                <wp:wrapNone/>
                <wp:docPr id="169" name="组合 154"/>
                <wp:cNvGraphicFramePr/>
                <a:graphic xmlns:a="http://schemas.openxmlformats.org/drawingml/2006/main">
                  <a:graphicData uri="http://schemas.microsoft.com/office/word/2010/wordprocessingGroup">
                    <wpg:wgp>
                      <wpg:cNvGrpSpPr/>
                      <wpg:grpSpPr>
                        <a:xfrm>
                          <a:off x="0" y="0"/>
                          <a:ext cx="6233160" cy="8905240"/>
                          <a:chOff x="1157" y="1248"/>
                          <a:chExt cx="9816" cy="14024"/>
                        </a:xfrm>
                      </wpg:grpSpPr>
                      <wps:wsp>
                        <wps:cNvPr id="163" name="直线 155"/>
                        <wps:cNvSpPr/>
                        <wps:spPr>
                          <a:xfrm>
                            <a:off x="1166" y="1253"/>
                            <a:ext cx="9797" cy="0"/>
                          </a:xfrm>
                          <a:prstGeom prst="line">
                            <a:avLst/>
                          </a:prstGeom>
                          <a:ln w="6096" cap="flat" cmpd="sng">
                            <a:solidFill>
                              <a:srgbClr val="000000"/>
                            </a:solidFill>
                            <a:prstDash val="solid"/>
                            <a:headEnd type="none" w="med" len="med"/>
                            <a:tailEnd type="none" w="med" len="med"/>
                          </a:ln>
                        </wps:spPr>
                        <wps:bodyPr upright="1"/>
                      </wps:wsp>
                      <wps:wsp>
                        <wps:cNvPr id="164" name="直线 156"/>
                        <wps:cNvSpPr/>
                        <wps:spPr>
                          <a:xfrm>
                            <a:off x="1162" y="1248"/>
                            <a:ext cx="0" cy="14014"/>
                          </a:xfrm>
                          <a:prstGeom prst="line">
                            <a:avLst/>
                          </a:prstGeom>
                          <a:ln w="6096" cap="flat" cmpd="sng">
                            <a:solidFill>
                              <a:srgbClr val="000000"/>
                            </a:solidFill>
                            <a:prstDash val="solid"/>
                            <a:headEnd type="none" w="med" len="med"/>
                            <a:tailEnd type="none" w="med" len="med"/>
                          </a:ln>
                        </wps:spPr>
                        <wps:bodyPr upright="1"/>
                      </wps:wsp>
                      <wps:wsp>
                        <wps:cNvPr id="165" name="矩形 157"/>
                        <wps:cNvSpPr/>
                        <wps:spPr>
                          <a:xfrm>
                            <a:off x="1156" y="15261"/>
                            <a:ext cx="10" cy="10"/>
                          </a:xfrm>
                          <a:prstGeom prst="rect">
                            <a:avLst/>
                          </a:prstGeom>
                          <a:solidFill>
                            <a:srgbClr val="000000"/>
                          </a:solidFill>
                          <a:ln w="9525">
                            <a:noFill/>
                          </a:ln>
                        </wps:spPr>
                        <wps:bodyPr upright="1"/>
                      </wps:wsp>
                      <wps:wsp>
                        <wps:cNvPr id="166" name="直线 158"/>
                        <wps:cNvSpPr/>
                        <wps:spPr>
                          <a:xfrm>
                            <a:off x="1166" y="15266"/>
                            <a:ext cx="9797" cy="0"/>
                          </a:xfrm>
                          <a:prstGeom prst="line">
                            <a:avLst/>
                          </a:prstGeom>
                          <a:ln w="6096" cap="flat" cmpd="sng">
                            <a:solidFill>
                              <a:srgbClr val="000000"/>
                            </a:solidFill>
                            <a:prstDash val="solid"/>
                            <a:headEnd type="none" w="med" len="med"/>
                            <a:tailEnd type="none" w="med" len="med"/>
                          </a:ln>
                        </wps:spPr>
                        <wps:bodyPr upright="1"/>
                      </wps:wsp>
                      <wps:wsp>
                        <wps:cNvPr id="167" name="直线 159"/>
                        <wps:cNvSpPr/>
                        <wps:spPr>
                          <a:xfrm>
                            <a:off x="10968" y="1248"/>
                            <a:ext cx="0" cy="14014"/>
                          </a:xfrm>
                          <a:prstGeom prst="line">
                            <a:avLst/>
                          </a:prstGeom>
                          <a:ln w="6097" cap="flat" cmpd="sng">
                            <a:solidFill>
                              <a:srgbClr val="000000"/>
                            </a:solidFill>
                            <a:prstDash val="solid"/>
                            <a:headEnd type="none" w="med" len="med"/>
                            <a:tailEnd type="none" w="med" len="med"/>
                          </a:ln>
                        </wps:spPr>
                        <wps:bodyPr upright="1"/>
                      </wps:wsp>
                      <wps:wsp>
                        <wps:cNvPr id="168" name="矩形 160"/>
                        <wps:cNvSpPr/>
                        <wps:spPr>
                          <a:xfrm>
                            <a:off x="10962" y="15261"/>
                            <a:ext cx="10" cy="10"/>
                          </a:xfrm>
                          <a:prstGeom prst="rect">
                            <a:avLst/>
                          </a:prstGeom>
                          <a:solidFill>
                            <a:srgbClr val="000000"/>
                          </a:solidFill>
                          <a:ln w="9525">
                            <a:noFill/>
                          </a:ln>
                        </wps:spPr>
                        <wps:bodyPr upright="1"/>
                      </wps:wsp>
                    </wpg:wgp>
                  </a:graphicData>
                </a:graphic>
              </wp:anchor>
            </w:drawing>
          </mc:Choice>
          <mc:Fallback>
            <w:pict>
              <v:group id="组合 154" o:spid="_x0000_s1026" o:spt="203" style="position:absolute;left:0pt;margin-left:57.8pt;margin-top:62.35pt;height:701.2pt;width:490.8pt;mso-position-horizontal-relative:page;mso-position-vertical-relative:page;z-index:-117760;mso-width-relative:page;mso-height-relative:page;" coordorigin="1157,1248" coordsize="9816,14024" o:gfxdata="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K/6uXjbAAAADQEAAA8AAAAAAAAAAQAgAAAAIgAAAGRycy9kb3ducmV2&#10;LnhtbFBLAQIUABQAAAAIAIdO4kDaL45eFgMAAPMNAAAOAAAAAAAAAAEAIAAAACoBAABkcnMvZTJv&#10;RG9jLnhtbFBLBQYAAAAABgAGAFkBAACyBgAAAAA=&#10;">
                <o:lock v:ext="edit" aspectratio="f"/>
                <v:line id="直线 155" o:spid="_x0000_s1026" o:spt="20" style="position:absolute;left:1166;top:1253;height:0;width:9797;" filled="f" stroked="t" coordsize="21600,21600" o:gfxdata="UEsDBAoAAAAAAIdO4kAAAAAAAAAAAAAAAAAEAAAAZHJzL1BLAwQUAAAACACHTuJAQ1SDrrsAAADc&#10;AAAADwAAAGRycy9kb3ducmV2LnhtbEVPTYvCMBC9C/6HMMLeNHUF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SDr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56" o:spid="_x0000_s1026" o:spt="20" style="position:absolute;left:1162;top:1248;height:14014;width:0;" filled="f" stroked="t" coordsize="21600,21600" o:gfxdata="UEsDBAoAAAAAAIdO4kAAAAAAAAAAAAAAAAAEAAAAZHJzL1BLAwQUAAAACACHTuJAzL0b2rsAAADc&#10;AAAADwAAAGRycy9kb3ducmV2LnhtbEVPTYvCMBC9C/6HMMLeNHUR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0b2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57" o:spid="_x0000_s1026" o:spt="1" style="position:absolute;left:1156;top:15261;height:10;width:10;" fillcolor="#000000" filled="t" stroked="f" coordsize="21600,21600" o:gfxdata="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bEpi8AAAA&#10;3AAAAA8AAAAAAAAAAQAgAAAAIgAAAGRycy9kb3ducmV2LnhtbFBLAQIUABQAAAAIAIdO4kAzLwWe&#10;OwAAADkAAAAQAAAAAAAAAAEAIAAAAAsBAABkcnMvc2hhcGV4bWwueG1sUEsFBgAAAAAGAAYAWwEA&#10;ALUDAAAAAA==&#10;">
                  <v:fill on="t" focussize="0,0"/>
                  <v:stroke on="f"/>
                  <v:imagedata o:title=""/>
                  <o:lock v:ext="edit" aspectratio="f"/>
                </v:rect>
                <v:line id="直线 158" o:spid="_x0000_s1026" o:spt="20" style="position:absolute;left:1166;top:15266;height:0;width:9797;" filled="f" stroked="t" coordsize="21600,21600" o:gfxdata="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MgN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59" o:spid="_x0000_s1026" o:spt="20" style="position:absolute;left:10968;top:1248;height:14014;width:0;" filled="f" stroked="t" coordsize="21600,21600" o:gfxdata="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s7tW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60" o:spid="_x0000_s1026" o:spt="1" style="position:absolute;left:10962;top:15261;height:10;width:10;" fillcolor="#000000" filled="t" stroked="f" coordsize="21600,21600" o:gfxdata="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Wr0G&#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rPr>
          <w:sz w:val="21"/>
        </w:rPr>
        <w:t>表</w:t>
      </w:r>
      <w:r>
        <w:rPr>
          <w:spacing w:val="-51"/>
          <w:sz w:val="21"/>
        </w:rPr>
        <w:t xml:space="preserve"> </w:t>
      </w:r>
      <w:r>
        <w:rPr>
          <w:rFonts w:ascii="Times New Roman" w:hAnsi="Times New Roman" w:eastAsia="Times New Roman"/>
          <w:spacing w:val="-3"/>
          <w:sz w:val="21"/>
        </w:rPr>
        <w:t>11-2</w:t>
      </w:r>
      <w:r>
        <w:rPr>
          <w:rFonts w:ascii="Times New Roman" w:hAnsi="Times New Roman" w:eastAsia="Times New Roman"/>
          <w:spacing w:val="-3"/>
          <w:sz w:val="21"/>
        </w:rPr>
        <w:tab/>
      </w:r>
      <w:r>
        <w:rPr>
          <w:rFonts w:ascii="Times New Roman" w:hAnsi="Times New Roman" w:eastAsia="Times New Roman"/>
          <w:sz w:val="21"/>
        </w:rPr>
        <w:t>DSA</w:t>
      </w:r>
      <w:r>
        <w:rPr>
          <w:rFonts w:ascii="Times New Roman" w:hAnsi="Times New Roman" w:eastAsia="Times New Roman"/>
          <w:spacing w:val="2"/>
          <w:sz w:val="21"/>
        </w:rPr>
        <w:t xml:space="preserve"> </w:t>
      </w:r>
      <w:r>
        <w:rPr>
          <w:sz w:val="21"/>
        </w:rPr>
        <w:t>机房周边</w:t>
      </w:r>
      <w:r>
        <w:rPr>
          <w:spacing w:val="-49"/>
          <w:sz w:val="21"/>
        </w:rPr>
        <w:t xml:space="preserve"> </w:t>
      </w:r>
      <w:r>
        <w:rPr>
          <w:rFonts w:ascii="Times New Roman" w:hAnsi="Times New Roman" w:eastAsia="Times New Roman"/>
          <w:sz w:val="21"/>
        </w:rPr>
        <w:t>X-γ</w:t>
      </w:r>
      <w:r>
        <w:rPr>
          <w:rFonts w:ascii="Times New Roman" w:hAnsi="Times New Roman" w:eastAsia="Times New Roman"/>
          <w:spacing w:val="1"/>
          <w:sz w:val="21"/>
        </w:rPr>
        <w:t xml:space="preserve"> </w:t>
      </w:r>
      <w:r>
        <w:rPr>
          <w:sz w:val="21"/>
        </w:rPr>
        <w:t>辐射剂量率水平监测结果</w:t>
      </w:r>
    </w:p>
    <w:tbl>
      <w:tblPr>
        <w:tblStyle w:val="7"/>
        <w:tblW w:w="8649" w:type="dxa"/>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2571"/>
        <w:gridCol w:w="1491"/>
        <w:gridCol w:w="1827"/>
        <w:gridCol w:w="1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restart"/>
          </w:tcPr>
          <w:p>
            <w:pPr>
              <w:pStyle w:val="10"/>
              <w:rPr>
                <w:rFonts w:ascii="Times New Roman"/>
                <w:sz w:val="22"/>
              </w:rPr>
            </w:pPr>
          </w:p>
        </w:tc>
        <w:tc>
          <w:tcPr>
            <w:tcW w:w="2571" w:type="dxa"/>
            <w:vMerge w:val="restart"/>
          </w:tcPr>
          <w:p>
            <w:pPr>
              <w:pStyle w:val="10"/>
              <w:spacing w:before="3"/>
              <w:rPr>
                <w:sz w:val="18"/>
              </w:rPr>
            </w:pPr>
          </w:p>
          <w:p>
            <w:pPr>
              <w:pStyle w:val="10"/>
              <w:ind w:left="647"/>
              <w:rPr>
                <w:sz w:val="21"/>
              </w:rPr>
            </w:pPr>
            <w:r>
              <w:rPr>
                <w:sz w:val="21"/>
              </w:rPr>
              <w:t>监测点位描述</w:t>
            </w:r>
          </w:p>
        </w:tc>
        <w:tc>
          <w:tcPr>
            <w:tcW w:w="1491" w:type="dxa"/>
            <w:vMerge w:val="restart"/>
          </w:tcPr>
          <w:p>
            <w:pPr>
              <w:pStyle w:val="10"/>
              <w:rPr>
                <w:rFonts w:ascii="Times New Roman"/>
                <w:sz w:val="22"/>
              </w:rPr>
            </w:pPr>
          </w:p>
        </w:tc>
        <w:tc>
          <w:tcPr>
            <w:tcW w:w="3233" w:type="dxa"/>
            <w:gridSpan w:val="2"/>
          </w:tcPr>
          <w:p>
            <w:pPr>
              <w:pStyle w:val="10"/>
              <w:spacing w:before="47"/>
              <w:ind w:left="647"/>
              <w:rPr>
                <w:sz w:val="21"/>
              </w:rPr>
            </w:pPr>
            <w:r>
              <w:rPr>
                <w:rFonts w:ascii="Times New Roman" w:hAnsi="Times New Roman" w:eastAsia="Times New Roman"/>
                <w:sz w:val="21"/>
              </w:rPr>
              <w:t xml:space="preserve">X-γ </w:t>
            </w:r>
            <w:r>
              <w:rPr>
                <w:sz w:val="21"/>
              </w:rPr>
              <w:t>剂量率（</w:t>
            </w:r>
            <w:r>
              <w:rPr>
                <w:rFonts w:ascii="Times New Roman" w:hAnsi="Times New Roman" w:eastAsia="Times New Roman"/>
                <w:sz w:val="21"/>
              </w:rPr>
              <w:t>μSv/h</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vMerge w:val="continue"/>
            <w:tcBorders>
              <w:top w:val="nil"/>
            </w:tcBorders>
          </w:tcPr>
          <w:p>
            <w:pPr>
              <w:rPr>
                <w:sz w:val="2"/>
                <w:szCs w:val="2"/>
              </w:rPr>
            </w:pPr>
          </w:p>
        </w:tc>
        <w:tc>
          <w:tcPr>
            <w:tcW w:w="1827" w:type="dxa"/>
          </w:tcPr>
          <w:p>
            <w:pPr>
              <w:pStyle w:val="10"/>
              <w:spacing w:before="46"/>
              <w:ind w:left="464" w:right="464"/>
              <w:jc w:val="center"/>
              <w:rPr>
                <w:sz w:val="21"/>
              </w:rPr>
            </w:pPr>
            <w:r>
              <w:rPr>
                <w:sz w:val="21"/>
              </w:rPr>
              <w:t>范围值</w:t>
            </w:r>
          </w:p>
        </w:tc>
        <w:tc>
          <w:tcPr>
            <w:tcW w:w="1406" w:type="dxa"/>
          </w:tcPr>
          <w:p>
            <w:pPr>
              <w:pStyle w:val="10"/>
              <w:spacing w:before="46"/>
              <w:ind w:left="364" w:right="361"/>
              <w:jc w:val="center"/>
              <w:rPr>
                <w:sz w:val="21"/>
              </w:rPr>
            </w:pPr>
            <w:r>
              <w:rPr>
                <w:sz w:val="21"/>
              </w:rPr>
              <w:t>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restart"/>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75"/>
              <w:ind w:left="25" w:right="17"/>
              <w:jc w:val="center"/>
              <w:rPr>
                <w:rFonts w:ascii="Times New Roman"/>
                <w:sz w:val="21"/>
              </w:rPr>
            </w:pPr>
            <w:r>
              <w:rPr>
                <w:rFonts w:ascii="Times New Roman"/>
                <w:sz w:val="21"/>
              </w:rPr>
              <w:t>Optima</w:t>
            </w:r>
          </w:p>
          <w:p>
            <w:pPr>
              <w:pStyle w:val="10"/>
              <w:spacing w:before="66"/>
              <w:ind w:left="25" w:right="19"/>
              <w:jc w:val="center"/>
              <w:rPr>
                <w:sz w:val="21"/>
              </w:rPr>
            </w:pPr>
            <w:r>
              <w:rPr>
                <w:rFonts w:ascii="Times New Roman" w:eastAsia="Times New Roman"/>
                <w:sz w:val="21"/>
              </w:rPr>
              <w:t xml:space="preserve">CL323i </w:t>
            </w:r>
            <w:r>
              <w:rPr>
                <w:sz w:val="21"/>
              </w:rPr>
              <w:t>型</w:t>
            </w:r>
          </w:p>
          <w:p>
            <w:pPr>
              <w:pStyle w:val="10"/>
              <w:spacing w:before="64"/>
              <w:ind w:left="25" w:right="16"/>
              <w:jc w:val="center"/>
              <w:rPr>
                <w:rFonts w:ascii="Times New Roman"/>
                <w:sz w:val="21"/>
              </w:rPr>
            </w:pPr>
            <w:r>
              <w:rPr>
                <w:rFonts w:ascii="Times New Roman"/>
                <w:sz w:val="21"/>
              </w:rPr>
              <w:t>DSA</w:t>
            </w:r>
          </w:p>
          <w:p>
            <w:pPr>
              <w:pStyle w:val="10"/>
              <w:spacing w:before="68"/>
              <w:ind w:left="25" w:right="19"/>
              <w:jc w:val="center"/>
              <w:rPr>
                <w:sz w:val="21"/>
              </w:rPr>
            </w:pPr>
            <w:r>
              <w:rPr>
                <w:sz w:val="21"/>
              </w:rPr>
              <w:t>（检测条件：</w:t>
            </w:r>
          </w:p>
          <w:p>
            <w:pPr>
              <w:pStyle w:val="10"/>
              <w:spacing w:before="53"/>
              <w:ind w:left="25" w:right="16"/>
              <w:jc w:val="center"/>
              <w:rPr>
                <w:sz w:val="21"/>
              </w:rPr>
            </w:pPr>
            <w:r>
              <w:rPr>
                <w:rFonts w:ascii="Times New Roman" w:eastAsia="Times New Roman"/>
                <w:sz w:val="21"/>
              </w:rPr>
              <w:t>64kV</w:t>
            </w:r>
            <w:r>
              <w:rPr>
                <w:sz w:val="21"/>
              </w:rPr>
              <w:t>，</w:t>
            </w:r>
          </w:p>
          <w:p>
            <w:pPr>
              <w:pStyle w:val="10"/>
              <w:spacing w:before="50"/>
              <w:ind w:left="25" w:right="16"/>
              <w:jc w:val="center"/>
              <w:rPr>
                <w:sz w:val="21"/>
              </w:rPr>
            </w:pPr>
            <w:r>
              <w:rPr>
                <w:rFonts w:ascii="Times New Roman" w:eastAsia="Times New Roman"/>
                <w:sz w:val="21"/>
              </w:rPr>
              <w:t>486mA</w:t>
            </w:r>
            <w:r>
              <w:rPr>
                <w:sz w:val="21"/>
              </w:rPr>
              <w:t>）</w:t>
            </w:r>
          </w:p>
        </w:tc>
        <w:tc>
          <w:tcPr>
            <w:tcW w:w="2571" w:type="dxa"/>
            <w:vMerge w:val="restart"/>
          </w:tcPr>
          <w:p>
            <w:pPr>
              <w:pStyle w:val="10"/>
              <w:spacing w:before="5"/>
              <w:rPr>
                <w:sz w:val="18"/>
              </w:rPr>
            </w:pPr>
          </w:p>
          <w:p>
            <w:pPr>
              <w:pStyle w:val="10"/>
              <w:ind w:left="843" w:right="837"/>
              <w:jc w:val="center"/>
              <w:rPr>
                <w:sz w:val="21"/>
              </w:rPr>
            </w:pPr>
            <w:r>
              <w:rPr>
                <w:sz w:val="21"/>
              </w:rPr>
              <w:t>观察窗</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0.07~0.09</w:t>
            </w:r>
          </w:p>
        </w:tc>
        <w:tc>
          <w:tcPr>
            <w:tcW w:w="1406" w:type="dxa"/>
          </w:tcPr>
          <w:p>
            <w:pPr>
              <w:pStyle w:val="10"/>
              <w:spacing w:before="60"/>
              <w:ind w:left="364" w:right="361"/>
              <w:jc w:val="center"/>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0.05~0.07</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trPr>
        <w:tc>
          <w:tcPr>
            <w:tcW w:w="1354" w:type="dxa"/>
            <w:vMerge w:val="continue"/>
            <w:tcBorders>
              <w:top w:val="nil"/>
            </w:tcBorders>
          </w:tcPr>
          <w:p>
            <w:pPr>
              <w:rPr>
                <w:sz w:val="2"/>
                <w:szCs w:val="2"/>
              </w:rPr>
            </w:pPr>
          </w:p>
        </w:tc>
        <w:tc>
          <w:tcPr>
            <w:tcW w:w="2571" w:type="dxa"/>
            <w:vMerge w:val="restart"/>
          </w:tcPr>
          <w:p>
            <w:pPr>
              <w:pStyle w:val="10"/>
              <w:spacing w:before="5"/>
              <w:rPr>
                <w:sz w:val="18"/>
              </w:rPr>
            </w:pPr>
          </w:p>
          <w:p>
            <w:pPr>
              <w:pStyle w:val="10"/>
              <w:ind w:left="647"/>
              <w:rPr>
                <w:sz w:val="21"/>
              </w:rPr>
            </w:pPr>
            <w:r>
              <w:rPr>
                <w:sz w:val="21"/>
              </w:rPr>
              <w:t>控制室操作位</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0.07~0.10</w:t>
            </w:r>
          </w:p>
        </w:tc>
        <w:tc>
          <w:tcPr>
            <w:tcW w:w="1406" w:type="dxa"/>
          </w:tcPr>
          <w:p>
            <w:pPr>
              <w:pStyle w:val="10"/>
              <w:spacing w:before="60"/>
              <w:ind w:left="364" w:right="359"/>
              <w:jc w:val="center"/>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0.05~0.07</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restart"/>
          </w:tcPr>
          <w:p>
            <w:pPr>
              <w:pStyle w:val="10"/>
              <w:spacing w:before="22" w:line="320" w:lineRule="atLeast"/>
              <w:ind w:left="541" w:right="7" w:hanging="514"/>
              <w:rPr>
                <w:sz w:val="21"/>
              </w:rPr>
            </w:pPr>
            <w:r>
              <w:rPr>
                <w:sz w:val="21"/>
              </w:rPr>
              <w:t>介入操作位（曝光状态，铅衣和铅屏屏蔽）</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0.62~1.13</w:t>
            </w:r>
          </w:p>
        </w:tc>
        <w:tc>
          <w:tcPr>
            <w:tcW w:w="1406" w:type="dxa"/>
          </w:tcPr>
          <w:p>
            <w:pPr>
              <w:pStyle w:val="10"/>
              <w:spacing w:before="60"/>
              <w:ind w:left="364" w:right="359"/>
              <w:jc w:val="center"/>
              <w:rPr>
                <w:rFonts w:ascii="Times New Roman"/>
                <w:sz w:val="21"/>
              </w:rPr>
            </w:pPr>
            <w:r>
              <w:rPr>
                <w:rFonts w:ascii="Times New Roman"/>
                <w:sz w:val="21"/>
              </w:rPr>
              <w:t>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0.06~0.09</w:t>
            </w:r>
          </w:p>
        </w:tc>
        <w:tc>
          <w:tcPr>
            <w:tcW w:w="1406" w:type="dxa"/>
          </w:tcPr>
          <w:p>
            <w:pPr>
              <w:pStyle w:val="10"/>
              <w:spacing w:before="60"/>
              <w:ind w:left="364" w:right="361"/>
              <w:jc w:val="center"/>
              <w:rPr>
                <w:rFonts w:ascii="Times New Roman"/>
                <w:sz w:val="21"/>
              </w:rPr>
            </w:pPr>
            <w:r>
              <w:rPr>
                <w:rFonts w:ascii="Times New Roman"/>
                <w:sz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restart"/>
          </w:tcPr>
          <w:p>
            <w:pPr>
              <w:pStyle w:val="10"/>
              <w:spacing w:before="3"/>
              <w:rPr>
                <w:sz w:val="18"/>
              </w:rPr>
            </w:pPr>
          </w:p>
          <w:p>
            <w:pPr>
              <w:pStyle w:val="10"/>
              <w:ind w:left="647"/>
              <w:rPr>
                <w:sz w:val="21"/>
              </w:rPr>
            </w:pPr>
            <w:r>
              <w:rPr>
                <w:sz w:val="21"/>
              </w:rPr>
              <w:t>控制室防护门</w:t>
            </w:r>
          </w:p>
        </w:tc>
        <w:tc>
          <w:tcPr>
            <w:tcW w:w="1491" w:type="dxa"/>
          </w:tcPr>
          <w:p>
            <w:pPr>
              <w:pStyle w:val="10"/>
              <w:spacing w:before="46"/>
              <w:ind w:left="403" w:right="402"/>
              <w:jc w:val="center"/>
              <w:rPr>
                <w:sz w:val="21"/>
              </w:rPr>
            </w:pPr>
            <w:r>
              <w:rPr>
                <w:sz w:val="21"/>
              </w:rPr>
              <w:t>开机</w:t>
            </w:r>
          </w:p>
        </w:tc>
        <w:tc>
          <w:tcPr>
            <w:tcW w:w="1827" w:type="dxa"/>
          </w:tcPr>
          <w:p>
            <w:pPr>
              <w:pStyle w:val="10"/>
              <w:spacing w:before="58"/>
              <w:ind w:left="464" w:right="464"/>
              <w:jc w:val="center"/>
              <w:rPr>
                <w:rFonts w:ascii="Times New Roman"/>
                <w:sz w:val="21"/>
              </w:rPr>
            </w:pPr>
            <w:r>
              <w:rPr>
                <w:rFonts w:ascii="Times New Roman"/>
                <w:sz w:val="21"/>
              </w:rPr>
              <w:t>0.06~0.10</w:t>
            </w:r>
          </w:p>
        </w:tc>
        <w:tc>
          <w:tcPr>
            <w:tcW w:w="1406" w:type="dxa"/>
          </w:tcPr>
          <w:p>
            <w:pPr>
              <w:pStyle w:val="10"/>
              <w:spacing w:before="58"/>
              <w:ind w:left="364" w:right="361"/>
              <w:jc w:val="center"/>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0.05~0.07</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restart"/>
          </w:tcPr>
          <w:p>
            <w:pPr>
              <w:pStyle w:val="10"/>
              <w:spacing w:before="24" w:line="320" w:lineRule="atLeast"/>
              <w:ind w:left="1072" w:right="112" w:hanging="954"/>
              <w:rPr>
                <w:sz w:val="21"/>
              </w:rPr>
            </w:pPr>
            <w:r>
              <w:rPr>
                <w:sz w:val="21"/>
              </w:rPr>
              <w:t>病人进出防护门（机房北面）</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0.07~0.08</w:t>
            </w:r>
          </w:p>
        </w:tc>
        <w:tc>
          <w:tcPr>
            <w:tcW w:w="1406" w:type="dxa"/>
          </w:tcPr>
          <w:p>
            <w:pPr>
              <w:pStyle w:val="10"/>
              <w:spacing w:before="60"/>
              <w:ind w:left="364" w:right="361"/>
              <w:jc w:val="center"/>
              <w:rPr>
                <w:rFonts w:ascii="Times New Roman"/>
                <w:sz w:val="21"/>
              </w:rPr>
            </w:pPr>
            <w:r>
              <w:rPr>
                <w:rFonts w:ascii="Times New Roman"/>
                <w:sz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0.05~0.06</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restart"/>
          </w:tcPr>
          <w:p>
            <w:pPr>
              <w:pStyle w:val="10"/>
              <w:spacing w:before="24" w:line="320" w:lineRule="atLeast"/>
              <w:ind w:left="1072" w:right="112" w:hanging="954"/>
              <w:rPr>
                <w:sz w:val="21"/>
              </w:rPr>
            </w:pPr>
            <w:r>
              <w:rPr>
                <w:sz w:val="21"/>
              </w:rPr>
              <w:t>病人进出防护门（机房南面）</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0.09~0.13</w:t>
            </w:r>
          </w:p>
        </w:tc>
        <w:tc>
          <w:tcPr>
            <w:tcW w:w="1406" w:type="dxa"/>
          </w:tcPr>
          <w:p>
            <w:pPr>
              <w:pStyle w:val="10"/>
              <w:spacing w:before="60"/>
              <w:ind w:left="364" w:right="356"/>
              <w:jc w:val="center"/>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0.08~0.10</w:t>
            </w:r>
          </w:p>
        </w:tc>
        <w:tc>
          <w:tcPr>
            <w:tcW w:w="1406" w:type="dxa"/>
          </w:tcPr>
          <w:p>
            <w:pPr>
              <w:pStyle w:val="10"/>
              <w:spacing w:before="60"/>
              <w:ind w:left="364" w:right="361"/>
              <w:jc w:val="center"/>
              <w:rPr>
                <w:rFonts w:ascii="Times New Roman"/>
                <w:sz w:val="21"/>
              </w:rPr>
            </w:pPr>
            <w:r>
              <w:rPr>
                <w:rFonts w:ascii="Times New Roman"/>
                <w:sz w:val="21"/>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restart"/>
          </w:tcPr>
          <w:p>
            <w:pPr>
              <w:pStyle w:val="10"/>
              <w:spacing w:before="5"/>
              <w:rPr>
                <w:sz w:val="18"/>
              </w:rPr>
            </w:pPr>
          </w:p>
          <w:p>
            <w:pPr>
              <w:pStyle w:val="10"/>
              <w:ind w:left="436"/>
              <w:rPr>
                <w:sz w:val="21"/>
              </w:rPr>
            </w:pPr>
            <w:r>
              <w:rPr>
                <w:sz w:val="21"/>
              </w:rPr>
              <w:t>过道（机房北面）</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0.06~0.07</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0.05~0.07</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restart"/>
          </w:tcPr>
          <w:p>
            <w:pPr>
              <w:pStyle w:val="10"/>
              <w:spacing w:before="5"/>
              <w:rPr>
                <w:sz w:val="18"/>
              </w:rPr>
            </w:pPr>
          </w:p>
          <w:p>
            <w:pPr>
              <w:pStyle w:val="10"/>
              <w:ind w:left="843" w:right="837"/>
              <w:jc w:val="center"/>
              <w:rPr>
                <w:sz w:val="21"/>
              </w:rPr>
            </w:pPr>
            <w:r>
              <w:rPr>
                <w:sz w:val="21"/>
              </w:rPr>
              <w:t>机房楼上</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0.06~0.08</w:t>
            </w:r>
          </w:p>
        </w:tc>
        <w:tc>
          <w:tcPr>
            <w:tcW w:w="1406" w:type="dxa"/>
          </w:tcPr>
          <w:p>
            <w:pPr>
              <w:pStyle w:val="10"/>
              <w:spacing w:before="60"/>
              <w:ind w:left="364" w:right="361"/>
              <w:jc w:val="center"/>
              <w:rPr>
                <w:rFonts w:ascii="Times New Roman"/>
                <w:sz w:val="21"/>
              </w:rPr>
            </w:pPr>
            <w:r>
              <w:rPr>
                <w:rFonts w:ascii="Times New Roman"/>
                <w:sz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1"/>
              <w:ind w:left="464" w:right="464"/>
              <w:jc w:val="center"/>
              <w:rPr>
                <w:rFonts w:ascii="Times New Roman"/>
                <w:sz w:val="21"/>
              </w:rPr>
            </w:pPr>
            <w:r>
              <w:rPr>
                <w:rFonts w:ascii="Times New Roman"/>
                <w:sz w:val="21"/>
              </w:rPr>
              <w:t>0.06~0.08</w:t>
            </w:r>
          </w:p>
        </w:tc>
        <w:tc>
          <w:tcPr>
            <w:tcW w:w="1406" w:type="dxa"/>
          </w:tcPr>
          <w:p>
            <w:pPr>
              <w:pStyle w:val="10"/>
              <w:spacing w:before="61"/>
              <w:ind w:left="364" w:right="361"/>
              <w:jc w:val="center"/>
              <w:rPr>
                <w:rFonts w:ascii="Times New Roman"/>
                <w:sz w:val="21"/>
              </w:rPr>
            </w:pPr>
            <w:r>
              <w:rPr>
                <w:rFonts w:ascii="Times New Roman"/>
                <w:sz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1354" w:type="dxa"/>
            <w:vMerge w:val="continue"/>
            <w:tcBorders>
              <w:top w:val="nil"/>
            </w:tcBorders>
          </w:tcPr>
          <w:p>
            <w:pPr>
              <w:rPr>
                <w:sz w:val="2"/>
                <w:szCs w:val="2"/>
              </w:rPr>
            </w:pPr>
          </w:p>
        </w:tc>
        <w:tc>
          <w:tcPr>
            <w:tcW w:w="2571" w:type="dxa"/>
            <w:vMerge w:val="restart"/>
          </w:tcPr>
          <w:p>
            <w:pPr>
              <w:pStyle w:val="10"/>
              <w:spacing w:before="3"/>
              <w:rPr>
                <w:sz w:val="18"/>
              </w:rPr>
            </w:pPr>
          </w:p>
          <w:p>
            <w:pPr>
              <w:pStyle w:val="10"/>
              <w:ind w:left="843" w:right="837"/>
              <w:jc w:val="center"/>
              <w:rPr>
                <w:sz w:val="21"/>
              </w:rPr>
            </w:pPr>
            <w:r>
              <w:rPr>
                <w:sz w:val="21"/>
              </w:rPr>
              <w:t>机房楼下</w:t>
            </w:r>
          </w:p>
        </w:tc>
        <w:tc>
          <w:tcPr>
            <w:tcW w:w="1491" w:type="dxa"/>
          </w:tcPr>
          <w:p>
            <w:pPr>
              <w:pStyle w:val="10"/>
              <w:spacing w:before="49"/>
              <w:ind w:left="403" w:right="402"/>
              <w:jc w:val="center"/>
              <w:rPr>
                <w:sz w:val="21"/>
              </w:rPr>
            </w:pPr>
            <w:r>
              <w:rPr>
                <w:sz w:val="21"/>
              </w:rPr>
              <w:t>开机</w:t>
            </w:r>
          </w:p>
        </w:tc>
        <w:tc>
          <w:tcPr>
            <w:tcW w:w="1827" w:type="dxa"/>
          </w:tcPr>
          <w:p>
            <w:pPr>
              <w:pStyle w:val="10"/>
              <w:spacing w:before="60"/>
              <w:ind w:left="464" w:right="464"/>
              <w:jc w:val="center"/>
              <w:rPr>
                <w:rFonts w:ascii="Times New Roman"/>
                <w:sz w:val="21"/>
              </w:rPr>
            </w:pPr>
            <w:r>
              <w:rPr>
                <w:rFonts w:ascii="Times New Roman"/>
                <w:sz w:val="21"/>
              </w:rPr>
              <w:t>0.05~0.06</w:t>
            </w:r>
          </w:p>
        </w:tc>
        <w:tc>
          <w:tcPr>
            <w:tcW w:w="1406" w:type="dxa"/>
          </w:tcPr>
          <w:p>
            <w:pPr>
              <w:pStyle w:val="10"/>
              <w:spacing w:before="60"/>
              <w:ind w:left="364" w:right="361"/>
              <w:jc w:val="center"/>
              <w:rPr>
                <w:rFonts w:ascii="Times New Roman"/>
                <w:sz w:val="21"/>
              </w:rPr>
            </w:pPr>
            <w:r>
              <w:rPr>
                <w:rFonts w:ascii="Times New Roman"/>
                <w:sz w:val="21"/>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354" w:type="dxa"/>
            <w:vMerge w:val="continue"/>
            <w:tcBorders>
              <w:top w:val="nil"/>
            </w:tcBorders>
          </w:tcPr>
          <w:p>
            <w:pPr>
              <w:rPr>
                <w:sz w:val="2"/>
                <w:szCs w:val="2"/>
              </w:rPr>
            </w:pPr>
          </w:p>
        </w:tc>
        <w:tc>
          <w:tcPr>
            <w:tcW w:w="2571" w:type="dxa"/>
            <w:vMerge w:val="continue"/>
            <w:tcBorders>
              <w:top w:val="nil"/>
            </w:tcBorders>
          </w:tcPr>
          <w:p>
            <w:pPr>
              <w:rPr>
                <w:sz w:val="2"/>
                <w:szCs w:val="2"/>
              </w:rPr>
            </w:pPr>
          </w:p>
        </w:tc>
        <w:tc>
          <w:tcPr>
            <w:tcW w:w="1491" w:type="dxa"/>
          </w:tcPr>
          <w:p>
            <w:pPr>
              <w:pStyle w:val="10"/>
              <w:spacing w:before="49"/>
              <w:ind w:left="403" w:right="402"/>
              <w:jc w:val="center"/>
              <w:rPr>
                <w:sz w:val="21"/>
              </w:rPr>
            </w:pPr>
            <w:r>
              <w:rPr>
                <w:sz w:val="21"/>
              </w:rPr>
              <w:t>关机</w:t>
            </w:r>
          </w:p>
        </w:tc>
        <w:tc>
          <w:tcPr>
            <w:tcW w:w="1827" w:type="dxa"/>
          </w:tcPr>
          <w:p>
            <w:pPr>
              <w:pStyle w:val="10"/>
              <w:spacing w:before="60"/>
              <w:ind w:left="464" w:right="464"/>
              <w:jc w:val="center"/>
              <w:rPr>
                <w:rFonts w:ascii="Times New Roman"/>
                <w:sz w:val="21"/>
              </w:rPr>
            </w:pPr>
            <w:r>
              <w:rPr>
                <w:rFonts w:ascii="Times New Roman"/>
                <w:sz w:val="21"/>
              </w:rPr>
              <w:t>0.05~0.06</w:t>
            </w:r>
          </w:p>
        </w:tc>
        <w:tc>
          <w:tcPr>
            <w:tcW w:w="1406" w:type="dxa"/>
          </w:tcPr>
          <w:p>
            <w:pPr>
              <w:pStyle w:val="10"/>
              <w:spacing w:before="60"/>
              <w:ind w:left="364" w:right="361"/>
              <w:jc w:val="center"/>
              <w:rPr>
                <w:rFonts w:ascii="Times New Roman"/>
                <w:sz w:val="21"/>
              </w:rPr>
            </w:pPr>
            <w:r>
              <w:rPr>
                <w:rFonts w:ascii="Times New Roman"/>
                <w:sz w:val="21"/>
              </w:rPr>
              <w:t>0.06</w:t>
            </w:r>
          </w:p>
        </w:tc>
      </w:tr>
    </w:tbl>
    <w:p>
      <w:pPr>
        <w:pStyle w:val="4"/>
        <w:spacing w:before="86"/>
        <w:ind w:left="814"/>
      </w:pPr>
      <w:r>
        <w:t>注：</w:t>
      </w:r>
      <w:r>
        <w:rPr>
          <w:rFonts w:ascii="Times New Roman" w:eastAsia="Times New Roman"/>
        </w:rPr>
        <w:t>1</w:t>
      </w:r>
      <w:r>
        <w:t>）监测结果未扣除本底值。</w:t>
      </w:r>
      <w:r>
        <w:rPr>
          <w:rFonts w:ascii="Times New Roman" w:eastAsia="Times New Roman"/>
        </w:rPr>
        <w:t>2</w:t>
      </w:r>
      <w:r>
        <w:t>）打</w:t>
      </w:r>
      <w:r>
        <w:rPr>
          <w:rFonts w:ascii="Times New Roman" w:eastAsia="Times New Roman"/>
        </w:rPr>
        <w:t>*</w:t>
      </w:r>
      <w:r>
        <w:t>值为剂量估算时所用的监测值。</w:t>
      </w:r>
    </w:p>
    <w:p>
      <w:pPr>
        <w:pStyle w:val="4"/>
        <w:spacing w:before="173" w:line="376" w:lineRule="auto"/>
        <w:ind w:left="330" w:right="209" w:firstLine="484"/>
      </w:pPr>
      <w:r>
        <w:rPr>
          <w:spacing w:val="-3"/>
        </w:rPr>
        <w:t xml:space="preserve">由类比监测结果可知，类比 </w:t>
      </w:r>
      <w:r>
        <w:rPr>
          <w:rFonts w:ascii="Times New Roman" w:hAnsi="Times New Roman" w:eastAsia="Times New Roman"/>
        </w:rPr>
        <w:t xml:space="preserve">DSA </w:t>
      </w:r>
      <w:r>
        <w:rPr>
          <w:spacing w:val="-2"/>
        </w:rPr>
        <w:t xml:space="preserve">在正常使用情况下，机房屏蔽体外 </w:t>
      </w:r>
      <w:r>
        <w:rPr>
          <w:rFonts w:ascii="Times New Roman" w:hAnsi="Times New Roman" w:eastAsia="Times New Roman"/>
        </w:rPr>
        <w:t xml:space="preserve">30cm </w:t>
      </w:r>
      <w:r>
        <w:rPr>
          <w:spacing w:val="-12"/>
        </w:rPr>
        <w:t xml:space="preserve">处的 </w:t>
      </w:r>
      <w:r>
        <w:rPr>
          <w:rFonts w:ascii="Times New Roman" w:hAnsi="Times New Roman" w:eastAsia="Times New Roman"/>
        </w:rPr>
        <w:t xml:space="preserve">X-γ </w:t>
      </w:r>
      <w:r>
        <w:t>辐</w:t>
      </w:r>
      <w:r>
        <w:rPr>
          <w:spacing w:val="-9"/>
        </w:rPr>
        <w:t xml:space="preserve">射剂量率在 </w:t>
      </w:r>
      <w:r>
        <w:rPr>
          <w:rFonts w:ascii="Times New Roman" w:hAnsi="Times New Roman" w:eastAsia="Times New Roman"/>
        </w:rPr>
        <w:t>0.06</w:t>
      </w:r>
      <w:r>
        <w:t>～</w:t>
      </w:r>
      <w:r>
        <w:rPr>
          <w:rFonts w:ascii="Times New Roman" w:hAnsi="Times New Roman" w:eastAsia="Times New Roman"/>
        </w:rPr>
        <w:t xml:space="preserve">0.11μSv/h </w:t>
      </w:r>
      <w:r>
        <w:rPr>
          <w:spacing w:val="-13"/>
        </w:rPr>
        <w:t xml:space="preserve">之间，符合《医用 </w:t>
      </w:r>
      <w:r>
        <w:rPr>
          <w:rFonts w:ascii="Times New Roman" w:hAnsi="Times New Roman" w:eastAsia="Times New Roman"/>
        </w:rPr>
        <w:t xml:space="preserve">X </w:t>
      </w:r>
      <w:r>
        <w:rPr>
          <w:spacing w:val="-6"/>
        </w:rPr>
        <w:t>射线诊断放射防护要求》</w:t>
      </w:r>
      <w:r>
        <w:t>（</w:t>
      </w:r>
      <w:r>
        <w:rPr>
          <w:rFonts w:ascii="Times New Roman" w:hAnsi="Times New Roman" w:eastAsia="Times New Roman"/>
        </w:rPr>
        <w:t>GBZ 130-2013</w:t>
      </w:r>
      <w:r>
        <w:t xml:space="preserve">） </w:t>
      </w:r>
      <w:r>
        <w:rPr>
          <w:spacing w:val="-4"/>
        </w:rPr>
        <w:t xml:space="preserve">的相关要求，即满足机房外 </w:t>
      </w:r>
      <w:r>
        <w:rPr>
          <w:rFonts w:ascii="Times New Roman" w:hAnsi="Times New Roman" w:eastAsia="Times New Roman"/>
        </w:rPr>
        <w:t xml:space="preserve">30cm </w:t>
      </w:r>
      <w:r>
        <w:rPr>
          <w:spacing w:val="-3"/>
        </w:rPr>
        <w:t xml:space="preserve">处周围剂量当量率控制目标值应不大于 </w:t>
      </w:r>
      <w:r>
        <w:rPr>
          <w:rFonts w:ascii="Times New Roman" w:hAnsi="Times New Roman" w:eastAsia="Times New Roman"/>
        </w:rPr>
        <w:t xml:space="preserve">2.5μSv/h </w:t>
      </w:r>
      <w:r>
        <w:t>的要求， 检测结果可见机房四周剂量率均处于较低水平，说明机房屏蔽效果良好。</w:t>
      </w:r>
    </w:p>
    <w:p>
      <w:pPr>
        <w:pStyle w:val="4"/>
        <w:spacing w:line="376" w:lineRule="auto"/>
        <w:ind w:left="330" w:right="327" w:firstLine="484"/>
        <w:jc w:val="both"/>
      </w:pPr>
      <w:r>
        <w:rPr>
          <w:spacing w:val="-5"/>
        </w:rPr>
        <w:t xml:space="preserve">本项目 </w:t>
      </w:r>
      <w:r>
        <w:rPr>
          <w:rFonts w:ascii="Times New Roman" w:hAnsi="Times New Roman" w:eastAsia="Times New Roman"/>
        </w:rPr>
        <w:t xml:space="preserve">DSA </w:t>
      </w:r>
      <w:r>
        <w:t>的最大管电压和最大管电流与类比对象相同，而本项目的屏蔽措施优于类</w:t>
      </w:r>
      <w:r>
        <w:rPr>
          <w:spacing w:val="-1"/>
        </w:rPr>
        <w:t xml:space="preserve">比项目或与类比项目相同，机房面积大于类比对象，故本项目 </w:t>
      </w:r>
      <w:r>
        <w:rPr>
          <w:rFonts w:ascii="Times New Roman" w:hAnsi="Times New Roman" w:eastAsia="Times New Roman"/>
        </w:rPr>
        <w:t xml:space="preserve">DSA </w:t>
      </w:r>
      <w:r>
        <w:t>运行后对周边环境影响</w:t>
      </w:r>
      <w:r>
        <w:rPr>
          <w:spacing w:val="-10"/>
        </w:rPr>
        <w:t xml:space="preserve">也能满足《医用 </w:t>
      </w:r>
      <w:r>
        <w:rPr>
          <w:rFonts w:ascii="Times New Roman" w:hAnsi="Times New Roman" w:eastAsia="Times New Roman"/>
        </w:rPr>
        <w:t xml:space="preserve">X </w:t>
      </w:r>
      <w:r>
        <w:rPr>
          <w:spacing w:val="-4"/>
        </w:rPr>
        <w:t>射线诊断放射防护要求》</w:t>
      </w:r>
      <w:r>
        <w:t>（</w:t>
      </w:r>
      <w:r>
        <w:rPr>
          <w:rFonts w:ascii="Times New Roman" w:hAnsi="Times New Roman" w:eastAsia="Times New Roman"/>
        </w:rPr>
        <w:t>GBZ 130-2013</w:t>
      </w:r>
      <w:r>
        <w:t>）</w:t>
      </w:r>
      <w:r>
        <w:rPr>
          <w:spacing w:val="-11"/>
        </w:rPr>
        <w:t xml:space="preserve">中机房外 </w:t>
      </w:r>
      <w:r>
        <w:rPr>
          <w:rFonts w:ascii="Times New Roman" w:hAnsi="Times New Roman" w:eastAsia="Times New Roman"/>
        </w:rPr>
        <w:t xml:space="preserve">30cm </w:t>
      </w:r>
      <w:r>
        <w:t>的辐射剂量率</w:t>
      </w:r>
      <w:r>
        <w:rPr>
          <w:spacing w:val="-20"/>
        </w:rPr>
        <w:t xml:space="preserve">小于 </w:t>
      </w:r>
      <w:r>
        <w:rPr>
          <w:rFonts w:ascii="Times New Roman" w:hAnsi="Times New Roman" w:eastAsia="Times New Roman"/>
        </w:rPr>
        <w:t xml:space="preserve">2.5μSv/h </w:t>
      </w:r>
      <w:r>
        <w:t>的要求。</w:t>
      </w:r>
    </w:p>
    <w:p>
      <w:pPr>
        <w:pStyle w:val="4"/>
        <w:spacing w:line="376" w:lineRule="auto"/>
        <w:ind w:left="330" w:right="251" w:firstLine="484"/>
      </w:pPr>
      <w:r>
        <w:t xml:space="preserve">由类比监测报告可知，医院 </w:t>
      </w:r>
      <w:r>
        <w:rPr>
          <w:rFonts w:ascii="Times New Roman" w:hAnsi="Times New Roman" w:eastAsia="Times New Roman"/>
        </w:rPr>
        <w:t xml:space="preserve">DSA </w:t>
      </w:r>
      <w:r>
        <w:t xml:space="preserve">介入操作位（曝光室内）的 </w:t>
      </w:r>
      <w:r>
        <w:rPr>
          <w:rFonts w:ascii="Times New Roman" w:hAnsi="Times New Roman" w:eastAsia="Times New Roman"/>
        </w:rPr>
        <w:t xml:space="preserve">X-γ </w:t>
      </w:r>
      <w:r>
        <w:t>辐射剂量率较高，在曝光室内操作时，工作人员必须佩戴好个人剂量计、穿好铅衣、铅帽、铅围脖等防护用品， 同时合理安排操作人员轮流操作。操作时应尽可能缩短曝光时间、优化曝光条件，减少患者的受照剂量，在不影响诊疗的情况下给病人必要的屏蔽防护如铅衣、铅帽、铅围裙等。</w:t>
      </w:r>
    </w:p>
    <w:p>
      <w:pPr>
        <w:spacing w:after="0" w:line="376" w:lineRule="auto"/>
        <w:sectPr>
          <w:pgSz w:w="11850" w:h="16790"/>
          <w:pgMar w:top="1200" w:right="660" w:bottom="1140" w:left="940" w:header="0" w:footer="874" w:gutter="0"/>
        </w:sectPr>
      </w:pPr>
    </w:p>
    <w:p>
      <w:pPr>
        <w:pStyle w:val="9"/>
        <w:numPr>
          <w:ilvl w:val="0"/>
          <w:numId w:val="20"/>
        </w:numPr>
        <w:tabs>
          <w:tab w:val="left" w:pos="1420"/>
        </w:tabs>
        <w:spacing w:before="103" w:after="0" w:line="240" w:lineRule="auto"/>
        <w:ind w:left="1419" w:right="0" w:hanging="605"/>
        <w:jc w:val="left"/>
        <w:rPr>
          <w:sz w:val="24"/>
        </w:rPr>
      </w:pPr>
      <w:r>
        <mc:AlternateContent>
          <mc:Choice Requires="wpg">
            <w:drawing>
              <wp:anchor distT="0" distB="0" distL="114300" distR="114300" simplePos="0" relativeHeight="503198720" behindDoc="1" locked="0" layoutInCell="1" allowOverlap="1">
                <wp:simplePos x="0" y="0"/>
                <wp:positionH relativeFrom="page">
                  <wp:posOffset>734060</wp:posOffset>
                </wp:positionH>
                <wp:positionV relativeFrom="page">
                  <wp:posOffset>791845</wp:posOffset>
                </wp:positionV>
                <wp:extent cx="6233160" cy="8888095"/>
                <wp:effectExtent l="1905" t="1270" r="13335" b="6985"/>
                <wp:wrapNone/>
                <wp:docPr id="176" name="组合 161"/>
                <wp:cNvGraphicFramePr/>
                <a:graphic xmlns:a="http://schemas.openxmlformats.org/drawingml/2006/main">
                  <a:graphicData uri="http://schemas.microsoft.com/office/word/2010/wordprocessingGroup">
                    <wpg:wgp>
                      <wpg:cNvGrpSpPr/>
                      <wpg:grpSpPr>
                        <a:xfrm>
                          <a:off x="0" y="0"/>
                          <a:ext cx="6233160" cy="8888095"/>
                          <a:chOff x="1157" y="1248"/>
                          <a:chExt cx="9816" cy="13997"/>
                        </a:xfrm>
                      </wpg:grpSpPr>
                      <wps:wsp>
                        <wps:cNvPr id="170" name="直线 162"/>
                        <wps:cNvSpPr/>
                        <wps:spPr>
                          <a:xfrm>
                            <a:off x="1166" y="1253"/>
                            <a:ext cx="9797" cy="0"/>
                          </a:xfrm>
                          <a:prstGeom prst="line">
                            <a:avLst/>
                          </a:prstGeom>
                          <a:ln w="6096" cap="flat" cmpd="sng">
                            <a:solidFill>
                              <a:srgbClr val="000000"/>
                            </a:solidFill>
                            <a:prstDash val="solid"/>
                            <a:headEnd type="none" w="med" len="med"/>
                            <a:tailEnd type="none" w="med" len="med"/>
                          </a:ln>
                        </wps:spPr>
                        <wps:bodyPr upright="1"/>
                      </wps:wsp>
                      <wps:wsp>
                        <wps:cNvPr id="171" name="直线 163"/>
                        <wps:cNvSpPr/>
                        <wps:spPr>
                          <a:xfrm>
                            <a:off x="1162" y="1248"/>
                            <a:ext cx="0" cy="13987"/>
                          </a:xfrm>
                          <a:prstGeom prst="line">
                            <a:avLst/>
                          </a:prstGeom>
                          <a:ln w="6096" cap="flat" cmpd="sng">
                            <a:solidFill>
                              <a:srgbClr val="000000"/>
                            </a:solidFill>
                            <a:prstDash val="solid"/>
                            <a:headEnd type="none" w="med" len="med"/>
                            <a:tailEnd type="none" w="med" len="med"/>
                          </a:ln>
                        </wps:spPr>
                        <wps:bodyPr upright="1"/>
                      </wps:wsp>
                      <wps:wsp>
                        <wps:cNvPr id="172" name="矩形 164"/>
                        <wps:cNvSpPr/>
                        <wps:spPr>
                          <a:xfrm>
                            <a:off x="1156" y="15235"/>
                            <a:ext cx="10" cy="10"/>
                          </a:xfrm>
                          <a:prstGeom prst="rect">
                            <a:avLst/>
                          </a:prstGeom>
                          <a:solidFill>
                            <a:srgbClr val="000000"/>
                          </a:solidFill>
                          <a:ln w="9525">
                            <a:noFill/>
                          </a:ln>
                        </wps:spPr>
                        <wps:bodyPr upright="1"/>
                      </wps:wsp>
                      <wps:wsp>
                        <wps:cNvPr id="173" name="直线 165"/>
                        <wps:cNvSpPr/>
                        <wps:spPr>
                          <a:xfrm>
                            <a:off x="1166" y="15240"/>
                            <a:ext cx="9797" cy="0"/>
                          </a:xfrm>
                          <a:prstGeom prst="line">
                            <a:avLst/>
                          </a:prstGeom>
                          <a:ln w="6096" cap="flat" cmpd="sng">
                            <a:solidFill>
                              <a:srgbClr val="000000"/>
                            </a:solidFill>
                            <a:prstDash val="solid"/>
                            <a:headEnd type="none" w="med" len="med"/>
                            <a:tailEnd type="none" w="med" len="med"/>
                          </a:ln>
                        </wps:spPr>
                        <wps:bodyPr upright="1"/>
                      </wps:wsp>
                      <wps:wsp>
                        <wps:cNvPr id="174" name="直线 166"/>
                        <wps:cNvSpPr/>
                        <wps:spPr>
                          <a:xfrm>
                            <a:off x="10968" y="1248"/>
                            <a:ext cx="0" cy="13987"/>
                          </a:xfrm>
                          <a:prstGeom prst="line">
                            <a:avLst/>
                          </a:prstGeom>
                          <a:ln w="6097" cap="flat" cmpd="sng">
                            <a:solidFill>
                              <a:srgbClr val="000000"/>
                            </a:solidFill>
                            <a:prstDash val="solid"/>
                            <a:headEnd type="none" w="med" len="med"/>
                            <a:tailEnd type="none" w="med" len="med"/>
                          </a:ln>
                        </wps:spPr>
                        <wps:bodyPr upright="1"/>
                      </wps:wsp>
                      <wps:wsp>
                        <wps:cNvPr id="175" name="矩形 167"/>
                        <wps:cNvSpPr/>
                        <wps:spPr>
                          <a:xfrm>
                            <a:off x="10962" y="15235"/>
                            <a:ext cx="10" cy="10"/>
                          </a:xfrm>
                          <a:prstGeom prst="rect">
                            <a:avLst/>
                          </a:prstGeom>
                          <a:solidFill>
                            <a:srgbClr val="000000"/>
                          </a:solidFill>
                          <a:ln w="9525">
                            <a:noFill/>
                          </a:ln>
                        </wps:spPr>
                        <wps:bodyPr upright="1"/>
                      </wps:wsp>
                    </wpg:wgp>
                  </a:graphicData>
                </a:graphic>
              </wp:anchor>
            </w:drawing>
          </mc:Choice>
          <mc:Fallback>
            <w:pict>
              <v:group id="组合 161" o:spid="_x0000_s1026" o:spt="203" style="position:absolute;left:0pt;margin-left:57.8pt;margin-top:62.35pt;height:699.85pt;width:490.8pt;mso-position-horizontal-relative:page;mso-position-vertical-relative:page;z-index:-117760;mso-width-relative:page;mso-height-relative:page;" coordorigin="1157,1248" coordsize="9816,13997" o:gfxdata="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3zqa6dwAAAANAQAADwAAAAAAAAABACAAAAAiAAAAZHJzL2Rvd25yZXYueG1s&#10;UEsBAhQAFAAAAAgAh07iQB3q4RURAwAA8w0AAA4AAAAAAAAAAQAgAAAAKwEAAGRycy9lMm9Eb2Mu&#10;eG1sUEsFBgAAAAAGAAYAWQEAAK4GAAAAAA==&#10;">
                <o:lock v:ext="edit" aspectratio="f"/>
                <v:line id="直线 162" o:spid="_x0000_s1026" o:spt="20" style="position:absolute;left:1166;top:1253;height:0;width:9797;" filled="f" stroked="t" coordsize="21600,21600" o:gfxdata="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LB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63" o:spid="_x0000_s1026" o:spt="20" style="position:absolute;left:1162;top:1248;height:13987;width:0;" filled="f" stroked="t" coordsize="21600,21600" o:gfxdata="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Mun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64" o:spid="_x0000_s1026" o:spt="1" style="position:absolute;left:1156;top:15235;height:10;width:10;" fillcolor="#000000" filled="t" stroked="f" coordsize="21600,21600" o:gfxdata="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scMb4A&#10;AADcAAAADwAAAAAAAAABACAAAAAiAAAAZHJzL2Rvd25yZXYueG1sUEsBAhQAFAAAAAgAh07iQDMv&#10;BZ47AAAAOQAAABAAAAAAAAAAAQAgAAAADQEAAGRycy9zaGFwZXhtbC54bWxQSwUGAAAAAAYABgBb&#10;AQAAtwMAAAAA&#10;">
                  <v:fill on="t" focussize="0,0"/>
                  <v:stroke on="f"/>
                  <v:imagedata o:title=""/>
                  <o:lock v:ext="edit" aspectratio="f"/>
                </v:rect>
                <v:line id="直线 165" o:spid="_x0000_s1026" o:spt="20" style="position:absolute;left:1166;top:15240;height:0;width:9797;" filled="f" stroked="t" coordsize="21600,21600" o:gfxdata="UEsDBAoAAAAAAIdO4kAAAAAAAAAAAAAAAAAEAAAAZHJzL1BLAwQUAAAACACHTuJAxo0Vc7sAAADc&#10;AAAADwAAAGRycy9kb3ducmV2LnhtbEVPTYvCMBC9L/gfwgh7W1NXW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0Vc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66" o:spid="_x0000_s1026" o:spt="20" style="position:absolute;left:10968;top:1248;height:13987;width:0;" filled="f" stroked="t" coordsize="21600,21600" o:gfxdata="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fmf7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rect id="矩形 167" o:spid="_x0000_s1026" o:spt="1" style="position:absolute;left:10962;top:15235;height:10;width:10;" fillcolor="#000000" filled="t" stroked="f" coordsize="21600,21600" o:gfxdata="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ChEW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z w:val="24"/>
        </w:rPr>
        <w:t>剂量估算</w:t>
      </w:r>
    </w:p>
    <w:p>
      <w:pPr>
        <w:pStyle w:val="4"/>
        <w:spacing w:before="173" w:line="376" w:lineRule="auto"/>
        <w:ind w:left="330" w:right="370" w:firstLine="484"/>
      </w:pPr>
      <w:r>
        <w:t xml:space="preserve">为确定医院 </w:t>
      </w:r>
      <w:r>
        <w:rPr>
          <w:rFonts w:ascii="Times New Roman" w:eastAsia="Times New Roman"/>
        </w:rPr>
        <w:t xml:space="preserve">DSA </w:t>
      </w:r>
      <w:r>
        <w:t>机房防护的有效性及项目运行过程中对操作人员和公众产生的辐射剂量及其辐射环境影响，对其进行辐射剂量估算评价。</w:t>
      </w:r>
    </w:p>
    <w:p>
      <w:pPr>
        <w:pStyle w:val="4"/>
        <w:spacing w:line="307" w:lineRule="exact"/>
        <w:ind w:left="814"/>
      </w:pPr>
      <w:r>
        <w:t>个人年有效剂量当量计算模式如下：</w:t>
      </w:r>
    </w:p>
    <w:p>
      <w:pPr>
        <w:pStyle w:val="4"/>
        <w:spacing w:before="186"/>
        <w:ind w:left="2749"/>
        <w:rPr>
          <w:rFonts w:ascii="Times New Roman" w:hAnsi="Times New Roman"/>
        </w:rPr>
      </w:pPr>
      <w:r>
        <w:rPr>
          <w:rFonts w:ascii="Times New Roman" w:hAnsi="Times New Roman"/>
        </w:rPr>
        <w:t xml:space="preserve">H=0.7×D×T×10 </w:t>
      </w:r>
      <w:r>
        <w:rPr>
          <w:rFonts w:ascii="Times New Roman" w:hAnsi="Times New Roman"/>
          <w:vertAlign w:val="superscript"/>
        </w:rPr>
        <w:t>-6</w:t>
      </w:r>
    </w:p>
    <w:p>
      <w:pPr>
        <w:pStyle w:val="4"/>
        <w:spacing w:before="193"/>
        <w:ind w:left="812"/>
      </w:pPr>
      <w:r>
        <w:t>式中：</w:t>
      </w:r>
      <w:r>
        <w:rPr>
          <w:rFonts w:ascii="Times New Roman" w:hAnsi="Times New Roman" w:eastAsia="Times New Roman"/>
        </w:rPr>
        <w:t>H—</w:t>
      </w:r>
      <w:r>
        <w:t>辐射外照射人均年有效剂量，</w:t>
      </w:r>
      <w:r>
        <w:rPr>
          <w:rFonts w:ascii="Times New Roman" w:hAnsi="Times New Roman" w:eastAsia="Times New Roman"/>
        </w:rPr>
        <w:t>mSv</w:t>
      </w:r>
      <w:r>
        <w:t>；</w:t>
      </w:r>
    </w:p>
    <w:p>
      <w:pPr>
        <w:pStyle w:val="4"/>
        <w:spacing w:before="172"/>
        <w:ind w:left="1537"/>
      </w:pPr>
      <w:r>
        <w:rPr>
          <w:rFonts w:ascii="Times New Roman" w:hAnsi="Times New Roman" w:eastAsia="Times New Roman"/>
        </w:rPr>
        <w:t>D—</w:t>
      </w:r>
      <w:r>
        <w:t>辐射剂量率，</w:t>
      </w:r>
      <w:r>
        <w:rPr>
          <w:rFonts w:ascii="Times New Roman" w:hAnsi="Times New Roman" w:eastAsia="Times New Roman"/>
        </w:rPr>
        <w:t>nSv/h</w:t>
      </w:r>
      <w:r>
        <w:t>；</w:t>
      </w:r>
    </w:p>
    <w:p>
      <w:pPr>
        <w:pStyle w:val="4"/>
        <w:spacing w:before="176"/>
        <w:ind w:left="1537"/>
      </w:pPr>
      <w:r>
        <w:rPr>
          <w:rFonts w:ascii="Times New Roman" w:hAnsi="Times New Roman" w:eastAsia="Times New Roman"/>
        </w:rPr>
        <w:t>T—</w:t>
      </w:r>
      <w:r>
        <w:t>年工作时间，</w:t>
      </w:r>
      <w:r>
        <w:rPr>
          <w:rFonts w:ascii="Times New Roman" w:hAnsi="Times New Roman" w:eastAsia="Times New Roman"/>
        </w:rPr>
        <w:t>h</w:t>
      </w:r>
      <w:r>
        <w:t>；</w:t>
      </w:r>
    </w:p>
    <w:p>
      <w:pPr>
        <w:pStyle w:val="4"/>
        <w:spacing w:before="175"/>
        <w:ind w:left="1537"/>
      </w:pPr>
      <w:r>
        <w:rPr>
          <w:rFonts w:ascii="Times New Roman" w:hAnsi="Times New Roman" w:eastAsia="Times New Roman"/>
        </w:rPr>
        <w:t>0.7—</w:t>
      </w:r>
      <w:r>
        <w:t>有效剂量当量率与空气吸收剂量率比值；</w:t>
      </w:r>
    </w:p>
    <w:p>
      <w:pPr>
        <w:pStyle w:val="4"/>
        <w:spacing w:before="172" w:line="376" w:lineRule="auto"/>
        <w:ind w:left="330" w:right="327" w:firstLine="484"/>
        <w:jc w:val="both"/>
      </w:pPr>
      <w:r>
        <w:rPr>
          <w:spacing w:val="-3"/>
        </w:rPr>
        <w:t xml:space="preserve">控制室操作人员的辐射剂量率为 </w:t>
      </w:r>
      <w:r>
        <w:rPr>
          <w:rFonts w:ascii="Times New Roman" w:eastAsia="Times New Roman"/>
        </w:rPr>
        <w:t xml:space="preserve">DSA </w:t>
      </w:r>
      <w:r>
        <w:t>开机状态下控制室内操作位的监测数值（</w:t>
      </w:r>
      <w:r>
        <w:rPr>
          <w:spacing w:val="-14"/>
        </w:rPr>
        <w:t xml:space="preserve">表 </w:t>
      </w:r>
      <w:r>
        <w:rPr>
          <w:rFonts w:ascii="Times New Roman" w:eastAsia="Times New Roman"/>
          <w:spacing w:val="-6"/>
        </w:rPr>
        <w:t xml:space="preserve">11-2 </w:t>
      </w:r>
      <w:r>
        <w:t>中带</w:t>
      </w:r>
      <w:r>
        <w:rPr>
          <w:rFonts w:ascii="Times New Roman" w:eastAsia="Times New Roman"/>
        </w:rPr>
        <w:t>*</w:t>
      </w:r>
      <w:r>
        <w:t>号的数值），介入人员为介入室铅衣内的监测数据（</w:t>
      </w:r>
      <w:r>
        <w:rPr>
          <w:spacing w:val="5"/>
        </w:rPr>
        <w:t xml:space="preserve">表 </w:t>
      </w:r>
      <w:r>
        <w:rPr>
          <w:rFonts w:ascii="Times New Roman" w:eastAsia="Times New Roman"/>
        </w:rPr>
        <w:t xml:space="preserve">11-2 </w:t>
      </w:r>
      <w:r>
        <w:t>中带</w:t>
      </w:r>
      <w:r>
        <w:rPr>
          <w:rFonts w:ascii="Times New Roman" w:eastAsia="Times New Roman"/>
        </w:rPr>
        <w:t>*</w:t>
      </w:r>
      <w:r>
        <w:t>号的数值），公众</w:t>
      </w:r>
      <w:r>
        <w:rPr>
          <w:spacing w:val="-2"/>
        </w:rPr>
        <w:t xml:space="preserve">成员的辐射剂量率为 </w:t>
      </w:r>
      <w:r>
        <w:rPr>
          <w:rFonts w:ascii="Times New Roman" w:eastAsia="Times New Roman"/>
        </w:rPr>
        <w:t xml:space="preserve">DSA </w:t>
      </w:r>
      <w:r>
        <w:t>开机状态下机房周围（除控制室外）监测数值中最大辐射剂量率平均值（</w:t>
      </w:r>
      <w:r>
        <w:rPr>
          <w:spacing w:val="-29"/>
        </w:rPr>
        <w:t xml:space="preserve">表 </w:t>
      </w:r>
      <w:r>
        <w:rPr>
          <w:rFonts w:ascii="Times New Roman" w:eastAsia="Times New Roman"/>
          <w:spacing w:val="-3"/>
        </w:rPr>
        <w:t xml:space="preserve">11-2 </w:t>
      </w:r>
      <w:r>
        <w:t>中带</w:t>
      </w:r>
      <w:r>
        <w:rPr>
          <w:rFonts w:ascii="Times New Roman" w:eastAsia="Times New Roman"/>
        </w:rPr>
        <w:t>*</w:t>
      </w:r>
      <w:r>
        <w:t>号的数值）</w:t>
      </w:r>
      <w:r>
        <w:rPr>
          <w:spacing w:val="-6"/>
        </w:rPr>
        <w:t xml:space="preserve">，公众成员居留因子取 </w:t>
      </w:r>
      <w:r>
        <w:rPr>
          <w:rFonts w:ascii="Times New Roman" w:eastAsia="Times New Roman"/>
        </w:rPr>
        <w:t>1/4</w:t>
      </w:r>
      <w:r>
        <w:t>。</w:t>
      </w:r>
    </w:p>
    <w:p>
      <w:pPr>
        <w:pStyle w:val="4"/>
        <w:spacing w:line="374" w:lineRule="auto"/>
        <w:ind w:left="330" w:right="207" w:firstLine="484"/>
      </w:pPr>
      <w:r>
        <w:rPr>
          <w:spacing w:val="-14"/>
        </w:rPr>
        <w:t xml:space="preserve">由医院提供资料可知，本项目运行后年手术量预计 </w:t>
      </w:r>
      <w:r>
        <w:rPr>
          <w:rFonts w:ascii="Times New Roman" w:eastAsia="Times New Roman"/>
        </w:rPr>
        <w:t xml:space="preserve">1000 </w:t>
      </w:r>
      <w:r>
        <w:rPr>
          <w:spacing w:val="-17"/>
        </w:rPr>
        <w:t xml:space="preserve">台，每台手术出束时间约 </w:t>
      </w:r>
      <w:r>
        <w:rPr>
          <w:rFonts w:ascii="Times New Roman" w:eastAsia="Times New Roman"/>
        </w:rPr>
        <w:t>20min</w:t>
      </w:r>
      <w:r>
        <w:t>。</w:t>
      </w:r>
      <w:r>
        <w:rPr>
          <w:spacing w:val="-2"/>
        </w:rPr>
        <w:t xml:space="preserve">考虑最大化，医院介入辐射工作人员所受最大年有效剂量估算按 </w:t>
      </w:r>
      <w:r>
        <w:rPr>
          <w:rFonts w:ascii="Times New Roman" w:eastAsia="Times New Roman"/>
        </w:rPr>
        <w:t xml:space="preserve">1 </w:t>
      </w:r>
      <w:r>
        <w:t>组计算。</w:t>
      </w:r>
    </w:p>
    <w:p>
      <w:pPr>
        <w:pStyle w:val="4"/>
        <w:ind w:left="814"/>
      </w:pPr>
      <w:r>
        <w:t xml:space="preserve">工作人员和公众成员的最大年有效剂量见表 </w:t>
      </w:r>
      <w:r>
        <w:rPr>
          <w:rFonts w:ascii="Times New Roman" w:eastAsia="Times New Roman"/>
        </w:rPr>
        <w:t>11-3</w:t>
      </w:r>
      <w:r>
        <w:t>。</w:t>
      </w:r>
    </w:p>
    <w:p>
      <w:pPr>
        <w:tabs>
          <w:tab w:val="left" w:pos="2903"/>
        </w:tabs>
        <w:spacing w:before="195"/>
        <w:ind w:left="1940" w:right="0" w:firstLine="0"/>
        <w:jc w:val="left"/>
        <w:rPr>
          <w:sz w:val="21"/>
        </w:rPr>
      </w:pPr>
      <w:r>
        <w:rPr>
          <w:sz w:val="21"/>
        </w:rPr>
        <w:t>表</w:t>
      </w:r>
      <w:r>
        <w:rPr>
          <w:spacing w:val="-52"/>
          <w:sz w:val="21"/>
        </w:rPr>
        <w:t xml:space="preserve"> </w:t>
      </w:r>
      <w:r>
        <w:rPr>
          <w:rFonts w:ascii="Times New Roman" w:eastAsia="Times New Roman"/>
          <w:spacing w:val="-3"/>
          <w:sz w:val="21"/>
        </w:rPr>
        <w:t>11-3</w:t>
      </w:r>
      <w:r>
        <w:rPr>
          <w:rFonts w:ascii="Times New Roman" w:eastAsia="Times New Roman"/>
          <w:spacing w:val="-3"/>
          <w:sz w:val="21"/>
        </w:rPr>
        <w:tab/>
      </w:r>
      <w:r>
        <w:rPr>
          <w:sz w:val="21"/>
        </w:rPr>
        <w:t>医院</w:t>
      </w:r>
      <w:r>
        <w:rPr>
          <w:spacing w:val="-52"/>
          <w:sz w:val="21"/>
        </w:rPr>
        <w:t xml:space="preserve"> </w:t>
      </w:r>
      <w:r>
        <w:rPr>
          <w:rFonts w:ascii="Times New Roman" w:eastAsia="Times New Roman"/>
          <w:sz w:val="21"/>
        </w:rPr>
        <w:t>DSA</w:t>
      </w:r>
      <w:r>
        <w:rPr>
          <w:rFonts w:ascii="Times New Roman" w:eastAsia="Times New Roman"/>
          <w:spacing w:val="2"/>
          <w:sz w:val="21"/>
        </w:rPr>
        <w:t xml:space="preserve"> </w:t>
      </w:r>
      <w:r>
        <w:rPr>
          <w:sz w:val="21"/>
        </w:rPr>
        <w:t>所致工作人员和公众最</w:t>
      </w:r>
      <w:r>
        <w:rPr>
          <w:spacing w:val="3"/>
          <w:sz w:val="21"/>
        </w:rPr>
        <w:t>大</w:t>
      </w:r>
      <w:r>
        <w:rPr>
          <w:sz w:val="21"/>
        </w:rPr>
        <w:t>附加年有效剂量估算表</w:t>
      </w:r>
    </w:p>
    <w:p>
      <w:pPr>
        <w:pStyle w:val="4"/>
        <w:spacing w:before="1" w:after="1"/>
        <w:rPr>
          <w:sz w:val="8"/>
        </w:rPr>
      </w:pPr>
    </w:p>
    <w:tbl>
      <w:tblPr>
        <w:tblStyle w:val="7"/>
        <w:tblW w:w="9250" w:type="dxa"/>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3"/>
        <w:gridCol w:w="2134"/>
        <w:gridCol w:w="3335"/>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3" w:hRule="atLeast"/>
        </w:trPr>
        <w:tc>
          <w:tcPr>
            <w:tcW w:w="2283" w:type="dxa"/>
          </w:tcPr>
          <w:p>
            <w:pPr>
              <w:pStyle w:val="10"/>
              <w:spacing w:before="5"/>
              <w:rPr>
                <w:sz w:val="21"/>
              </w:rPr>
            </w:pPr>
          </w:p>
          <w:p>
            <w:pPr>
              <w:pStyle w:val="10"/>
              <w:ind w:left="278" w:right="272"/>
              <w:jc w:val="center"/>
              <w:rPr>
                <w:sz w:val="21"/>
              </w:rPr>
            </w:pPr>
            <w:r>
              <w:rPr>
                <w:sz w:val="21"/>
              </w:rPr>
              <w:t>对象</w:t>
            </w:r>
          </w:p>
        </w:tc>
        <w:tc>
          <w:tcPr>
            <w:tcW w:w="2134" w:type="dxa"/>
          </w:tcPr>
          <w:p>
            <w:pPr>
              <w:pStyle w:val="10"/>
              <w:spacing w:before="5"/>
              <w:rPr>
                <w:sz w:val="21"/>
              </w:rPr>
            </w:pPr>
          </w:p>
          <w:p>
            <w:pPr>
              <w:pStyle w:val="10"/>
              <w:ind w:left="182" w:right="179"/>
              <w:jc w:val="center"/>
              <w:rPr>
                <w:rFonts w:ascii="Times New Roman" w:hAnsi="Times New Roman" w:eastAsia="Times New Roman"/>
                <w:sz w:val="21"/>
              </w:rPr>
            </w:pPr>
            <w:r>
              <w:rPr>
                <w:sz w:val="21"/>
              </w:rPr>
              <w:t>辐射剂量率</w:t>
            </w:r>
            <w:r>
              <w:rPr>
                <w:rFonts w:ascii="Times New Roman" w:hAnsi="Times New Roman" w:eastAsia="Times New Roman"/>
                <w:sz w:val="21"/>
              </w:rPr>
              <w:t>(μGy/h)</w:t>
            </w:r>
          </w:p>
        </w:tc>
        <w:tc>
          <w:tcPr>
            <w:tcW w:w="3335" w:type="dxa"/>
          </w:tcPr>
          <w:p>
            <w:pPr>
              <w:pStyle w:val="10"/>
              <w:spacing w:before="5"/>
              <w:rPr>
                <w:sz w:val="21"/>
              </w:rPr>
            </w:pPr>
          </w:p>
          <w:p>
            <w:pPr>
              <w:pStyle w:val="10"/>
              <w:ind w:left="64" w:right="58"/>
              <w:jc w:val="center"/>
              <w:rPr>
                <w:rFonts w:ascii="Times New Roman" w:eastAsia="Times New Roman"/>
                <w:sz w:val="21"/>
              </w:rPr>
            </w:pPr>
            <w:r>
              <w:rPr>
                <w:sz w:val="21"/>
              </w:rPr>
              <w:t>年曝光（工作）时间</w:t>
            </w:r>
            <w:r>
              <w:rPr>
                <w:rFonts w:ascii="Times New Roman" w:eastAsia="Times New Roman"/>
                <w:sz w:val="21"/>
              </w:rPr>
              <w:t>(h)</w:t>
            </w:r>
          </w:p>
        </w:tc>
        <w:tc>
          <w:tcPr>
            <w:tcW w:w="1498" w:type="dxa"/>
          </w:tcPr>
          <w:p>
            <w:pPr>
              <w:pStyle w:val="10"/>
              <w:spacing w:before="114"/>
              <w:ind w:left="200" w:right="198"/>
              <w:jc w:val="center"/>
              <w:rPr>
                <w:sz w:val="21"/>
              </w:rPr>
            </w:pPr>
            <w:r>
              <w:rPr>
                <w:sz w:val="21"/>
              </w:rPr>
              <w:t>年有效剂量</w:t>
            </w:r>
          </w:p>
          <w:p>
            <w:pPr>
              <w:pStyle w:val="10"/>
              <w:spacing w:before="52"/>
              <w:ind w:left="198" w:right="198"/>
              <w:jc w:val="center"/>
              <w:rPr>
                <w:rFonts w:ascii="Times New Roman" w:eastAsia="Times New Roman"/>
                <w:sz w:val="21"/>
              </w:rPr>
            </w:pPr>
            <w:r>
              <w:rPr>
                <w:sz w:val="21"/>
              </w:rPr>
              <w:t>（</w:t>
            </w:r>
            <w:r>
              <w:rPr>
                <w:rFonts w:ascii="Times New Roman" w:eastAsia="Times New Roman"/>
                <w:sz w:val="21"/>
              </w:rPr>
              <w:t>mSv/a)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2283" w:type="dxa"/>
          </w:tcPr>
          <w:p>
            <w:pPr>
              <w:pStyle w:val="10"/>
              <w:spacing w:before="106"/>
              <w:ind w:left="278" w:right="275"/>
              <w:jc w:val="center"/>
              <w:rPr>
                <w:sz w:val="21"/>
              </w:rPr>
            </w:pPr>
            <w:r>
              <w:rPr>
                <w:sz w:val="21"/>
              </w:rPr>
              <w:t>控制室操作人员</w:t>
            </w:r>
          </w:p>
        </w:tc>
        <w:tc>
          <w:tcPr>
            <w:tcW w:w="2134" w:type="dxa"/>
          </w:tcPr>
          <w:p>
            <w:pPr>
              <w:pStyle w:val="10"/>
              <w:spacing w:before="118"/>
              <w:ind w:left="180" w:right="179"/>
              <w:jc w:val="center"/>
              <w:rPr>
                <w:rFonts w:ascii="Times New Roman"/>
                <w:sz w:val="21"/>
              </w:rPr>
            </w:pPr>
            <w:r>
              <w:rPr>
                <w:rFonts w:ascii="Times New Roman"/>
                <w:sz w:val="21"/>
              </w:rPr>
              <w:t>0.08-0.06=0.02</w:t>
            </w:r>
          </w:p>
        </w:tc>
        <w:tc>
          <w:tcPr>
            <w:tcW w:w="3335" w:type="dxa"/>
          </w:tcPr>
          <w:p>
            <w:pPr>
              <w:pStyle w:val="10"/>
              <w:spacing w:before="106"/>
              <w:ind w:left="70" w:right="55"/>
              <w:jc w:val="center"/>
              <w:rPr>
                <w:rFonts w:ascii="Times New Roman" w:hAnsi="Times New Roman" w:eastAsia="Times New Roman"/>
                <w:sz w:val="21"/>
              </w:rPr>
            </w:pPr>
            <w:r>
              <w:rPr>
                <w:rFonts w:ascii="Times New Roman" w:hAnsi="Times New Roman" w:eastAsia="Times New Roman"/>
                <w:sz w:val="21"/>
              </w:rPr>
              <w:t xml:space="preserve">1000 </w:t>
            </w:r>
            <w:r>
              <w:rPr>
                <w:sz w:val="21"/>
              </w:rPr>
              <w:t>台</w:t>
            </w:r>
            <w:r>
              <w:rPr>
                <w:rFonts w:ascii="Times New Roman" w:hAnsi="Times New Roman" w:eastAsia="Times New Roman"/>
                <w:sz w:val="21"/>
              </w:rPr>
              <w:t>/a×20min/</w:t>
            </w:r>
            <w:r>
              <w:rPr>
                <w:sz w:val="21"/>
              </w:rPr>
              <w:t>台</w:t>
            </w:r>
            <w:r>
              <w:rPr>
                <w:rFonts w:ascii="Times New Roman" w:hAnsi="Times New Roman" w:eastAsia="Times New Roman"/>
                <w:sz w:val="21"/>
              </w:rPr>
              <w:t>=333.33</w:t>
            </w:r>
          </w:p>
        </w:tc>
        <w:tc>
          <w:tcPr>
            <w:tcW w:w="1498" w:type="dxa"/>
          </w:tcPr>
          <w:p>
            <w:pPr>
              <w:pStyle w:val="10"/>
              <w:spacing w:before="118"/>
              <w:ind w:left="198" w:right="198"/>
              <w:jc w:val="center"/>
              <w:rPr>
                <w:rFonts w:ascii="Times New Roman" w:hAnsi="Times New Roman"/>
                <w:sz w:val="21"/>
              </w:rPr>
            </w:pPr>
            <w:r>
              <w:rPr>
                <w:rFonts w:ascii="Times New Roman" w:hAnsi="Times New Roman"/>
                <w:sz w:val="21"/>
              </w:rPr>
              <w:t xml:space="preserve">4.67×10 </w:t>
            </w:r>
            <w:r>
              <w:rPr>
                <w:rFonts w:ascii="Times New Roman" w:hAnsi="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2283" w:type="dxa"/>
          </w:tcPr>
          <w:p>
            <w:pPr>
              <w:pStyle w:val="10"/>
              <w:spacing w:before="106"/>
              <w:ind w:left="278" w:right="275"/>
              <w:jc w:val="center"/>
              <w:rPr>
                <w:sz w:val="21"/>
              </w:rPr>
            </w:pPr>
            <w:r>
              <w:rPr>
                <w:sz w:val="21"/>
              </w:rPr>
              <w:t>介入室内工作人员</w:t>
            </w:r>
          </w:p>
        </w:tc>
        <w:tc>
          <w:tcPr>
            <w:tcW w:w="2134" w:type="dxa"/>
          </w:tcPr>
          <w:p>
            <w:pPr>
              <w:pStyle w:val="10"/>
              <w:spacing w:before="118"/>
              <w:ind w:left="180" w:right="179"/>
              <w:jc w:val="center"/>
              <w:rPr>
                <w:rFonts w:ascii="Times New Roman"/>
                <w:sz w:val="21"/>
              </w:rPr>
            </w:pPr>
            <w:r>
              <w:rPr>
                <w:rFonts w:ascii="Times New Roman"/>
                <w:sz w:val="21"/>
              </w:rPr>
              <w:t>0.84-0.07=0.77</w:t>
            </w:r>
          </w:p>
        </w:tc>
        <w:tc>
          <w:tcPr>
            <w:tcW w:w="3335" w:type="dxa"/>
          </w:tcPr>
          <w:p>
            <w:pPr>
              <w:pStyle w:val="10"/>
              <w:spacing w:before="106"/>
              <w:ind w:left="70" w:right="55"/>
              <w:jc w:val="center"/>
              <w:rPr>
                <w:rFonts w:ascii="Times New Roman" w:hAnsi="Times New Roman" w:eastAsia="Times New Roman"/>
                <w:sz w:val="21"/>
              </w:rPr>
            </w:pPr>
            <w:r>
              <w:rPr>
                <w:rFonts w:ascii="Times New Roman" w:hAnsi="Times New Roman" w:eastAsia="Times New Roman"/>
                <w:sz w:val="21"/>
              </w:rPr>
              <w:t xml:space="preserve">1000 </w:t>
            </w:r>
            <w:r>
              <w:rPr>
                <w:sz w:val="21"/>
              </w:rPr>
              <w:t>台</w:t>
            </w:r>
            <w:r>
              <w:rPr>
                <w:rFonts w:ascii="Times New Roman" w:hAnsi="Times New Roman" w:eastAsia="Times New Roman"/>
                <w:sz w:val="21"/>
              </w:rPr>
              <w:t>/a×20min/</w:t>
            </w:r>
            <w:r>
              <w:rPr>
                <w:sz w:val="21"/>
              </w:rPr>
              <w:t>台</w:t>
            </w:r>
            <w:r>
              <w:rPr>
                <w:rFonts w:ascii="Times New Roman" w:hAnsi="Times New Roman" w:eastAsia="Times New Roman"/>
                <w:sz w:val="21"/>
              </w:rPr>
              <w:t>=333.33</w:t>
            </w:r>
          </w:p>
        </w:tc>
        <w:tc>
          <w:tcPr>
            <w:tcW w:w="1498" w:type="dxa"/>
          </w:tcPr>
          <w:p>
            <w:pPr>
              <w:pStyle w:val="10"/>
              <w:spacing w:before="118"/>
              <w:ind w:left="200" w:right="198"/>
              <w:jc w:val="center"/>
              <w:rPr>
                <w:rFonts w:ascii="Times New Roman"/>
                <w:sz w:val="21"/>
              </w:rPr>
            </w:pPr>
            <w:r>
              <w:rPr>
                <w:rFonts w:ascii="Times New Roman"/>
                <w:sz w:val="21"/>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2283" w:type="dxa"/>
          </w:tcPr>
          <w:p>
            <w:pPr>
              <w:pStyle w:val="10"/>
              <w:spacing w:before="107"/>
              <w:ind w:left="278" w:right="272"/>
              <w:jc w:val="center"/>
              <w:rPr>
                <w:sz w:val="21"/>
              </w:rPr>
            </w:pPr>
            <w:r>
              <w:rPr>
                <w:sz w:val="21"/>
              </w:rPr>
              <w:t>公众成员</w:t>
            </w:r>
          </w:p>
        </w:tc>
        <w:tc>
          <w:tcPr>
            <w:tcW w:w="2134" w:type="dxa"/>
          </w:tcPr>
          <w:p>
            <w:pPr>
              <w:pStyle w:val="10"/>
              <w:spacing w:before="118"/>
              <w:ind w:left="179" w:right="179"/>
              <w:jc w:val="center"/>
              <w:rPr>
                <w:rFonts w:ascii="Times New Roman"/>
                <w:sz w:val="21"/>
              </w:rPr>
            </w:pPr>
            <w:r>
              <w:rPr>
                <w:rFonts w:ascii="Times New Roman"/>
                <w:sz w:val="21"/>
              </w:rPr>
              <w:t>0.11-0.09=0.02</w:t>
            </w:r>
          </w:p>
        </w:tc>
        <w:tc>
          <w:tcPr>
            <w:tcW w:w="3335" w:type="dxa"/>
          </w:tcPr>
          <w:p>
            <w:pPr>
              <w:pStyle w:val="10"/>
              <w:spacing w:before="107"/>
              <w:ind w:left="70" w:right="58"/>
              <w:jc w:val="center"/>
              <w:rPr>
                <w:rFonts w:ascii="Times New Roman" w:hAnsi="Times New Roman" w:eastAsia="Times New Roman"/>
                <w:sz w:val="21"/>
              </w:rPr>
            </w:pPr>
            <w:r>
              <w:rPr>
                <w:rFonts w:ascii="Times New Roman" w:hAnsi="Times New Roman" w:eastAsia="Times New Roman"/>
                <w:sz w:val="21"/>
              </w:rPr>
              <w:t xml:space="preserve">1000 </w:t>
            </w:r>
            <w:r>
              <w:rPr>
                <w:sz w:val="21"/>
              </w:rPr>
              <w:t>台</w:t>
            </w:r>
            <w:r>
              <w:rPr>
                <w:rFonts w:ascii="Times New Roman" w:hAnsi="Times New Roman" w:eastAsia="Times New Roman"/>
                <w:sz w:val="21"/>
              </w:rPr>
              <w:t>/a×20min/</w:t>
            </w:r>
            <w:r>
              <w:rPr>
                <w:sz w:val="21"/>
              </w:rPr>
              <w:t>台</w:t>
            </w:r>
            <w:r>
              <w:rPr>
                <w:rFonts w:ascii="Times New Roman" w:hAnsi="Times New Roman" w:eastAsia="Times New Roman"/>
                <w:sz w:val="21"/>
              </w:rPr>
              <w:t>×</w:t>
            </w:r>
            <w:r>
              <w:rPr>
                <w:sz w:val="21"/>
              </w:rPr>
              <w:t>（</w:t>
            </w:r>
            <w:r>
              <w:rPr>
                <w:rFonts w:ascii="Times New Roman" w:hAnsi="Times New Roman" w:eastAsia="Times New Roman"/>
                <w:sz w:val="21"/>
              </w:rPr>
              <w:t>1/4</w:t>
            </w:r>
            <w:r>
              <w:rPr>
                <w:sz w:val="21"/>
              </w:rPr>
              <w:t>）</w:t>
            </w:r>
            <w:r>
              <w:rPr>
                <w:rFonts w:ascii="Times New Roman" w:hAnsi="Times New Roman" w:eastAsia="Times New Roman"/>
                <w:sz w:val="21"/>
              </w:rPr>
              <w:t>=83.33</w:t>
            </w:r>
          </w:p>
        </w:tc>
        <w:tc>
          <w:tcPr>
            <w:tcW w:w="1498" w:type="dxa"/>
          </w:tcPr>
          <w:p>
            <w:pPr>
              <w:pStyle w:val="10"/>
              <w:spacing w:before="118"/>
              <w:ind w:left="198" w:right="198"/>
              <w:jc w:val="center"/>
              <w:rPr>
                <w:rFonts w:ascii="Times New Roman" w:hAnsi="Times New Roman"/>
                <w:sz w:val="21"/>
              </w:rPr>
            </w:pPr>
            <w:r>
              <w:rPr>
                <w:rFonts w:ascii="Times New Roman" w:hAnsi="Times New Roman"/>
                <w:sz w:val="21"/>
              </w:rPr>
              <w:t xml:space="preserve">1.17×10 </w:t>
            </w:r>
            <w:r>
              <w:rPr>
                <w:rFonts w:ascii="Times New Roman" w:hAnsi="Times New Roman"/>
                <w:sz w:val="21"/>
                <w:vertAlign w:val="superscript"/>
              </w:rPr>
              <w:t>-3</w:t>
            </w:r>
          </w:p>
        </w:tc>
      </w:tr>
    </w:tbl>
    <w:p>
      <w:pPr>
        <w:pStyle w:val="4"/>
        <w:spacing w:before="86"/>
        <w:ind w:left="814"/>
      </w:pPr>
      <w:r>
        <w:t xml:space="preserve">由表 </w:t>
      </w:r>
      <w:r>
        <w:rPr>
          <w:rFonts w:ascii="Times New Roman" w:eastAsia="Times New Roman"/>
          <w:spacing w:val="-3"/>
        </w:rPr>
        <w:t xml:space="preserve">11-3 </w:t>
      </w:r>
      <w:r>
        <w:t xml:space="preserve">可知，本项目 </w:t>
      </w:r>
      <w:r>
        <w:rPr>
          <w:rFonts w:ascii="Times New Roman" w:eastAsia="Times New Roman"/>
        </w:rPr>
        <w:t>DSA</w:t>
      </w:r>
      <w:r>
        <w:rPr>
          <w:rFonts w:ascii="Times New Roman" w:eastAsia="Times New Roman"/>
          <w:spacing w:val="58"/>
        </w:rPr>
        <w:t xml:space="preserve"> </w:t>
      </w:r>
      <w:r>
        <w:t>正常运行时对工作人员职业照射的最大年有效剂量值为</w:t>
      </w:r>
    </w:p>
    <w:p>
      <w:pPr>
        <w:pStyle w:val="9"/>
        <w:numPr>
          <w:ilvl w:val="1"/>
          <w:numId w:val="21"/>
        </w:numPr>
        <w:tabs>
          <w:tab w:val="left" w:pos="754"/>
        </w:tabs>
        <w:spacing w:before="175" w:after="0" w:line="374" w:lineRule="auto"/>
        <w:ind w:left="330" w:right="328" w:firstLine="0"/>
        <w:jc w:val="both"/>
        <w:rPr>
          <w:sz w:val="24"/>
        </w:rPr>
      </w:pPr>
      <w:r>
        <w:rPr>
          <w:rFonts w:ascii="Times New Roman" w:hAnsi="Times New Roman" w:eastAsia="Times New Roman"/>
          <w:sz w:val="24"/>
        </w:rPr>
        <w:t>mSv</w:t>
      </w:r>
      <w:r>
        <w:rPr>
          <w:spacing w:val="-3"/>
          <w:sz w:val="24"/>
        </w:rPr>
        <w:t>，符合《电离辐射防护与辐射源安全基本标准》</w:t>
      </w:r>
      <w:r>
        <w:rPr>
          <w:sz w:val="24"/>
        </w:rPr>
        <w:t>（</w:t>
      </w:r>
      <w:r>
        <w:rPr>
          <w:rFonts w:ascii="Times New Roman" w:hAnsi="Times New Roman" w:eastAsia="Times New Roman"/>
          <w:sz w:val="24"/>
        </w:rPr>
        <w:t>GB18871-2002</w:t>
      </w:r>
      <w:r>
        <w:rPr>
          <w:sz w:val="24"/>
        </w:rPr>
        <w:t>）</w:t>
      </w:r>
      <w:r>
        <w:rPr>
          <w:spacing w:val="-4"/>
          <w:sz w:val="24"/>
        </w:rPr>
        <w:t>的要求，也低于</w:t>
      </w:r>
      <w:r>
        <w:rPr>
          <w:spacing w:val="-6"/>
          <w:sz w:val="24"/>
        </w:rPr>
        <w:t xml:space="preserve">管理限值 </w:t>
      </w:r>
      <w:r>
        <w:rPr>
          <w:rFonts w:ascii="Times New Roman" w:hAnsi="Times New Roman" w:eastAsia="Times New Roman"/>
          <w:sz w:val="24"/>
        </w:rPr>
        <w:t>5mSv</w:t>
      </w:r>
      <w:r>
        <w:rPr>
          <w:spacing w:val="-2"/>
          <w:sz w:val="24"/>
        </w:rPr>
        <w:t xml:space="preserve">；对公众照射的最大年有效剂量值为 </w:t>
      </w:r>
      <w:r>
        <w:rPr>
          <w:rFonts w:ascii="Times New Roman" w:hAnsi="Times New Roman" w:eastAsia="Times New Roman"/>
          <w:spacing w:val="-4"/>
          <w:sz w:val="24"/>
        </w:rPr>
        <w:t>1.17×10</w:t>
      </w:r>
      <w:r>
        <w:rPr>
          <w:rFonts w:ascii="Times New Roman" w:hAnsi="Times New Roman" w:eastAsia="Times New Roman"/>
          <w:spacing w:val="-13"/>
          <w:sz w:val="24"/>
        </w:rPr>
        <w:t xml:space="preserve"> -</w:t>
      </w:r>
      <w:r>
        <w:rPr>
          <w:rFonts w:ascii="Times New Roman" w:hAnsi="Times New Roman" w:eastAsia="Times New Roman"/>
          <w:sz w:val="24"/>
          <w:vertAlign w:val="superscript"/>
        </w:rPr>
        <w:t>3</w:t>
      </w:r>
      <w:r>
        <w:rPr>
          <w:rFonts w:ascii="Times New Roman" w:hAnsi="Times New Roman" w:eastAsia="Times New Roman"/>
          <w:sz w:val="24"/>
          <w:vertAlign w:val="baseline"/>
        </w:rPr>
        <w:t>mSv</w:t>
      </w:r>
      <w:r>
        <w:rPr>
          <w:sz w:val="24"/>
          <w:vertAlign w:val="baseline"/>
        </w:rPr>
        <w:t>，符合《电离辐射防护与辐射源安全基本标准》（</w:t>
      </w:r>
      <w:r>
        <w:rPr>
          <w:rFonts w:ascii="Times New Roman" w:hAnsi="Times New Roman" w:eastAsia="Times New Roman"/>
          <w:sz w:val="24"/>
          <w:vertAlign w:val="baseline"/>
        </w:rPr>
        <w:t>GB18871-2002</w:t>
      </w:r>
      <w:r>
        <w:rPr>
          <w:sz w:val="24"/>
          <w:vertAlign w:val="baseline"/>
        </w:rPr>
        <w:t>）</w:t>
      </w:r>
      <w:r>
        <w:rPr>
          <w:spacing w:val="-5"/>
          <w:sz w:val="24"/>
          <w:vertAlign w:val="baseline"/>
        </w:rPr>
        <w:t xml:space="preserve">的要求，也低于管理限值 </w:t>
      </w:r>
      <w:r>
        <w:rPr>
          <w:rFonts w:ascii="Times New Roman" w:hAnsi="Times New Roman" w:eastAsia="Times New Roman"/>
          <w:sz w:val="24"/>
          <w:vertAlign w:val="baseline"/>
        </w:rPr>
        <w:t>0.1mSv</w:t>
      </w:r>
      <w:r>
        <w:rPr>
          <w:sz w:val="24"/>
          <w:vertAlign w:val="baseline"/>
        </w:rPr>
        <w:t>。</w:t>
      </w:r>
    </w:p>
    <w:p>
      <w:pPr>
        <w:pStyle w:val="4"/>
        <w:spacing w:before="6" w:line="376" w:lineRule="auto"/>
        <w:ind w:left="330" w:right="207" w:firstLine="484"/>
        <w:jc w:val="both"/>
      </w:pPr>
      <w:r>
        <w:rPr>
          <w:spacing w:val="-15"/>
        </w:rPr>
        <w:t xml:space="preserve">由类比监测结果可知，机房屏蔽体外 </w:t>
      </w:r>
      <w:r>
        <w:rPr>
          <w:rFonts w:ascii="Times New Roman" w:hAnsi="Times New Roman" w:eastAsia="Times New Roman"/>
        </w:rPr>
        <w:t xml:space="preserve">30cm </w:t>
      </w:r>
      <w:r>
        <w:rPr>
          <w:spacing w:val="23"/>
        </w:rPr>
        <w:t>处的</w:t>
      </w:r>
      <w:r>
        <w:rPr>
          <w:rFonts w:ascii="Times New Roman" w:hAnsi="Times New Roman" w:eastAsia="Times New Roman"/>
        </w:rPr>
        <w:t xml:space="preserve">X-γ </w:t>
      </w:r>
      <w:r>
        <w:rPr>
          <w:spacing w:val="-10"/>
        </w:rPr>
        <w:t xml:space="preserve">辐射剂量率在 </w:t>
      </w:r>
      <w:r>
        <w:rPr>
          <w:rFonts w:ascii="Times New Roman" w:hAnsi="Times New Roman" w:eastAsia="Times New Roman"/>
        </w:rPr>
        <w:t>0.06</w:t>
      </w:r>
      <w:r>
        <w:t>～</w:t>
      </w:r>
      <w:r>
        <w:rPr>
          <w:rFonts w:ascii="Times New Roman" w:hAnsi="Times New Roman" w:eastAsia="Times New Roman"/>
        </w:rPr>
        <w:t xml:space="preserve">0.11μSv/h </w:t>
      </w:r>
      <w:r>
        <w:t xml:space="preserve">之间， </w:t>
      </w:r>
      <w:r>
        <w:rPr>
          <w:spacing w:val="-1"/>
        </w:rPr>
        <w:t xml:space="preserve">与本底相当。本项目与周边金地方圆阁小区住宅楼最近距离为 </w:t>
      </w:r>
      <w:r>
        <w:rPr>
          <w:rFonts w:ascii="Times New Roman" w:hAnsi="Times New Roman" w:eastAsia="Times New Roman"/>
        </w:rPr>
        <w:t>20m</w:t>
      </w:r>
      <w:r>
        <w:t>，因此，本项目运行后， 对周边金地方圆阁小区住宅楼居民几乎无影响。</w:t>
      </w:r>
    </w:p>
    <w:p>
      <w:pPr>
        <w:spacing w:after="0" w:line="376" w:lineRule="auto"/>
        <w:jc w:val="both"/>
        <w:sectPr>
          <w:pgSz w:w="11850" w:h="16790"/>
          <w:pgMar w:top="1240" w:right="660" w:bottom="1140" w:left="940" w:header="0" w:footer="874" w:gutter="0"/>
        </w:sectPr>
      </w:pPr>
    </w:p>
    <w:p>
      <w:pPr>
        <w:pStyle w:val="4"/>
        <w:spacing w:before="103" w:line="376" w:lineRule="auto"/>
        <w:ind w:left="450" w:right="371" w:firstLine="484"/>
      </w:pPr>
      <w:r>
        <mc:AlternateContent>
          <mc:Choice Requires="wpg">
            <w:drawing>
              <wp:anchor distT="0" distB="0" distL="114300" distR="114300" simplePos="0" relativeHeight="503199744" behindDoc="1" locked="0" layoutInCell="1" allowOverlap="1">
                <wp:simplePos x="0" y="0"/>
                <wp:positionH relativeFrom="page">
                  <wp:posOffset>734060</wp:posOffset>
                </wp:positionH>
                <wp:positionV relativeFrom="page">
                  <wp:posOffset>791845</wp:posOffset>
                </wp:positionV>
                <wp:extent cx="6233160" cy="8574405"/>
                <wp:effectExtent l="1270" t="1270" r="13970" b="15875"/>
                <wp:wrapNone/>
                <wp:docPr id="181" name="组合 168"/>
                <wp:cNvGraphicFramePr/>
                <a:graphic xmlns:a="http://schemas.openxmlformats.org/drawingml/2006/main">
                  <a:graphicData uri="http://schemas.microsoft.com/office/word/2010/wordprocessingGroup">
                    <wpg:wgp>
                      <wpg:cNvGrpSpPr/>
                      <wpg:grpSpPr>
                        <a:xfrm>
                          <a:off x="0" y="0"/>
                          <a:ext cx="6233160" cy="8574405"/>
                          <a:chOff x="1157" y="1248"/>
                          <a:chExt cx="9816" cy="13503"/>
                        </a:xfrm>
                      </wpg:grpSpPr>
                      <wps:wsp>
                        <wps:cNvPr id="177" name="直线 169"/>
                        <wps:cNvSpPr/>
                        <wps:spPr>
                          <a:xfrm>
                            <a:off x="1166" y="1253"/>
                            <a:ext cx="9797" cy="0"/>
                          </a:xfrm>
                          <a:prstGeom prst="line">
                            <a:avLst/>
                          </a:prstGeom>
                          <a:ln w="6096" cap="flat" cmpd="sng">
                            <a:solidFill>
                              <a:srgbClr val="000000"/>
                            </a:solidFill>
                            <a:prstDash val="solid"/>
                            <a:headEnd type="none" w="med" len="med"/>
                            <a:tailEnd type="none" w="med" len="med"/>
                          </a:ln>
                        </wps:spPr>
                        <wps:bodyPr upright="1"/>
                      </wps:wsp>
                      <wps:wsp>
                        <wps:cNvPr id="178" name="直线 170"/>
                        <wps:cNvSpPr/>
                        <wps:spPr>
                          <a:xfrm>
                            <a:off x="1162" y="1248"/>
                            <a:ext cx="0" cy="13502"/>
                          </a:xfrm>
                          <a:prstGeom prst="line">
                            <a:avLst/>
                          </a:prstGeom>
                          <a:ln w="6096" cap="flat" cmpd="sng">
                            <a:solidFill>
                              <a:srgbClr val="000000"/>
                            </a:solidFill>
                            <a:prstDash val="solid"/>
                            <a:headEnd type="none" w="med" len="med"/>
                            <a:tailEnd type="none" w="med" len="med"/>
                          </a:ln>
                        </wps:spPr>
                        <wps:bodyPr upright="1"/>
                      </wps:wsp>
                      <wps:wsp>
                        <wps:cNvPr id="179" name="直线 171"/>
                        <wps:cNvSpPr/>
                        <wps:spPr>
                          <a:xfrm>
                            <a:off x="1166" y="14746"/>
                            <a:ext cx="9797" cy="0"/>
                          </a:xfrm>
                          <a:prstGeom prst="line">
                            <a:avLst/>
                          </a:prstGeom>
                          <a:ln w="6097" cap="flat" cmpd="sng">
                            <a:solidFill>
                              <a:srgbClr val="000000"/>
                            </a:solidFill>
                            <a:prstDash val="solid"/>
                            <a:headEnd type="none" w="med" len="med"/>
                            <a:tailEnd type="none" w="med" len="med"/>
                          </a:ln>
                        </wps:spPr>
                        <wps:bodyPr upright="1"/>
                      </wps:wsp>
                      <wps:wsp>
                        <wps:cNvPr id="180" name="直线 172"/>
                        <wps:cNvSpPr/>
                        <wps:spPr>
                          <a:xfrm>
                            <a:off x="10968" y="1248"/>
                            <a:ext cx="0" cy="13502"/>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168" o:spid="_x0000_s1026" o:spt="203" style="position:absolute;left:0pt;margin-left:57.8pt;margin-top:62.35pt;height:675.15pt;width:490.8pt;mso-position-horizontal-relative:page;mso-position-vertical-relative:page;z-index:-116736;mso-width-relative:page;mso-height-relative:page;" coordorigin="1157,1248" coordsize="9816,13503" o:gfxdata="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nu+e/9sAAAAN&#10;AQAADwAAAAAAAAABACAAAAAiAAAAZHJzL2Rvd25yZXYueG1sUEsBAhQAFAAAAAgAh07iQHfNSPTE&#10;AgAA2goAAA4AAAAAAAAAAQAgAAAAKgEAAGRycy9lMm9Eb2MueG1sUEsFBgAAAAAGAAYAWQEAAGAG&#10;AAAAAA==&#10;">
                <o:lock v:ext="edit" aspectratio="f"/>
                <v:line id="直线 169" o:spid="_x0000_s1026" o:spt="20" style="position:absolute;left:1166;top:1253;height:0;width:9797;" filled="f" stroked="t" coordsize="21600,21600" o:gfxdata="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YTc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70" o:spid="_x0000_s1026" o:spt="20" style="position:absolute;left:1162;top:1248;height:13502;width:0;" filled="f" stroked="t" coordsize="21600,21600" o:gfxdata="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mHA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71" o:spid="_x0000_s1026" o:spt="20" style="position:absolute;left:1166;top:14746;height:0;width:9797;" filled="f" stroked="t" coordsize="21600,21600" o:gfxdata="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ZJ4b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直线 172" o:spid="_x0000_s1026" o:spt="20" style="position:absolute;left:10968;top:1248;height:13502;width:0;" filled="f" stroked="t" coordsize="21600,21600" o:gfxdata="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mQW7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group>
            </w:pict>
          </mc:Fallback>
        </mc:AlternateContent>
      </w:r>
      <w:r>
        <w:rPr>
          <w:spacing w:val="-4"/>
        </w:rPr>
        <w:t>本项目运行后建议工作人员必须佩戴好个人剂量计、穿好铅衣、铅帽、铅围脖等防护</w:t>
      </w:r>
      <w:r>
        <w:rPr>
          <w:spacing w:val="-5"/>
        </w:rPr>
        <w:t>用品，同时合理安排操作人员轮流操作；操作时应尽可能缩短曝光时间、优化曝光条件， 减少患者的受照剂量，在不影响诊疗的情况下给病人必要的屏蔽防护如铅衣、铅帽、铅围裙等。</w:t>
      </w:r>
    </w:p>
    <w:p>
      <w:pPr>
        <w:pStyle w:val="3"/>
        <w:spacing w:line="302" w:lineRule="exact"/>
        <w:ind w:left="330"/>
      </w:pPr>
      <w:r>
        <w:t>三、事故影响分析</w:t>
      </w:r>
    </w:p>
    <w:p>
      <w:pPr>
        <w:pStyle w:val="4"/>
        <w:spacing w:before="175"/>
        <w:ind w:left="814"/>
      </w:pPr>
      <w:r>
        <w:t>本项目可能发生的辐射事故情形主要为以下几种：</w:t>
      </w:r>
    </w:p>
    <w:p>
      <w:pPr>
        <w:pStyle w:val="9"/>
        <w:numPr>
          <w:ilvl w:val="2"/>
          <w:numId w:val="21"/>
        </w:numPr>
        <w:tabs>
          <w:tab w:val="left" w:pos="1420"/>
        </w:tabs>
        <w:spacing w:before="172" w:after="0" w:line="240" w:lineRule="auto"/>
        <w:ind w:left="1419" w:right="0" w:hanging="605"/>
        <w:jc w:val="left"/>
        <w:rPr>
          <w:sz w:val="24"/>
        </w:rPr>
      </w:pPr>
      <w:r>
        <w:rPr>
          <w:spacing w:val="-15"/>
          <w:sz w:val="24"/>
        </w:rPr>
        <w:t xml:space="preserve">在进行 </w:t>
      </w:r>
      <w:r>
        <w:rPr>
          <w:rFonts w:ascii="Times New Roman" w:eastAsia="Times New Roman"/>
          <w:sz w:val="24"/>
        </w:rPr>
        <w:t>DSA</w:t>
      </w:r>
      <w:r>
        <w:rPr>
          <w:rFonts w:ascii="Times New Roman" w:eastAsia="Times New Roman"/>
          <w:spacing w:val="-1"/>
          <w:sz w:val="24"/>
        </w:rPr>
        <w:t xml:space="preserve"> </w:t>
      </w:r>
      <w:r>
        <w:rPr>
          <w:sz w:val="24"/>
        </w:rPr>
        <w:t>介入手术期间时，无关人员误入机房引起误照射；</w:t>
      </w:r>
    </w:p>
    <w:p>
      <w:pPr>
        <w:pStyle w:val="9"/>
        <w:numPr>
          <w:ilvl w:val="2"/>
          <w:numId w:val="21"/>
        </w:numPr>
        <w:tabs>
          <w:tab w:val="left" w:pos="1420"/>
        </w:tabs>
        <w:spacing w:before="176" w:after="0" w:line="376" w:lineRule="auto"/>
        <w:ind w:left="330" w:right="331" w:firstLine="484"/>
        <w:jc w:val="left"/>
        <w:rPr>
          <w:sz w:val="24"/>
        </w:rPr>
      </w:pPr>
      <w:r>
        <w:rPr>
          <w:sz w:val="24"/>
        </w:rPr>
        <w:t>手术室防护门未关到位的情况下，</w:t>
      </w:r>
      <w:r>
        <w:rPr>
          <w:rFonts w:ascii="Times New Roman" w:eastAsia="Times New Roman"/>
          <w:sz w:val="24"/>
        </w:rPr>
        <w:t>X</w:t>
      </w:r>
      <w:r>
        <w:rPr>
          <w:rFonts w:ascii="Times New Roman" w:eastAsia="Times New Roman"/>
          <w:spacing w:val="25"/>
          <w:sz w:val="24"/>
        </w:rPr>
        <w:t xml:space="preserve"> </w:t>
      </w:r>
      <w:r>
        <w:rPr>
          <w:spacing w:val="-1"/>
          <w:sz w:val="24"/>
        </w:rPr>
        <w:t>射线曝光，导致手术室外的人员收到意外照</w:t>
      </w:r>
      <w:r>
        <w:rPr>
          <w:sz w:val="24"/>
        </w:rPr>
        <w:t>射。</w:t>
      </w:r>
    </w:p>
    <w:p>
      <w:pPr>
        <w:pStyle w:val="9"/>
        <w:numPr>
          <w:ilvl w:val="2"/>
          <w:numId w:val="21"/>
        </w:numPr>
        <w:tabs>
          <w:tab w:val="left" w:pos="1420"/>
        </w:tabs>
        <w:spacing w:before="0" w:after="0" w:line="376" w:lineRule="auto"/>
        <w:ind w:left="330" w:right="250" w:firstLine="484"/>
        <w:jc w:val="left"/>
        <w:rPr>
          <w:sz w:val="24"/>
        </w:rPr>
      </w:pPr>
      <w:r>
        <w:rPr>
          <w:spacing w:val="-13"/>
          <w:sz w:val="24"/>
        </w:rPr>
        <w:t xml:space="preserve">进行 </w:t>
      </w:r>
      <w:r>
        <w:rPr>
          <w:rFonts w:ascii="Times New Roman" w:eastAsia="Times New Roman"/>
          <w:sz w:val="24"/>
        </w:rPr>
        <w:t>DSA</w:t>
      </w:r>
      <w:r>
        <w:rPr>
          <w:rFonts w:ascii="Times New Roman" w:eastAsia="Times New Roman"/>
          <w:spacing w:val="24"/>
          <w:sz w:val="24"/>
        </w:rPr>
        <w:t xml:space="preserve"> </w:t>
      </w:r>
      <w:r>
        <w:rPr>
          <w:spacing w:val="-1"/>
          <w:sz w:val="24"/>
        </w:rPr>
        <w:t xml:space="preserve">介入手术的医护人员未穿戴铅衣等个人防护用品而受到不必要的照射， </w:t>
      </w:r>
      <w:r>
        <w:rPr>
          <w:sz w:val="24"/>
        </w:rPr>
        <w:t>没有为患者穿戴个人防护用品而受到不必要的照射。</w:t>
      </w:r>
    </w:p>
    <w:p>
      <w:pPr>
        <w:pStyle w:val="4"/>
        <w:spacing w:line="374" w:lineRule="auto"/>
        <w:ind w:left="330" w:right="213" w:firstLine="484"/>
      </w:pPr>
      <w:r>
        <w:rPr>
          <w:rFonts w:ascii="Times New Roman" w:eastAsia="Times New Roman"/>
        </w:rPr>
        <w:t xml:space="preserve">DSA </w:t>
      </w:r>
      <w:r>
        <w:t>应用项目可能发生的辐射事故及风险的发生主要是在管理上出问题，工作人员平</w:t>
      </w:r>
      <w:r>
        <w:rPr>
          <w:spacing w:val="-5"/>
        </w:rPr>
        <w:t>时必须严格执行各项管理制度，严格遵守设备的操作规程，进行辐射工作前检查是否已按要</w:t>
      </w:r>
      <w:r>
        <w:rPr>
          <w:spacing w:val="-17"/>
        </w:rPr>
        <w:t xml:space="preserve">求穿戴好各种辐射防护用品，并定期检查机房的性能，及有关的安全警示标志是否正常工作， </w:t>
      </w:r>
      <w:r>
        <w:rPr>
          <w:spacing w:val="-5"/>
        </w:rPr>
        <w:t xml:space="preserve">避免无关人员误入正在使用 </w:t>
      </w:r>
      <w:r>
        <w:rPr>
          <w:rFonts w:ascii="Times New Roman" w:eastAsia="Times New Roman"/>
        </w:rPr>
        <w:t xml:space="preserve">DSA </w:t>
      </w:r>
      <w:r>
        <w:t>的手术室。一旦发生辐射事故，处理的原则是：</w:t>
      </w:r>
    </w:p>
    <w:p>
      <w:pPr>
        <w:pStyle w:val="9"/>
        <w:numPr>
          <w:ilvl w:val="0"/>
          <w:numId w:val="22"/>
        </w:numPr>
        <w:tabs>
          <w:tab w:val="left" w:pos="1419"/>
        </w:tabs>
        <w:spacing w:before="2" w:after="0" w:line="376" w:lineRule="auto"/>
        <w:ind w:left="330" w:right="324" w:firstLine="484"/>
        <w:jc w:val="left"/>
        <w:rPr>
          <w:sz w:val="24"/>
        </w:rPr>
      </w:pPr>
      <w:r>
        <w:rPr>
          <w:spacing w:val="-3"/>
          <w:sz w:val="24"/>
        </w:rPr>
        <w:t xml:space="preserve">立即消除事故源，防止事故继续蔓延和扩大，即第一时间断开电源，停止 </w:t>
      </w:r>
      <w:r>
        <w:rPr>
          <w:rFonts w:ascii="Times New Roman" w:eastAsia="Times New Roman"/>
          <w:sz w:val="24"/>
        </w:rPr>
        <w:t>X</w:t>
      </w:r>
      <w:r>
        <w:rPr>
          <w:rFonts w:ascii="Times New Roman" w:eastAsia="Times New Roman"/>
          <w:spacing w:val="23"/>
          <w:sz w:val="24"/>
        </w:rPr>
        <w:t xml:space="preserve"> </w:t>
      </w:r>
      <w:r>
        <w:rPr>
          <w:sz w:val="24"/>
        </w:rPr>
        <w:t>射线的产生。</w:t>
      </w:r>
    </w:p>
    <w:p>
      <w:pPr>
        <w:pStyle w:val="9"/>
        <w:numPr>
          <w:ilvl w:val="0"/>
          <w:numId w:val="22"/>
        </w:numPr>
        <w:tabs>
          <w:tab w:val="left" w:pos="1422"/>
        </w:tabs>
        <w:spacing w:before="0" w:after="0" w:line="376" w:lineRule="auto"/>
        <w:ind w:left="330" w:right="331" w:firstLine="484"/>
        <w:jc w:val="left"/>
        <w:rPr>
          <w:sz w:val="24"/>
        </w:rPr>
      </w:pPr>
      <w:r>
        <w:rPr>
          <w:sz w:val="24"/>
        </w:rPr>
        <w:t>及时检查、估算受照人员的受照剂量，如果受照剂量较高，应及时安置受照人员就医检查。</w:t>
      </w:r>
    </w:p>
    <w:p>
      <w:pPr>
        <w:pStyle w:val="9"/>
        <w:numPr>
          <w:ilvl w:val="0"/>
          <w:numId w:val="22"/>
        </w:numPr>
        <w:tabs>
          <w:tab w:val="left" w:pos="1422"/>
        </w:tabs>
        <w:spacing w:before="0" w:after="0" w:line="374" w:lineRule="auto"/>
        <w:ind w:left="330" w:right="331" w:firstLine="484"/>
        <w:jc w:val="left"/>
        <w:rPr>
          <w:sz w:val="24"/>
        </w:rPr>
      </w:pPr>
      <w:r>
        <w:rPr>
          <w:sz w:val="24"/>
        </w:rPr>
        <w:t>及时处理，出现事故后，应尽快集中人力、物力，有组织、有计划的进行处理。这样，可缩小事故影响，减少事故损失。</w:t>
      </w:r>
    </w:p>
    <w:p>
      <w:pPr>
        <w:pStyle w:val="9"/>
        <w:numPr>
          <w:ilvl w:val="0"/>
          <w:numId w:val="22"/>
        </w:numPr>
        <w:tabs>
          <w:tab w:val="left" w:pos="1420"/>
        </w:tabs>
        <w:spacing w:before="0" w:after="0" w:line="240" w:lineRule="auto"/>
        <w:ind w:left="1419" w:right="0" w:hanging="605"/>
        <w:jc w:val="left"/>
        <w:rPr>
          <w:sz w:val="24"/>
        </w:rPr>
      </w:pPr>
      <w:r>
        <w:rPr>
          <w:sz w:val="24"/>
        </w:rPr>
        <w:t>在事故处理过程中，要在可合理做到的条件下，尽可能减少人员照射。</w:t>
      </w:r>
    </w:p>
    <w:p>
      <w:pPr>
        <w:pStyle w:val="9"/>
        <w:numPr>
          <w:ilvl w:val="0"/>
          <w:numId w:val="22"/>
        </w:numPr>
        <w:tabs>
          <w:tab w:val="left" w:pos="1422"/>
        </w:tabs>
        <w:spacing w:before="172" w:after="0" w:line="376" w:lineRule="auto"/>
        <w:ind w:left="330" w:right="213" w:firstLine="484"/>
        <w:jc w:val="left"/>
        <w:rPr>
          <w:sz w:val="24"/>
        </w:rPr>
      </w:pPr>
      <w:r>
        <w:rPr>
          <w:sz w:val="24"/>
        </w:rPr>
        <w:t>事故处理后应累计资料，及时总结报告。医院对于辐射事故进行记录：包括事故</w:t>
      </w:r>
      <w:r>
        <w:rPr>
          <w:spacing w:val="-7"/>
          <w:sz w:val="24"/>
        </w:rPr>
        <w:t>发生的时间和地点，所有涉及的事故责任人和受害者名单；对任何可能受到照射的人员所做</w:t>
      </w:r>
      <w:r>
        <w:rPr>
          <w:spacing w:val="-16"/>
          <w:sz w:val="24"/>
        </w:rPr>
        <w:t xml:space="preserve">的辐射剂量估算结果；所做的任何医学检查及结果；采取的任何纠正措施；事故的可能原因； </w:t>
      </w:r>
      <w:r>
        <w:rPr>
          <w:sz w:val="24"/>
        </w:rPr>
        <w:t>为防止类似事件再次发生所采取的措施。</w:t>
      </w:r>
    </w:p>
    <w:p>
      <w:pPr>
        <w:pStyle w:val="4"/>
        <w:spacing w:line="376" w:lineRule="auto"/>
        <w:ind w:left="330" w:right="251" w:firstLine="484"/>
      </w:pPr>
      <w:r>
        <w:t>对可能发生的放射事故，应及时采取措施，妥善处理，以减少和控制事故的危害影响， 并接受监督部门的处理。同时上报环保部门和卫生部门。</w:t>
      </w:r>
    </w:p>
    <w:p>
      <w:pPr>
        <w:spacing w:after="0" w:line="376" w:lineRule="auto"/>
        <w:sectPr>
          <w:pgSz w:w="11850" w:h="16790"/>
          <w:pgMar w:top="1240" w:right="660" w:bottom="1140" w:left="940" w:header="0" w:footer="874" w:gutter="0"/>
        </w:sectPr>
      </w:pPr>
    </w:p>
    <w:p>
      <w:pPr>
        <w:pStyle w:val="2"/>
        <w:tabs>
          <w:tab w:val="left" w:pos="916"/>
        </w:tabs>
        <w:ind w:right="95"/>
        <w:jc w:val="center"/>
      </w:pPr>
      <w:r>
        <mc:AlternateContent>
          <mc:Choice Requires="wpg">
            <w:drawing>
              <wp:anchor distT="0" distB="0" distL="114300" distR="114300" simplePos="0" relativeHeight="503199744" behindDoc="1" locked="0" layoutInCell="1" allowOverlap="1">
                <wp:simplePos x="0" y="0"/>
                <wp:positionH relativeFrom="page">
                  <wp:posOffset>752475</wp:posOffset>
                </wp:positionH>
                <wp:positionV relativeFrom="page">
                  <wp:posOffset>1199515</wp:posOffset>
                </wp:positionV>
                <wp:extent cx="6233160" cy="8651875"/>
                <wp:effectExtent l="2540" t="1270" r="12700" b="14605"/>
                <wp:wrapNone/>
                <wp:docPr id="188" name="组合 173"/>
                <wp:cNvGraphicFramePr/>
                <a:graphic xmlns:a="http://schemas.openxmlformats.org/drawingml/2006/main">
                  <a:graphicData uri="http://schemas.microsoft.com/office/word/2010/wordprocessingGroup">
                    <wpg:wgp>
                      <wpg:cNvGrpSpPr/>
                      <wpg:grpSpPr>
                        <a:xfrm>
                          <a:off x="0" y="0"/>
                          <a:ext cx="6233160" cy="8651875"/>
                          <a:chOff x="1186" y="1889"/>
                          <a:chExt cx="9816" cy="13625"/>
                        </a:xfrm>
                      </wpg:grpSpPr>
                      <wps:wsp>
                        <wps:cNvPr id="182" name="直线 174"/>
                        <wps:cNvSpPr/>
                        <wps:spPr>
                          <a:xfrm>
                            <a:off x="1195" y="1894"/>
                            <a:ext cx="9797" cy="0"/>
                          </a:xfrm>
                          <a:prstGeom prst="line">
                            <a:avLst/>
                          </a:prstGeom>
                          <a:ln w="6096" cap="flat" cmpd="sng">
                            <a:solidFill>
                              <a:srgbClr val="000000"/>
                            </a:solidFill>
                            <a:prstDash val="solid"/>
                            <a:headEnd type="none" w="med" len="med"/>
                            <a:tailEnd type="none" w="med" len="med"/>
                          </a:ln>
                        </wps:spPr>
                        <wps:bodyPr upright="1"/>
                      </wps:wsp>
                      <wps:wsp>
                        <wps:cNvPr id="183" name="直线 175"/>
                        <wps:cNvSpPr/>
                        <wps:spPr>
                          <a:xfrm>
                            <a:off x="1190" y="1889"/>
                            <a:ext cx="0" cy="13615"/>
                          </a:xfrm>
                          <a:prstGeom prst="line">
                            <a:avLst/>
                          </a:prstGeom>
                          <a:ln w="6096" cap="flat" cmpd="sng">
                            <a:solidFill>
                              <a:srgbClr val="000000"/>
                            </a:solidFill>
                            <a:prstDash val="solid"/>
                            <a:headEnd type="none" w="med" len="med"/>
                            <a:tailEnd type="none" w="med" len="med"/>
                          </a:ln>
                        </wps:spPr>
                        <wps:bodyPr upright="1"/>
                      </wps:wsp>
                      <wps:wsp>
                        <wps:cNvPr id="184" name="矩形 176"/>
                        <wps:cNvSpPr/>
                        <wps:spPr>
                          <a:xfrm>
                            <a:off x="1185" y="15504"/>
                            <a:ext cx="10" cy="10"/>
                          </a:xfrm>
                          <a:prstGeom prst="rect">
                            <a:avLst/>
                          </a:prstGeom>
                          <a:solidFill>
                            <a:srgbClr val="000000"/>
                          </a:solidFill>
                          <a:ln w="9525">
                            <a:noFill/>
                          </a:ln>
                        </wps:spPr>
                        <wps:bodyPr upright="1"/>
                      </wps:wsp>
                      <wps:wsp>
                        <wps:cNvPr id="185" name="直线 177"/>
                        <wps:cNvSpPr/>
                        <wps:spPr>
                          <a:xfrm>
                            <a:off x="1195" y="15509"/>
                            <a:ext cx="9797" cy="0"/>
                          </a:xfrm>
                          <a:prstGeom prst="line">
                            <a:avLst/>
                          </a:prstGeom>
                          <a:ln w="6096" cap="flat" cmpd="sng">
                            <a:solidFill>
                              <a:srgbClr val="000000"/>
                            </a:solidFill>
                            <a:prstDash val="solid"/>
                            <a:headEnd type="none" w="med" len="med"/>
                            <a:tailEnd type="none" w="med" len="med"/>
                          </a:ln>
                        </wps:spPr>
                        <wps:bodyPr upright="1"/>
                      </wps:wsp>
                      <wps:wsp>
                        <wps:cNvPr id="186" name="直线 178"/>
                        <wps:cNvSpPr/>
                        <wps:spPr>
                          <a:xfrm>
                            <a:off x="10996" y="1889"/>
                            <a:ext cx="0" cy="13615"/>
                          </a:xfrm>
                          <a:prstGeom prst="line">
                            <a:avLst/>
                          </a:prstGeom>
                          <a:ln w="6097" cap="flat" cmpd="sng">
                            <a:solidFill>
                              <a:srgbClr val="000000"/>
                            </a:solidFill>
                            <a:prstDash val="solid"/>
                            <a:headEnd type="none" w="med" len="med"/>
                            <a:tailEnd type="none" w="med" len="med"/>
                          </a:ln>
                        </wps:spPr>
                        <wps:bodyPr upright="1"/>
                      </wps:wsp>
                      <wps:wsp>
                        <wps:cNvPr id="187" name="矩形 179"/>
                        <wps:cNvSpPr/>
                        <wps:spPr>
                          <a:xfrm>
                            <a:off x="10991" y="15504"/>
                            <a:ext cx="10" cy="10"/>
                          </a:xfrm>
                          <a:prstGeom prst="rect">
                            <a:avLst/>
                          </a:prstGeom>
                          <a:solidFill>
                            <a:srgbClr val="000000"/>
                          </a:solidFill>
                          <a:ln w="9525">
                            <a:noFill/>
                          </a:ln>
                        </wps:spPr>
                        <wps:bodyPr upright="1"/>
                      </wps:wsp>
                    </wpg:wgp>
                  </a:graphicData>
                </a:graphic>
              </wp:anchor>
            </w:drawing>
          </mc:Choice>
          <mc:Fallback>
            <w:pict>
              <v:group id="组合 173" o:spid="_x0000_s1026" o:spt="203" style="position:absolute;left:0pt;margin-left:59.25pt;margin-top:94.45pt;height:681.25pt;width:490.8pt;mso-position-horizontal-relative:page;mso-position-vertical-relative:page;z-index:-116736;mso-width-relative:page;mso-height-relative:page;" coordorigin="1186,1889" coordsize="9816,13625" o:gfxdata="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K1Qni2gAAAA0BAAAPAAAAAAAAAAEAIAAAACIAAABkcnMvZG93bnJldi54bWxQSwECFAAU&#10;AAAACACHTuJAYFyQvAwDAADzDQAADgAAAAAAAAABACAAAAApAQAAZHJzL2Uyb0RvYy54bWxQSwUG&#10;AAAAAAYABgBZAQAApwYAAAAA&#10;">
                <o:lock v:ext="edit" aspectratio="f"/>
                <v:line id="直线 174" o:spid="_x0000_s1026" o:spt="20" style="position:absolute;left:1195;top:1894;height:0;width:9797;" filled="f" stroked="t" coordsize="21600,21600" o:gfxdata="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TAz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75" o:spid="_x0000_s1026" o:spt="20" style="position:absolute;left:1190;top:1889;height:13615;width:0;" filled="f" stroked="t" coordsize="21600,21600" o:gfxdata="UEsDBAoAAAAAAIdO4kAAAAAAAAAAAAAAAAAEAAAAZHJzL1BLAwQUAAAACACHTuJA81hlVLwAAADc&#10;AAAADwAAAGRycy9kb3ducmV2LnhtbEVPTWvCQBC9F/oflil4q5so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ZVS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矩形 176" o:spid="_x0000_s1026" o:spt="1" style="position:absolute;left:1185;top:15504;height:10;width:10;" fillcolor="#000000" filled="t" stroked="f" coordsize="21600,21600" o:gfxdata="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1H5vQAA&#10;ANwAAAAPAAAAAAAAAAEAIAAAACIAAABkcnMvZG93bnJldi54bWxQSwECFAAUAAAACACHTuJAMy8F&#10;njsAAAA5AAAAEAAAAAAAAAABACAAAAAMAQAAZHJzL3NoYXBleG1sLnhtbFBLBQYAAAAABgAGAFsB&#10;AAC2AwAAAAA=&#10;">
                  <v:fill on="t" focussize="0,0"/>
                  <v:stroke on="f"/>
                  <v:imagedata o:title=""/>
                  <o:lock v:ext="edit" aspectratio="f"/>
                </v:rect>
                <v:line id="直线 177" o:spid="_x0000_s1026" o:spt="20" style="position:absolute;left:1195;top:15509;height:0;width:9797;" filled="f" stroked="t" coordsize="21600,21600" o:gfxdata="UEsDBAoAAAAAAIdO4kAAAAAAAAAAAAAAAAAEAAAAZHJzL1BLAwQUAAAACACHTuJAE/1Yu7wAAADc&#10;AAAADwAAAGRycy9kb3ducmV2LnhtbEVPTWvCQBC9F/oflil4q5sI6j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WLu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78" o:spid="_x0000_s1026" o:spt="20" style="position:absolute;left:10996;top:1889;height:13615;width:0;" filled="f" stroked="t" coordsize="21600,21600" o:gfxdata="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bK20ugAAANw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rect id="矩形 179" o:spid="_x0000_s1026" o:spt="1" style="position:absolute;left:10991;top:15504;height:10;width:10;" fillcolor="#000000" filled="t" stroked="f" coordsize="21600,21600" o:gfxdata="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nPjr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bookmarkStart w:id="11" w:name="_bookmark11"/>
      <w:bookmarkEnd w:id="11"/>
      <w:r>
        <w:t>表</w:t>
      </w:r>
      <w:r>
        <w:rPr>
          <w:spacing w:val="-70"/>
        </w:rPr>
        <w:t xml:space="preserve"> </w:t>
      </w:r>
      <w:r>
        <w:rPr>
          <w:rFonts w:ascii="Times New Roman" w:eastAsia="Times New Roman"/>
        </w:rPr>
        <w:t>12</w:t>
      </w:r>
      <w:r>
        <w:rPr>
          <w:rFonts w:ascii="Times New Roman" w:eastAsia="Times New Roman"/>
        </w:rPr>
        <w:tab/>
      </w:r>
      <w:r>
        <w:t>辐射安全管理</w:t>
      </w:r>
    </w:p>
    <w:p>
      <w:pPr>
        <w:pStyle w:val="3"/>
        <w:spacing w:before="235"/>
      </w:pPr>
      <w:r>
        <w:t>一、辐射安全与环境保护管理机构的设置</w:t>
      </w:r>
    </w:p>
    <w:p>
      <w:pPr>
        <w:pStyle w:val="4"/>
        <w:spacing w:before="175" w:line="376" w:lineRule="auto"/>
        <w:ind w:left="358" w:right="296" w:firstLine="484"/>
        <w:jc w:val="both"/>
      </w:pPr>
      <w:r>
        <w:rPr>
          <w:spacing w:val="-5"/>
        </w:rPr>
        <w:t>医院设置了专门的辐射环境管理机构和人员，认真贯彻执行国家环境保护法及地方有关</w:t>
      </w:r>
      <w:r>
        <w:rPr>
          <w:spacing w:val="-10"/>
        </w:rPr>
        <w:t>环保法规，遵照《电离辐射防护与辐射源安全基本标准》中关于“营运管理”的要求，防止</w:t>
      </w:r>
      <w:r>
        <w:rPr>
          <w:spacing w:val="-12"/>
        </w:rPr>
        <w:t>辐射污染，保护环境，保障公众的健康，减少人为因素导致人员意外照射事故的发生。医院辐射环境管理情况如下：</w:t>
      </w:r>
    </w:p>
    <w:p>
      <w:pPr>
        <w:pStyle w:val="9"/>
        <w:numPr>
          <w:ilvl w:val="0"/>
          <w:numId w:val="23"/>
        </w:numPr>
        <w:tabs>
          <w:tab w:val="left" w:pos="1449"/>
        </w:tabs>
        <w:spacing w:before="0" w:after="0" w:line="301" w:lineRule="exact"/>
        <w:ind w:left="1448" w:right="0" w:hanging="605"/>
        <w:jc w:val="left"/>
        <w:rPr>
          <w:sz w:val="24"/>
        </w:rPr>
      </w:pPr>
      <w:r>
        <w:rPr>
          <w:sz w:val="24"/>
        </w:rPr>
        <w:t>对操作人员进行业务培训，提高操作人员的操作水平，防止非正常情况的发生。</w:t>
      </w:r>
    </w:p>
    <w:p>
      <w:pPr>
        <w:pStyle w:val="9"/>
        <w:numPr>
          <w:ilvl w:val="0"/>
          <w:numId w:val="23"/>
        </w:numPr>
        <w:tabs>
          <w:tab w:val="left" w:pos="1451"/>
        </w:tabs>
        <w:spacing w:before="176" w:after="0" w:line="376" w:lineRule="auto"/>
        <w:ind w:left="358" w:right="301" w:firstLine="485"/>
        <w:jc w:val="both"/>
        <w:rPr>
          <w:sz w:val="24"/>
        </w:rPr>
      </w:pPr>
      <w:r>
        <w:rPr>
          <w:sz w:val="24"/>
        </w:rPr>
        <w:t>医院成立了辐射防护领导机构，设立兼职的辐射防护监督员，负责医院的辐射防护与安全工作。</w:t>
      </w:r>
    </w:p>
    <w:p>
      <w:pPr>
        <w:pStyle w:val="9"/>
        <w:numPr>
          <w:ilvl w:val="0"/>
          <w:numId w:val="23"/>
        </w:numPr>
        <w:tabs>
          <w:tab w:val="left" w:pos="1449"/>
        </w:tabs>
        <w:spacing w:before="0" w:after="0" w:line="304" w:lineRule="exact"/>
        <w:ind w:left="1448" w:right="0" w:hanging="605"/>
        <w:jc w:val="left"/>
        <w:rPr>
          <w:sz w:val="24"/>
        </w:rPr>
      </w:pPr>
      <w:r>
        <w:rPr>
          <w:sz w:val="24"/>
        </w:rPr>
        <w:t>医院射线装置应用场所设置工作指示灯和规范地张贴电离辐射警告标志。</w:t>
      </w:r>
    </w:p>
    <w:p>
      <w:pPr>
        <w:pStyle w:val="9"/>
        <w:numPr>
          <w:ilvl w:val="0"/>
          <w:numId w:val="23"/>
        </w:numPr>
        <w:tabs>
          <w:tab w:val="left" w:pos="1447"/>
        </w:tabs>
        <w:spacing w:before="175" w:after="0" w:line="374" w:lineRule="auto"/>
        <w:ind w:left="358" w:right="188" w:firstLine="485"/>
        <w:jc w:val="left"/>
        <w:rPr>
          <w:sz w:val="24"/>
        </w:rPr>
      </w:pPr>
      <w:r>
        <w:rPr>
          <w:spacing w:val="-3"/>
          <w:sz w:val="24"/>
        </w:rPr>
        <w:t>制定了事故状态下的应急处理措施，其内容包括事故的报告，事故的调查和处理 ，及工作人员的受照剂量估算等。</w:t>
      </w:r>
    </w:p>
    <w:p>
      <w:pPr>
        <w:pStyle w:val="9"/>
        <w:numPr>
          <w:ilvl w:val="0"/>
          <w:numId w:val="23"/>
        </w:numPr>
        <w:tabs>
          <w:tab w:val="left" w:pos="1451"/>
        </w:tabs>
        <w:spacing w:before="3" w:after="0" w:line="376" w:lineRule="auto"/>
        <w:ind w:left="358" w:right="301" w:firstLine="485"/>
        <w:jc w:val="both"/>
        <w:rPr>
          <w:sz w:val="24"/>
        </w:rPr>
      </w:pPr>
      <w:r>
        <w:rPr>
          <w:sz w:val="24"/>
        </w:rPr>
        <w:t>从事放射性诊断的工作人员持放射工作人员资格证上岗，定期进行了辐射防护知</w:t>
      </w:r>
      <w:r>
        <w:rPr>
          <w:spacing w:val="-6"/>
          <w:sz w:val="24"/>
        </w:rPr>
        <w:t>识的培训和安全教育，检查和评估工作人员的个人剂量，建立个人剂量档案。对放射诊断工</w:t>
      </w:r>
      <w:r>
        <w:rPr>
          <w:sz w:val="24"/>
        </w:rPr>
        <w:t>作人员进行身体健康体检并形成制度。</w:t>
      </w:r>
    </w:p>
    <w:p>
      <w:pPr>
        <w:pStyle w:val="9"/>
        <w:numPr>
          <w:ilvl w:val="0"/>
          <w:numId w:val="23"/>
        </w:numPr>
        <w:tabs>
          <w:tab w:val="left" w:pos="1451"/>
        </w:tabs>
        <w:spacing w:before="0" w:after="0" w:line="374" w:lineRule="auto"/>
        <w:ind w:left="358" w:right="298" w:firstLine="485"/>
        <w:jc w:val="both"/>
        <w:rPr>
          <w:sz w:val="24"/>
        </w:rPr>
      </w:pPr>
      <w:r>
        <w:rPr>
          <w:sz w:val="24"/>
        </w:rPr>
        <w:t>组织和协调辐射防护方面的技术交流及培训，使医院的管理工作和相关工作人员达到《放射性同位素与射线装置安全许可管理办法》（</w:t>
      </w:r>
      <w:r>
        <w:rPr>
          <w:spacing w:val="-1"/>
          <w:sz w:val="24"/>
        </w:rPr>
        <w:t xml:space="preserve">国家环境保护总局令第 </w:t>
      </w:r>
      <w:r>
        <w:rPr>
          <w:rFonts w:ascii="Times New Roman" w:eastAsia="Times New Roman"/>
          <w:sz w:val="24"/>
        </w:rPr>
        <w:t>31</w:t>
      </w:r>
      <w:r>
        <w:rPr>
          <w:rFonts w:ascii="Times New Roman" w:eastAsia="Times New Roman"/>
          <w:spacing w:val="45"/>
          <w:sz w:val="24"/>
        </w:rPr>
        <w:t xml:space="preserve"> </w:t>
      </w:r>
      <w:r>
        <w:rPr>
          <w:sz w:val="24"/>
        </w:rPr>
        <w:t>号，</w:t>
      </w:r>
      <w:r>
        <w:rPr>
          <w:rFonts w:ascii="Times New Roman" w:eastAsia="Times New Roman"/>
          <w:sz w:val="24"/>
        </w:rPr>
        <w:t xml:space="preserve">2017 </w:t>
      </w:r>
      <w:r>
        <w:rPr>
          <w:sz w:val="24"/>
        </w:rPr>
        <w:t>修正版）的相关规定要求。</w:t>
      </w:r>
    </w:p>
    <w:p>
      <w:pPr>
        <w:pStyle w:val="9"/>
        <w:numPr>
          <w:ilvl w:val="0"/>
          <w:numId w:val="23"/>
        </w:numPr>
        <w:tabs>
          <w:tab w:val="left" w:pos="1447"/>
        </w:tabs>
        <w:spacing w:before="2" w:after="0" w:line="374" w:lineRule="auto"/>
        <w:ind w:left="358" w:right="186" w:firstLine="485"/>
        <w:jc w:val="left"/>
        <w:rPr>
          <w:sz w:val="24"/>
        </w:rPr>
      </w:pPr>
      <w:r>
        <w:rPr>
          <w:spacing w:val="-2"/>
          <w:sz w:val="24"/>
        </w:rPr>
        <w:t xml:space="preserve">每年至少进行一次对射线装置应用场所周围环境的辐射监测，建立监测技术档案 </w:t>
      </w:r>
      <w:r>
        <w:rPr>
          <w:spacing w:val="-3"/>
          <w:sz w:val="24"/>
        </w:rPr>
        <w:t>，并向相关部门提交《射线装置安全和防护状况年度评估报告》。</w:t>
      </w:r>
    </w:p>
    <w:p>
      <w:pPr>
        <w:pStyle w:val="4"/>
        <w:spacing w:before="4" w:line="374" w:lineRule="auto"/>
        <w:ind w:left="358" w:right="302" w:firstLine="484"/>
        <w:jc w:val="both"/>
      </w:pPr>
      <w:r>
        <w:rPr>
          <w:spacing w:val="-7"/>
        </w:rPr>
        <w:t>本次项目建成后，医院应进一步建立健全辐射管理体系，制定和实施用以控制和管理医</w:t>
      </w:r>
      <w:r>
        <w:rPr>
          <w:spacing w:val="-12"/>
        </w:rPr>
        <w:t>院内职业照射的规则程序，加强辐射防护知识培训和文化素质的培养，提高工作人员和有关</w:t>
      </w:r>
      <w:r>
        <w:t>人员对辐射防护的理解和执行的自觉性。</w:t>
      </w:r>
    </w:p>
    <w:p>
      <w:pPr>
        <w:pStyle w:val="3"/>
        <w:spacing w:before="126"/>
      </w:pPr>
      <w:r>
        <w:t>二、辐射安全管理规章制度</w:t>
      </w:r>
    </w:p>
    <w:p>
      <w:pPr>
        <w:pStyle w:val="3"/>
        <w:spacing w:before="174"/>
        <w:ind w:left="843"/>
      </w:pPr>
      <w:r>
        <w:rPr>
          <w:rFonts w:ascii="Times New Roman" w:eastAsia="Times New Roman"/>
          <w:b w:val="0"/>
        </w:rPr>
        <w:t>1.</w:t>
      </w:r>
      <w:r>
        <w:t>医院辐射安全管理现状</w:t>
      </w:r>
    </w:p>
    <w:p>
      <w:pPr>
        <w:pStyle w:val="4"/>
        <w:spacing w:before="173"/>
        <w:ind w:left="843"/>
      </w:pPr>
      <w:r>
        <w:t>医院建立了辐射事故应急预案，成立了医院事故处置领导小组，制定了各项制度。</w:t>
      </w:r>
    </w:p>
    <w:p>
      <w:pPr>
        <w:pStyle w:val="4"/>
        <w:spacing w:before="175" w:line="376" w:lineRule="auto"/>
        <w:ind w:left="478" w:right="428" w:firstLine="484"/>
        <w:jc w:val="both"/>
      </w:pPr>
      <w:r>
        <w:rPr>
          <w:spacing w:val="2"/>
        </w:rPr>
        <w:t>（</w:t>
      </w:r>
      <w:r>
        <w:rPr>
          <w:rFonts w:ascii="Times New Roman" w:eastAsia="Times New Roman"/>
          <w:spacing w:val="2"/>
        </w:rPr>
        <w:t>1</w:t>
      </w:r>
      <w:r>
        <w:rPr>
          <w:spacing w:val="2"/>
        </w:rPr>
        <w:t>）</w:t>
      </w:r>
      <w:r>
        <w:t>医院已制定颁布实施了《放射工作人员岗位职责》、《放射工作人员职业健康</w:t>
      </w:r>
      <w:r>
        <w:rPr>
          <w:spacing w:val="-8"/>
        </w:rPr>
        <w:t>与疗养管理制度》、《放射防护及相关法律法规知识培训制度》、《放射职业人员健康管</w:t>
      </w:r>
      <w:r>
        <w:t>理制度》、《电离辐射危害告知制度》等规章制度，且张贴在相关操作室墙上。</w:t>
      </w:r>
    </w:p>
    <w:p>
      <w:pPr>
        <w:spacing w:after="0" w:line="376" w:lineRule="auto"/>
        <w:jc w:val="both"/>
        <w:sectPr>
          <w:pgSz w:w="11850" w:h="16790"/>
          <w:pgMar w:top="1340" w:right="660" w:bottom="1140" w:left="940" w:header="0" w:footer="874" w:gutter="0"/>
        </w:sectPr>
      </w:pPr>
    </w:p>
    <w:p>
      <w:pPr>
        <w:pStyle w:val="9"/>
        <w:numPr>
          <w:ilvl w:val="0"/>
          <w:numId w:val="24"/>
        </w:numPr>
        <w:tabs>
          <w:tab w:val="left" w:pos="1449"/>
        </w:tabs>
        <w:spacing w:before="103" w:after="0" w:line="376" w:lineRule="auto"/>
        <w:ind w:left="358" w:right="214" w:firstLine="485"/>
        <w:jc w:val="left"/>
        <w:rPr>
          <w:sz w:val="24"/>
        </w:rPr>
      </w:pPr>
      <w:r>
        <mc:AlternateContent>
          <mc:Choice Requires="wpg">
            <w:drawing>
              <wp:anchor distT="0" distB="0" distL="114300" distR="114300" simplePos="0" relativeHeight="503199744" behindDoc="1" locked="0" layoutInCell="1" allowOverlap="1">
                <wp:simplePos x="0" y="0"/>
                <wp:positionH relativeFrom="page">
                  <wp:posOffset>752475</wp:posOffset>
                </wp:positionH>
                <wp:positionV relativeFrom="page">
                  <wp:posOffset>791845</wp:posOffset>
                </wp:positionV>
                <wp:extent cx="6233160" cy="8956675"/>
                <wp:effectExtent l="1905" t="1270" r="13335" b="14605"/>
                <wp:wrapNone/>
                <wp:docPr id="195" name="组合 180"/>
                <wp:cNvGraphicFramePr/>
                <a:graphic xmlns:a="http://schemas.openxmlformats.org/drawingml/2006/main">
                  <a:graphicData uri="http://schemas.microsoft.com/office/word/2010/wordprocessingGroup">
                    <wpg:wgp>
                      <wpg:cNvGrpSpPr/>
                      <wpg:grpSpPr>
                        <a:xfrm>
                          <a:off x="0" y="0"/>
                          <a:ext cx="6233160" cy="8956675"/>
                          <a:chOff x="1186" y="1248"/>
                          <a:chExt cx="9816" cy="14105"/>
                        </a:xfrm>
                      </wpg:grpSpPr>
                      <wps:wsp>
                        <wps:cNvPr id="189" name="直线 181"/>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190" name="直线 182"/>
                        <wps:cNvSpPr/>
                        <wps:spPr>
                          <a:xfrm>
                            <a:off x="1190" y="1248"/>
                            <a:ext cx="0" cy="14095"/>
                          </a:xfrm>
                          <a:prstGeom prst="line">
                            <a:avLst/>
                          </a:prstGeom>
                          <a:ln w="6096" cap="flat" cmpd="sng">
                            <a:solidFill>
                              <a:srgbClr val="000000"/>
                            </a:solidFill>
                            <a:prstDash val="solid"/>
                            <a:headEnd type="none" w="med" len="med"/>
                            <a:tailEnd type="none" w="med" len="med"/>
                          </a:ln>
                        </wps:spPr>
                        <wps:bodyPr upright="1"/>
                      </wps:wsp>
                      <wps:wsp>
                        <wps:cNvPr id="191" name="矩形 183"/>
                        <wps:cNvSpPr/>
                        <wps:spPr>
                          <a:xfrm>
                            <a:off x="1185" y="15343"/>
                            <a:ext cx="10" cy="10"/>
                          </a:xfrm>
                          <a:prstGeom prst="rect">
                            <a:avLst/>
                          </a:prstGeom>
                          <a:solidFill>
                            <a:srgbClr val="000000"/>
                          </a:solidFill>
                          <a:ln w="9525">
                            <a:noFill/>
                          </a:ln>
                        </wps:spPr>
                        <wps:bodyPr upright="1"/>
                      </wps:wsp>
                      <wps:wsp>
                        <wps:cNvPr id="192" name="直线 184"/>
                        <wps:cNvSpPr/>
                        <wps:spPr>
                          <a:xfrm>
                            <a:off x="1195" y="15348"/>
                            <a:ext cx="9797" cy="0"/>
                          </a:xfrm>
                          <a:prstGeom prst="line">
                            <a:avLst/>
                          </a:prstGeom>
                          <a:ln w="6096" cap="flat" cmpd="sng">
                            <a:solidFill>
                              <a:srgbClr val="000000"/>
                            </a:solidFill>
                            <a:prstDash val="solid"/>
                            <a:headEnd type="none" w="med" len="med"/>
                            <a:tailEnd type="none" w="med" len="med"/>
                          </a:ln>
                        </wps:spPr>
                        <wps:bodyPr upright="1"/>
                      </wps:wsp>
                      <wps:wsp>
                        <wps:cNvPr id="193" name="直线 185"/>
                        <wps:cNvSpPr/>
                        <wps:spPr>
                          <a:xfrm>
                            <a:off x="10996" y="1248"/>
                            <a:ext cx="0" cy="14095"/>
                          </a:xfrm>
                          <a:prstGeom prst="line">
                            <a:avLst/>
                          </a:prstGeom>
                          <a:ln w="6097" cap="flat" cmpd="sng">
                            <a:solidFill>
                              <a:srgbClr val="000000"/>
                            </a:solidFill>
                            <a:prstDash val="solid"/>
                            <a:headEnd type="none" w="med" len="med"/>
                            <a:tailEnd type="none" w="med" len="med"/>
                          </a:ln>
                        </wps:spPr>
                        <wps:bodyPr upright="1"/>
                      </wps:wsp>
                      <wps:wsp>
                        <wps:cNvPr id="194" name="矩形 186"/>
                        <wps:cNvSpPr/>
                        <wps:spPr>
                          <a:xfrm>
                            <a:off x="10991" y="15343"/>
                            <a:ext cx="10" cy="10"/>
                          </a:xfrm>
                          <a:prstGeom prst="rect">
                            <a:avLst/>
                          </a:prstGeom>
                          <a:solidFill>
                            <a:srgbClr val="000000"/>
                          </a:solidFill>
                          <a:ln w="9525">
                            <a:noFill/>
                          </a:ln>
                        </wps:spPr>
                        <wps:bodyPr upright="1"/>
                      </wps:wsp>
                    </wpg:wgp>
                  </a:graphicData>
                </a:graphic>
              </wp:anchor>
            </w:drawing>
          </mc:Choice>
          <mc:Fallback>
            <w:pict>
              <v:group id="组合 180" o:spid="_x0000_s1026" o:spt="203" style="position:absolute;left:0pt;margin-left:59.25pt;margin-top:62.35pt;height:705.25pt;width:490.8pt;mso-position-horizontal-relative:page;mso-position-vertical-relative:page;z-index:-116736;mso-width-relative:page;mso-height-relative:page;" coordorigin="1186,1248" coordsize="9816,14105" o:gfxdata="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VIU0u2wAAAA0BAAAPAAAAAAAAAAEAIAAAACIAAABkcnMvZG93bnJldi54bWxQSwEC&#10;FAAUAAAACACHTuJAflbqWQ4DAADzDQAADgAAAAAAAAABACAAAAAqAQAAZHJzL2Uyb0RvYy54bWxQ&#10;SwUGAAAAAAYABgBZAQAAqgYAAAAA&#10;">
                <o:lock v:ext="edit" aspectratio="f"/>
                <v:line id="直线 181" o:spid="_x0000_s1026" o:spt="20" style="position:absolute;left:1195;top:1253;height:0;width:9797;" filled="f" stroked="t" coordsize="21600,21600" o:gfxdata="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BS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82" o:spid="_x0000_s1026" o:spt="20" style="position:absolute;left:1190;top:1248;height:14095;width:0;" filled="f" stroked="t" coordsize="21600,21600" o:gfxdata="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t/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183" o:spid="_x0000_s1026" o:spt="1" style="position:absolute;left:1185;top:15343;height:10;width:10;" fillcolor="#000000" filled="t" stroked="f" coordsize="21600,21600" o:gfxdata="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WS8vQAA&#10;ANwAAAAPAAAAAAAAAAEAIAAAACIAAABkcnMvZG93bnJldi54bWxQSwECFAAUAAAACACHTuJAMy8F&#10;njsAAAA5AAAAEAAAAAAAAAABACAAAAAMAQAAZHJzL3NoYXBleG1sLnhtbFBLBQYAAAAABgAGAFsB&#10;AAC2AwAAAAA=&#10;">
                  <v:fill on="t" focussize="0,0"/>
                  <v:stroke on="f"/>
                  <v:imagedata o:title=""/>
                  <o:lock v:ext="edit" aspectratio="f"/>
                </v:rect>
                <v:line id="直线 184" o:spid="_x0000_s1026" o:spt="20" style="position:absolute;left:1195;top:15348;height:0;width:9797;" filled="f" stroked="t" coordsize="21600,21600" o:gfxdata="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1WE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85" o:spid="_x0000_s1026" o:spt="20" style="position:absolute;left:10996;top:1248;height:14095;width:0;" filled="f" stroked="t" coordsize="21600,21600" o:gfxdata="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KY8b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rect id="矩形 186" o:spid="_x0000_s1026" o:spt="1" style="position:absolute;left:10991;top:15343;height:10;width:10;" fillcolor="#000000" filled="t" stroked="f" coordsize="21600,21600" o:gfxdata="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LHJL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spacing w:val="-11"/>
          <w:sz w:val="24"/>
        </w:rPr>
        <w:t xml:space="preserve">医院现有 </w:t>
      </w:r>
      <w:r>
        <w:rPr>
          <w:rFonts w:ascii="Times New Roman" w:hAnsi="Times New Roman" w:eastAsia="Times New Roman"/>
          <w:sz w:val="24"/>
        </w:rPr>
        <w:t>12</w:t>
      </w:r>
      <w:r>
        <w:rPr>
          <w:rFonts w:ascii="Times New Roman" w:hAnsi="Times New Roman" w:eastAsia="Times New Roman"/>
          <w:spacing w:val="11"/>
          <w:sz w:val="24"/>
        </w:rPr>
        <w:t xml:space="preserve"> </w:t>
      </w:r>
      <w:r>
        <w:rPr>
          <w:spacing w:val="-5"/>
          <w:sz w:val="24"/>
        </w:rPr>
        <w:t xml:space="preserve">名辐射工作人员，其中 </w:t>
      </w:r>
      <w:r>
        <w:rPr>
          <w:rFonts w:ascii="Times New Roman" w:hAnsi="Times New Roman" w:eastAsia="Times New Roman"/>
          <w:sz w:val="24"/>
        </w:rPr>
        <w:t>2018</w:t>
      </w:r>
      <w:r>
        <w:rPr>
          <w:rFonts w:ascii="Times New Roman" w:hAnsi="Times New Roman" w:eastAsia="Times New Roman"/>
          <w:spacing w:val="9"/>
          <w:sz w:val="24"/>
        </w:rPr>
        <w:t xml:space="preserve"> </w:t>
      </w:r>
      <w:r>
        <w:rPr>
          <w:spacing w:val="-25"/>
          <w:sz w:val="24"/>
        </w:rPr>
        <w:t xml:space="preserve">年 </w:t>
      </w:r>
      <w:r>
        <w:rPr>
          <w:rFonts w:ascii="Times New Roman" w:hAnsi="Times New Roman" w:eastAsia="Times New Roman"/>
          <w:sz w:val="24"/>
        </w:rPr>
        <w:t>6</w:t>
      </w:r>
      <w:r>
        <w:rPr>
          <w:rFonts w:ascii="Times New Roman" w:hAnsi="Times New Roman" w:eastAsia="Times New Roman"/>
          <w:spacing w:val="11"/>
          <w:sz w:val="24"/>
        </w:rPr>
        <w:t xml:space="preserve"> </w:t>
      </w:r>
      <w:r>
        <w:rPr>
          <w:spacing w:val="-13"/>
          <w:sz w:val="24"/>
        </w:rPr>
        <w:t xml:space="preserve">月新增 </w:t>
      </w:r>
      <w:r>
        <w:rPr>
          <w:rFonts w:ascii="Times New Roman" w:hAnsi="Times New Roman" w:eastAsia="Times New Roman"/>
          <w:sz w:val="24"/>
        </w:rPr>
        <w:t>3</w:t>
      </w:r>
      <w:r>
        <w:rPr>
          <w:rFonts w:ascii="Times New Roman" w:hAnsi="Times New Roman" w:eastAsia="Times New Roman"/>
          <w:spacing w:val="8"/>
          <w:sz w:val="24"/>
        </w:rPr>
        <w:t xml:space="preserve"> </w:t>
      </w:r>
      <w:r>
        <w:rPr>
          <w:sz w:val="24"/>
        </w:rPr>
        <w:t>名辐射工作人员，医院所</w:t>
      </w:r>
      <w:r>
        <w:rPr>
          <w:spacing w:val="-2"/>
          <w:sz w:val="24"/>
        </w:rPr>
        <w:t>有辐射工作人员均佩戴了个人剂量计，并建立个人剂量档案</w:t>
      </w:r>
      <w:r>
        <w:rPr>
          <w:spacing w:val="7"/>
          <w:sz w:val="24"/>
        </w:rPr>
        <w:t>（</w:t>
      </w:r>
      <w:r>
        <w:rPr>
          <w:spacing w:val="-11"/>
          <w:sz w:val="24"/>
        </w:rPr>
        <w:t xml:space="preserve">见附件 </w:t>
      </w:r>
      <w:r>
        <w:rPr>
          <w:rFonts w:ascii="Times New Roman" w:hAnsi="Times New Roman" w:eastAsia="Times New Roman"/>
          <w:sz w:val="24"/>
        </w:rPr>
        <w:t>6</w:t>
      </w:r>
      <w:r>
        <w:rPr>
          <w:sz w:val="24"/>
        </w:rPr>
        <w:t>）</w:t>
      </w:r>
      <w:r>
        <w:rPr>
          <w:spacing w:val="-2"/>
          <w:sz w:val="24"/>
        </w:rPr>
        <w:t>。由“江西省职业病防治研究院检验报告书”</w:t>
      </w:r>
      <w:r>
        <w:rPr>
          <w:sz w:val="24"/>
        </w:rPr>
        <w:t>（其中陈宇浩和彭亮调离了放射岗位，在临床科室上班</w:t>
      </w:r>
      <w:r>
        <w:rPr>
          <w:spacing w:val="7"/>
          <w:sz w:val="24"/>
        </w:rPr>
        <w:t>）</w:t>
      </w:r>
      <w:r>
        <w:rPr>
          <w:spacing w:val="-4"/>
          <w:sz w:val="24"/>
        </w:rPr>
        <w:t xml:space="preserve">可知， </w:t>
      </w:r>
      <w:r>
        <w:rPr>
          <w:spacing w:val="-3"/>
          <w:sz w:val="24"/>
        </w:rPr>
        <w:t xml:space="preserve">医院放射治疗辐射工作人员 </w:t>
      </w:r>
      <w:r>
        <w:rPr>
          <w:rFonts w:ascii="Times New Roman" w:hAnsi="Times New Roman" w:eastAsia="Times New Roman"/>
          <w:sz w:val="24"/>
        </w:rPr>
        <w:t>2017</w:t>
      </w:r>
      <w:r>
        <w:rPr>
          <w:rFonts w:ascii="Times New Roman" w:hAnsi="Times New Roman" w:eastAsia="Times New Roman"/>
          <w:spacing w:val="21"/>
          <w:sz w:val="24"/>
        </w:rPr>
        <w:t xml:space="preserve"> </w:t>
      </w:r>
      <w:r>
        <w:rPr>
          <w:spacing w:val="-21"/>
          <w:sz w:val="24"/>
        </w:rPr>
        <w:t xml:space="preserve">年 </w:t>
      </w:r>
      <w:r>
        <w:rPr>
          <w:rFonts w:ascii="Times New Roman" w:hAnsi="Times New Roman" w:eastAsia="Times New Roman"/>
          <w:sz w:val="24"/>
        </w:rPr>
        <w:t>4</w:t>
      </w:r>
      <w:r>
        <w:rPr>
          <w:rFonts w:ascii="Times New Roman" w:hAnsi="Times New Roman" w:eastAsia="Times New Roman"/>
          <w:spacing w:val="18"/>
          <w:sz w:val="24"/>
        </w:rPr>
        <w:t xml:space="preserve"> </w:t>
      </w:r>
      <w:r>
        <w:rPr>
          <w:sz w:val="24"/>
        </w:rPr>
        <w:t>月</w:t>
      </w:r>
      <w:r>
        <w:rPr>
          <w:rFonts w:ascii="Times New Roman" w:hAnsi="Times New Roman" w:eastAsia="Times New Roman"/>
          <w:sz w:val="24"/>
        </w:rPr>
        <w:t>~2018</w:t>
      </w:r>
      <w:r>
        <w:rPr>
          <w:rFonts w:ascii="Times New Roman" w:hAnsi="Times New Roman" w:eastAsia="Times New Roman"/>
          <w:spacing w:val="18"/>
          <w:sz w:val="24"/>
        </w:rPr>
        <w:t xml:space="preserve"> </w:t>
      </w:r>
      <w:r>
        <w:rPr>
          <w:spacing w:val="-21"/>
          <w:sz w:val="24"/>
        </w:rPr>
        <w:t xml:space="preserve">年 </w:t>
      </w:r>
      <w:r>
        <w:rPr>
          <w:rFonts w:ascii="Times New Roman" w:hAnsi="Times New Roman" w:eastAsia="Times New Roman"/>
          <w:sz w:val="24"/>
        </w:rPr>
        <w:t>3</w:t>
      </w:r>
      <w:r>
        <w:rPr>
          <w:rFonts w:ascii="Times New Roman" w:hAnsi="Times New Roman" w:eastAsia="Times New Roman"/>
          <w:spacing w:val="18"/>
          <w:sz w:val="24"/>
        </w:rPr>
        <w:t xml:space="preserve"> </w:t>
      </w:r>
      <w:r>
        <w:rPr>
          <w:spacing w:val="-6"/>
          <w:sz w:val="24"/>
        </w:rPr>
        <w:t xml:space="preserve">月的累积剂量在 </w:t>
      </w:r>
      <w:r>
        <w:rPr>
          <w:rFonts w:ascii="Times New Roman" w:hAnsi="Times New Roman" w:eastAsia="Times New Roman"/>
          <w:sz w:val="24"/>
        </w:rPr>
        <w:t>0.26~0.6mSv</w:t>
      </w:r>
      <w:r>
        <w:rPr>
          <w:rFonts w:ascii="Times New Roman" w:hAnsi="Times New Roman" w:eastAsia="Times New Roman"/>
          <w:spacing w:val="19"/>
          <w:sz w:val="24"/>
        </w:rPr>
        <w:t xml:space="preserve"> </w:t>
      </w:r>
      <w:r>
        <w:rPr>
          <w:sz w:val="24"/>
        </w:rPr>
        <w:t>之间，有</w:t>
      </w:r>
      <w:r>
        <w:rPr>
          <w:spacing w:val="-9"/>
          <w:sz w:val="24"/>
        </w:rPr>
        <w:t xml:space="preserve">效剂量均低于 </w:t>
      </w:r>
      <w:r>
        <w:rPr>
          <w:rFonts w:ascii="Times New Roman" w:hAnsi="Times New Roman" w:eastAsia="Times New Roman"/>
          <w:sz w:val="24"/>
        </w:rPr>
        <w:t>5mSv/a</w:t>
      </w:r>
      <w:r>
        <w:rPr>
          <w:rFonts w:ascii="Times New Roman" w:hAnsi="Times New Roman" w:eastAsia="Times New Roman"/>
          <w:spacing w:val="2"/>
          <w:sz w:val="24"/>
        </w:rPr>
        <w:t xml:space="preserve"> </w:t>
      </w:r>
      <w:r>
        <w:rPr>
          <w:sz w:val="24"/>
        </w:rPr>
        <w:t>的要求。</w:t>
      </w:r>
    </w:p>
    <w:p>
      <w:pPr>
        <w:pStyle w:val="4"/>
        <w:spacing w:line="374" w:lineRule="auto"/>
        <w:ind w:left="358" w:right="255" w:firstLine="484"/>
      </w:pPr>
      <w:r>
        <w:t xml:space="preserve">本项目将新增 </w:t>
      </w:r>
      <w:r>
        <w:rPr>
          <w:rFonts w:ascii="Times New Roman" w:eastAsia="Times New Roman"/>
        </w:rPr>
        <w:t xml:space="preserve">6 </w:t>
      </w:r>
      <w:r>
        <w:t xml:space="preserve">名 </w:t>
      </w:r>
      <w:r>
        <w:rPr>
          <w:rFonts w:ascii="Times New Roman" w:eastAsia="Times New Roman"/>
        </w:rPr>
        <w:t xml:space="preserve">DSA </w:t>
      </w:r>
      <w:r>
        <w:t>辐射工作人员，医院将给新增辐射工作人员每人配备个人剂量计，并定期监测。</w:t>
      </w:r>
    </w:p>
    <w:p>
      <w:pPr>
        <w:pStyle w:val="9"/>
        <w:numPr>
          <w:ilvl w:val="0"/>
          <w:numId w:val="24"/>
        </w:numPr>
        <w:tabs>
          <w:tab w:val="left" w:pos="1451"/>
        </w:tabs>
        <w:spacing w:before="0" w:after="0" w:line="374" w:lineRule="auto"/>
        <w:ind w:left="358" w:right="299" w:firstLine="485"/>
        <w:jc w:val="both"/>
        <w:rPr>
          <w:sz w:val="24"/>
        </w:rPr>
      </w:pPr>
      <w:r>
        <w:rPr>
          <w:sz w:val="24"/>
        </w:rPr>
        <w:t>医院安排了辐射工作人员参加职业健康体检，建立了职业健康档案。根据江西省</w:t>
      </w:r>
      <w:r>
        <w:rPr>
          <w:spacing w:val="-1"/>
          <w:sz w:val="24"/>
        </w:rPr>
        <w:t>职业病医院的体检报告可知</w:t>
      </w:r>
      <w:r>
        <w:rPr>
          <w:sz w:val="24"/>
        </w:rPr>
        <w:t>（</w:t>
      </w:r>
      <w:r>
        <w:rPr>
          <w:spacing w:val="-5"/>
          <w:sz w:val="24"/>
        </w:rPr>
        <w:t xml:space="preserve">见附件 </w:t>
      </w:r>
      <w:r>
        <w:rPr>
          <w:rFonts w:ascii="Times New Roman" w:eastAsia="Times New Roman"/>
          <w:spacing w:val="-3"/>
          <w:sz w:val="24"/>
        </w:rPr>
        <w:t>7</w:t>
      </w:r>
      <w:r>
        <w:rPr>
          <w:spacing w:val="-3"/>
          <w:sz w:val="24"/>
        </w:rPr>
        <w:t>），辐射工作人员均可继续原放射工作。医院将安排</w:t>
      </w:r>
      <w:r>
        <w:rPr>
          <w:sz w:val="24"/>
        </w:rPr>
        <w:t>新增辐射工作人员参加职业健康体检，并建立职业健康档案。</w:t>
      </w:r>
    </w:p>
    <w:p>
      <w:pPr>
        <w:pStyle w:val="9"/>
        <w:numPr>
          <w:ilvl w:val="0"/>
          <w:numId w:val="24"/>
        </w:numPr>
        <w:tabs>
          <w:tab w:val="left" w:pos="1449"/>
        </w:tabs>
        <w:spacing w:before="3" w:after="0" w:line="240" w:lineRule="auto"/>
        <w:ind w:left="1448" w:right="0" w:hanging="605"/>
        <w:jc w:val="left"/>
        <w:rPr>
          <w:sz w:val="24"/>
        </w:rPr>
      </w:pPr>
      <w:r>
        <w:rPr>
          <w:sz w:val="24"/>
        </w:rPr>
        <w:t>医院放射性工作场所设置有电离辐射警示牌和工作指示灯。</w:t>
      </w:r>
    </w:p>
    <w:p>
      <w:pPr>
        <w:pStyle w:val="9"/>
        <w:numPr>
          <w:ilvl w:val="0"/>
          <w:numId w:val="24"/>
        </w:numPr>
        <w:tabs>
          <w:tab w:val="left" w:pos="1447"/>
        </w:tabs>
        <w:spacing w:before="175" w:after="0" w:line="374" w:lineRule="auto"/>
        <w:ind w:left="358" w:right="302" w:firstLine="485"/>
        <w:jc w:val="both"/>
        <w:rPr>
          <w:sz w:val="24"/>
        </w:rPr>
      </w:pPr>
      <w:r>
        <w:rPr>
          <w:spacing w:val="-11"/>
          <w:sz w:val="24"/>
        </w:rPr>
        <w:t xml:space="preserve">医院现有 </w:t>
      </w:r>
      <w:r>
        <w:rPr>
          <w:rFonts w:ascii="Times New Roman" w:eastAsia="Times New Roman"/>
          <w:sz w:val="24"/>
        </w:rPr>
        <w:t>12</w:t>
      </w:r>
      <w:r>
        <w:rPr>
          <w:rFonts w:ascii="Times New Roman" w:eastAsia="Times New Roman"/>
          <w:spacing w:val="8"/>
          <w:sz w:val="24"/>
        </w:rPr>
        <w:t xml:space="preserve"> </w:t>
      </w:r>
      <w:r>
        <w:rPr>
          <w:spacing w:val="-5"/>
          <w:sz w:val="24"/>
        </w:rPr>
        <w:t xml:space="preserve">名辐射工作人员中有 </w:t>
      </w:r>
      <w:r>
        <w:rPr>
          <w:rFonts w:ascii="Times New Roman" w:eastAsia="Times New Roman"/>
          <w:sz w:val="24"/>
        </w:rPr>
        <w:t>9</w:t>
      </w:r>
      <w:r>
        <w:rPr>
          <w:rFonts w:ascii="Times New Roman" w:eastAsia="Times New Roman"/>
          <w:spacing w:val="9"/>
          <w:sz w:val="24"/>
        </w:rPr>
        <w:t xml:space="preserve"> </w:t>
      </w:r>
      <w:r>
        <w:rPr>
          <w:spacing w:val="-3"/>
          <w:sz w:val="24"/>
        </w:rPr>
        <w:t>名参加了辐射防护与安全培训，本项目将新</w:t>
      </w:r>
      <w:r>
        <w:rPr>
          <w:spacing w:val="-18"/>
          <w:sz w:val="24"/>
        </w:rPr>
        <w:t xml:space="preserve">增的 </w:t>
      </w:r>
      <w:r>
        <w:rPr>
          <w:rFonts w:ascii="Times New Roman" w:eastAsia="Times New Roman"/>
          <w:sz w:val="24"/>
        </w:rPr>
        <w:t>6</w:t>
      </w:r>
      <w:r>
        <w:rPr>
          <w:rFonts w:ascii="Times New Roman" w:eastAsia="Times New Roman"/>
          <w:spacing w:val="15"/>
          <w:sz w:val="24"/>
        </w:rPr>
        <w:t xml:space="preserve"> </w:t>
      </w:r>
      <w:r>
        <w:rPr>
          <w:spacing w:val="-22"/>
          <w:sz w:val="24"/>
        </w:rPr>
        <w:t xml:space="preserve">名 </w:t>
      </w:r>
      <w:r>
        <w:rPr>
          <w:rFonts w:ascii="Times New Roman" w:eastAsia="Times New Roman"/>
          <w:sz w:val="24"/>
        </w:rPr>
        <w:t>DSA</w:t>
      </w:r>
      <w:r>
        <w:rPr>
          <w:rFonts w:ascii="Times New Roman" w:eastAsia="Times New Roman"/>
          <w:spacing w:val="16"/>
          <w:sz w:val="24"/>
        </w:rPr>
        <w:t xml:space="preserve"> </w:t>
      </w:r>
      <w:r>
        <w:rPr>
          <w:spacing w:val="-5"/>
          <w:sz w:val="24"/>
        </w:rPr>
        <w:t xml:space="preserve">辐射工作人员中有 </w:t>
      </w:r>
      <w:r>
        <w:rPr>
          <w:rFonts w:ascii="Times New Roman" w:eastAsia="Times New Roman"/>
          <w:sz w:val="24"/>
        </w:rPr>
        <w:t>5</w:t>
      </w:r>
      <w:r>
        <w:rPr>
          <w:rFonts w:ascii="Times New Roman" w:eastAsia="Times New Roman"/>
          <w:spacing w:val="17"/>
          <w:sz w:val="24"/>
        </w:rPr>
        <w:t xml:space="preserve"> </w:t>
      </w:r>
      <w:r>
        <w:rPr>
          <w:sz w:val="24"/>
        </w:rPr>
        <w:t xml:space="preserve">名参加了辐射防护与安全培训。医院已制定培训计划， </w:t>
      </w:r>
      <w:r>
        <w:rPr>
          <w:spacing w:val="-3"/>
          <w:sz w:val="24"/>
        </w:rPr>
        <w:t xml:space="preserve">将安排未参加辐射防护与安全培训的 </w:t>
      </w:r>
      <w:r>
        <w:rPr>
          <w:rFonts w:ascii="Times New Roman" w:eastAsia="Times New Roman"/>
          <w:sz w:val="24"/>
        </w:rPr>
        <w:t>4</w:t>
      </w:r>
      <w:r>
        <w:rPr>
          <w:rFonts w:ascii="Times New Roman" w:eastAsia="Times New Roman"/>
          <w:spacing w:val="11"/>
          <w:sz w:val="24"/>
        </w:rPr>
        <w:t xml:space="preserve"> </w:t>
      </w:r>
      <w:r>
        <w:rPr>
          <w:sz w:val="24"/>
        </w:rPr>
        <w:t>名辐射工作人员参加第八期辐射防护与安全培训。</w:t>
      </w:r>
    </w:p>
    <w:p>
      <w:pPr>
        <w:pStyle w:val="9"/>
        <w:numPr>
          <w:ilvl w:val="0"/>
          <w:numId w:val="24"/>
        </w:numPr>
        <w:tabs>
          <w:tab w:val="left" w:pos="1447"/>
        </w:tabs>
        <w:spacing w:before="4" w:after="0" w:line="376" w:lineRule="auto"/>
        <w:ind w:left="358" w:right="303" w:firstLine="485"/>
        <w:jc w:val="left"/>
        <w:rPr>
          <w:sz w:val="24"/>
        </w:rPr>
      </w:pPr>
      <w:r>
        <w:rPr>
          <w:spacing w:val="-8"/>
          <w:sz w:val="24"/>
        </w:rPr>
        <w:t xml:space="preserve">医院新增使用 </w:t>
      </w:r>
      <w:r>
        <w:rPr>
          <w:rFonts w:ascii="Times New Roman" w:eastAsia="Times New Roman"/>
          <w:sz w:val="24"/>
        </w:rPr>
        <w:t>3</w:t>
      </w:r>
      <w:r>
        <w:rPr>
          <w:rFonts w:ascii="Times New Roman" w:eastAsia="Times New Roman"/>
          <w:spacing w:val="8"/>
          <w:sz w:val="24"/>
        </w:rPr>
        <w:t xml:space="preserve"> </w:t>
      </w:r>
      <w:r>
        <w:rPr>
          <w:spacing w:val="-25"/>
          <w:sz w:val="24"/>
        </w:rPr>
        <w:t xml:space="preserve">台 </w:t>
      </w:r>
      <w:r>
        <w:rPr>
          <w:rFonts w:ascii="Times New Roman" w:eastAsia="Times New Roman"/>
          <w:sz w:val="24"/>
        </w:rPr>
        <w:t>III</w:t>
      </w:r>
      <w:r>
        <w:rPr>
          <w:rFonts w:ascii="Times New Roman" w:eastAsia="Times New Roman"/>
          <w:spacing w:val="4"/>
          <w:sz w:val="24"/>
        </w:rPr>
        <w:t xml:space="preserve"> </w:t>
      </w:r>
      <w:r>
        <w:rPr>
          <w:spacing w:val="-3"/>
          <w:sz w:val="24"/>
        </w:rPr>
        <w:t>类射线装置未及时变更辐射安全许可证，医院将尽快更新辐射安全许可证。</w:t>
      </w:r>
    </w:p>
    <w:p>
      <w:pPr>
        <w:pStyle w:val="4"/>
        <w:spacing w:line="307" w:lineRule="exact"/>
        <w:ind w:left="843"/>
      </w:pPr>
      <w:r>
        <w:t>本项目建成后，针对本次新建的核技术应用项目，提出如下要求：</w:t>
      </w:r>
    </w:p>
    <w:p>
      <w:pPr>
        <w:pStyle w:val="9"/>
        <w:numPr>
          <w:ilvl w:val="0"/>
          <w:numId w:val="25"/>
        </w:numPr>
        <w:tabs>
          <w:tab w:val="left" w:pos="1449"/>
        </w:tabs>
        <w:spacing w:before="172" w:after="0" w:line="376" w:lineRule="auto"/>
        <w:ind w:left="358" w:right="308" w:firstLine="485"/>
        <w:jc w:val="left"/>
        <w:rPr>
          <w:sz w:val="24"/>
        </w:rPr>
      </w:pPr>
      <w:r>
        <w:rPr>
          <w:sz w:val="24"/>
        </w:rPr>
        <w:t>要求组织所有辐射工作人员参加省环保厅组织的辐射安全和防护知识培训，并经考核合格并取得相应资格上岗证后才能上岗，并按每四年一次的要求进行复训。</w:t>
      </w:r>
    </w:p>
    <w:p>
      <w:pPr>
        <w:pStyle w:val="9"/>
        <w:numPr>
          <w:ilvl w:val="0"/>
          <w:numId w:val="25"/>
        </w:numPr>
        <w:tabs>
          <w:tab w:val="left" w:pos="1449"/>
        </w:tabs>
        <w:spacing w:before="0" w:after="0" w:line="374" w:lineRule="auto"/>
        <w:ind w:left="358" w:right="304" w:firstLine="485"/>
        <w:jc w:val="left"/>
        <w:rPr>
          <w:sz w:val="24"/>
        </w:rPr>
      </w:pPr>
      <w:r>
        <w:rPr>
          <w:sz w:val="24"/>
        </w:rPr>
        <w:t>所有新增辐射工作人员均应配备个人剂量计，并要求正确使用个人剂量计，定期送检，并建立完善的个人剂量档案。</w:t>
      </w:r>
    </w:p>
    <w:p>
      <w:pPr>
        <w:pStyle w:val="9"/>
        <w:numPr>
          <w:ilvl w:val="0"/>
          <w:numId w:val="25"/>
        </w:numPr>
        <w:tabs>
          <w:tab w:val="left" w:pos="1429"/>
        </w:tabs>
        <w:spacing w:before="3" w:after="0" w:line="240" w:lineRule="auto"/>
        <w:ind w:left="1428" w:right="0" w:hanging="604"/>
        <w:jc w:val="left"/>
        <w:rPr>
          <w:sz w:val="24"/>
        </w:rPr>
      </w:pPr>
      <w:r>
        <w:rPr>
          <w:sz w:val="24"/>
        </w:rPr>
        <w:t>所有辐射工作人员均应定期参加职业健康体检，并建立完善的职业健康档案。</w:t>
      </w:r>
    </w:p>
    <w:p>
      <w:pPr>
        <w:pStyle w:val="4"/>
        <w:spacing w:before="10"/>
        <w:rPr>
          <w:sz w:val="22"/>
        </w:rPr>
      </w:pPr>
    </w:p>
    <w:p>
      <w:pPr>
        <w:pStyle w:val="3"/>
        <w:spacing w:before="1"/>
      </w:pPr>
      <w:r>
        <w:t>三、辐射监测</w:t>
      </w:r>
    </w:p>
    <w:p>
      <w:pPr>
        <w:pStyle w:val="9"/>
        <w:numPr>
          <w:ilvl w:val="0"/>
          <w:numId w:val="26"/>
        </w:numPr>
        <w:tabs>
          <w:tab w:val="left" w:pos="1027"/>
        </w:tabs>
        <w:spacing w:before="174" w:after="0" w:line="240" w:lineRule="auto"/>
        <w:ind w:left="1026" w:right="0" w:hanging="183"/>
        <w:jc w:val="left"/>
        <w:rPr>
          <w:sz w:val="24"/>
        </w:rPr>
      </w:pPr>
      <w:r>
        <w:rPr>
          <w:sz w:val="24"/>
        </w:rPr>
        <w:t>已有项目的辐射监测开展情况</w:t>
      </w:r>
    </w:p>
    <w:p>
      <w:pPr>
        <w:pStyle w:val="9"/>
        <w:numPr>
          <w:ilvl w:val="0"/>
          <w:numId w:val="27"/>
        </w:numPr>
        <w:tabs>
          <w:tab w:val="left" w:pos="1451"/>
        </w:tabs>
        <w:spacing w:before="175" w:after="0" w:line="374" w:lineRule="auto"/>
        <w:ind w:left="358" w:right="305" w:firstLine="485"/>
        <w:jc w:val="left"/>
        <w:rPr>
          <w:sz w:val="24"/>
        </w:rPr>
      </w:pPr>
      <w:r>
        <w:rPr>
          <w:sz w:val="24"/>
        </w:rPr>
        <w:t>验收监测：医院已运行的医用直线加速器，已委托有相关监测资质的监测单位对辐射工作场所的辐射防护设施进行全面的验收监测。</w:t>
      </w:r>
    </w:p>
    <w:p>
      <w:pPr>
        <w:pStyle w:val="9"/>
        <w:numPr>
          <w:ilvl w:val="0"/>
          <w:numId w:val="27"/>
        </w:numPr>
        <w:tabs>
          <w:tab w:val="left" w:pos="1449"/>
        </w:tabs>
        <w:spacing w:before="3" w:after="0" w:line="376" w:lineRule="auto"/>
        <w:ind w:left="358" w:right="297" w:firstLine="485"/>
        <w:jc w:val="both"/>
        <w:rPr>
          <w:sz w:val="24"/>
        </w:rPr>
      </w:pPr>
      <w:r>
        <w:rPr>
          <w:spacing w:val="1"/>
          <w:sz w:val="24"/>
        </w:rPr>
        <w:t xml:space="preserve">常规监测：每年委托有资质的单位对辐射工作场所进行辐射环境的监测，包括 </w:t>
      </w:r>
      <w:r>
        <w:rPr>
          <w:rFonts w:ascii="Times New Roman" w:eastAsia="Times New Roman"/>
          <w:sz w:val="24"/>
        </w:rPr>
        <w:t xml:space="preserve">X </w:t>
      </w:r>
      <w:r>
        <w:rPr>
          <w:spacing w:val="-2"/>
          <w:sz w:val="24"/>
        </w:rPr>
        <w:t xml:space="preserve">射线机房的各面屏蔽墙、观察窗和防护门等工作场所，并于每年 </w:t>
      </w:r>
      <w:r>
        <w:rPr>
          <w:rFonts w:ascii="Times New Roman" w:eastAsia="Times New Roman"/>
          <w:sz w:val="24"/>
        </w:rPr>
        <w:t>1</w:t>
      </w:r>
      <w:r>
        <w:rPr>
          <w:rFonts w:ascii="Times New Roman" w:eastAsia="Times New Roman"/>
          <w:spacing w:val="24"/>
          <w:sz w:val="24"/>
        </w:rPr>
        <w:t xml:space="preserve"> </w:t>
      </w:r>
      <w:r>
        <w:rPr>
          <w:spacing w:val="-20"/>
          <w:sz w:val="24"/>
        </w:rPr>
        <w:t xml:space="preserve">月 </w:t>
      </w:r>
      <w:r>
        <w:rPr>
          <w:rFonts w:ascii="Times New Roman" w:eastAsia="Times New Roman"/>
          <w:sz w:val="24"/>
        </w:rPr>
        <w:t>31</w:t>
      </w:r>
      <w:r>
        <w:rPr>
          <w:rFonts w:ascii="Times New Roman" w:eastAsia="Times New Roman"/>
          <w:spacing w:val="22"/>
          <w:sz w:val="24"/>
        </w:rPr>
        <w:t xml:space="preserve"> </w:t>
      </w:r>
      <w:r>
        <w:rPr>
          <w:sz w:val="24"/>
        </w:rPr>
        <w:t>日前向发证机关提交上一年度的评估报告。</w:t>
      </w:r>
    </w:p>
    <w:p>
      <w:pPr>
        <w:spacing w:after="0" w:line="376" w:lineRule="auto"/>
        <w:jc w:val="both"/>
        <w:rPr>
          <w:sz w:val="24"/>
        </w:rPr>
        <w:sectPr>
          <w:pgSz w:w="11850" w:h="16790"/>
          <w:pgMar w:top="1240" w:right="660" w:bottom="1140" w:left="940" w:header="0" w:footer="874" w:gutter="0"/>
        </w:sectPr>
      </w:pPr>
    </w:p>
    <w:p>
      <w:pPr>
        <w:pStyle w:val="9"/>
        <w:numPr>
          <w:ilvl w:val="0"/>
          <w:numId w:val="27"/>
        </w:numPr>
        <w:tabs>
          <w:tab w:val="left" w:pos="1451"/>
        </w:tabs>
        <w:spacing w:before="103" w:after="0" w:line="374" w:lineRule="auto"/>
        <w:ind w:left="358" w:right="298" w:firstLine="485"/>
        <w:jc w:val="left"/>
        <w:rPr>
          <w:sz w:val="24"/>
        </w:rPr>
      </w:pPr>
      <w:r>
        <mc:AlternateContent>
          <mc:Choice Requires="wpg">
            <w:drawing>
              <wp:anchor distT="0" distB="0" distL="114300" distR="114300" simplePos="0" relativeHeight="503199744" behindDoc="1" locked="0" layoutInCell="1" allowOverlap="1">
                <wp:simplePos x="0" y="0"/>
                <wp:positionH relativeFrom="page">
                  <wp:posOffset>752475</wp:posOffset>
                </wp:positionH>
                <wp:positionV relativeFrom="page">
                  <wp:posOffset>791845</wp:posOffset>
                </wp:positionV>
                <wp:extent cx="6233160" cy="9052560"/>
                <wp:effectExtent l="1905" t="1270" r="13335" b="13970"/>
                <wp:wrapNone/>
                <wp:docPr id="202" name="组合 187"/>
                <wp:cNvGraphicFramePr/>
                <a:graphic xmlns:a="http://schemas.openxmlformats.org/drawingml/2006/main">
                  <a:graphicData uri="http://schemas.microsoft.com/office/word/2010/wordprocessingGroup">
                    <wpg:wgp>
                      <wpg:cNvGrpSpPr/>
                      <wpg:grpSpPr>
                        <a:xfrm>
                          <a:off x="0" y="0"/>
                          <a:ext cx="6233160" cy="9052560"/>
                          <a:chOff x="1186" y="1248"/>
                          <a:chExt cx="9816" cy="14256"/>
                        </a:xfrm>
                      </wpg:grpSpPr>
                      <wps:wsp>
                        <wps:cNvPr id="196" name="直线 188"/>
                        <wps:cNvSpPr/>
                        <wps:spPr>
                          <a:xfrm>
                            <a:off x="1195" y="1253"/>
                            <a:ext cx="9797" cy="0"/>
                          </a:xfrm>
                          <a:prstGeom prst="line">
                            <a:avLst/>
                          </a:prstGeom>
                          <a:ln w="6096" cap="flat" cmpd="sng">
                            <a:solidFill>
                              <a:srgbClr val="000000"/>
                            </a:solidFill>
                            <a:prstDash val="solid"/>
                            <a:headEnd type="none" w="med" len="med"/>
                            <a:tailEnd type="none" w="med" len="med"/>
                          </a:ln>
                        </wps:spPr>
                        <wps:bodyPr upright="1"/>
                      </wps:wsp>
                      <wps:wsp>
                        <wps:cNvPr id="197" name="直线 189"/>
                        <wps:cNvSpPr/>
                        <wps:spPr>
                          <a:xfrm>
                            <a:off x="1190" y="1248"/>
                            <a:ext cx="0" cy="14246"/>
                          </a:xfrm>
                          <a:prstGeom prst="line">
                            <a:avLst/>
                          </a:prstGeom>
                          <a:ln w="6096" cap="flat" cmpd="sng">
                            <a:solidFill>
                              <a:srgbClr val="000000"/>
                            </a:solidFill>
                            <a:prstDash val="solid"/>
                            <a:headEnd type="none" w="med" len="med"/>
                            <a:tailEnd type="none" w="med" len="med"/>
                          </a:ln>
                        </wps:spPr>
                        <wps:bodyPr upright="1"/>
                      </wps:wsp>
                      <wps:wsp>
                        <wps:cNvPr id="198" name="矩形 190"/>
                        <wps:cNvSpPr/>
                        <wps:spPr>
                          <a:xfrm>
                            <a:off x="1185" y="15494"/>
                            <a:ext cx="10" cy="10"/>
                          </a:xfrm>
                          <a:prstGeom prst="rect">
                            <a:avLst/>
                          </a:prstGeom>
                          <a:solidFill>
                            <a:srgbClr val="000000"/>
                          </a:solidFill>
                          <a:ln w="9525">
                            <a:noFill/>
                          </a:ln>
                        </wps:spPr>
                        <wps:bodyPr upright="1"/>
                      </wps:wsp>
                      <wps:wsp>
                        <wps:cNvPr id="199" name="直线 191"/>
                        <wps:cNvSpPr/>
                        <wps:spPr>
                          <a:xfrm>
                            <a:off x="1195" y="15499"/>
                            <a:ext cx="9797" cy="0"/>
                          </a:xfrm>
                          <a:prstGeom prst="line">
                            <a:avLst/>
                          </a:prstGeom>
                          <a:ln w="6096" cap="flat" cmpd="sng">
                            <a:solidFill>
                              <a:srgbClr val="000000"/>
                            </a:solidFill>
                            <a:prstDash val="solid"/>
                            <a:headEnd type="none" w="med" len="med"/>
                            <a:tailEnd type="none" w="med" len="med"/>
                          </a:ln>
                        </wps:spPr>
                        <wps:bodyPr upright="1"/>
                      </wps:wsp>
                      <wps:wsp>
                        <wps:cNvPr id="200" name="直线 192"/>
                        <wps:cNvSpPr/>
                        <wps:spPr>
                          <a:xfrm>
                            <a:off x="10996" y="1248"/>
                            <a:ext cx="0" cy="14246"/>
                          </a:xfrm>
                          <a:prstGeom prst="line">
                            <a:avLst/>
                          </a:prstGeom>
                          <a:ln w="6097" cap="flat" cmpd="sng">
                            <a:solidFill>
                              <a:srgbClr val="000000"/>
                            </a:solidFill>
                            <a:prstDash val="solid"/>
                            <a:headEnd type="none" w="med" len="med"/>
                            <a:tailEnd type="none" w="med" len="med"/>
                          </a:ln>
                        </wps:spPr>
                        <wps:bodyPr upright="1"/>
                      </wps:wsp>
                      <wps:wsp>
                        <wps:cNvPr id="201" name="矩形 193"/>
                        <wps:cNvSpPr/>
                        <wps:spPr>
                          <a:xfrm>
                            <a:off x="10991" y="15494"/>
                            <a:ext cx="10" cy="10"/>
                          </a:xfrm>
                          <a:prstGeom prst="rect">
                            <a:avLst/>
                          </a:prstGeom>
                          <a:solidFill>
                            <a:srgbClr val="000000"/>
                          </a:solidFill>
                          <a:ln w="9525">
                            <a:noFill/>
                          </a:ln>
                        </wps:spPr>
                        <wps:bodyPr upright="1"/>
                      </wps:wsp>
                    </wpg:wgp>
                  </a:graphicData>
                </a:graphic>
              </wp:anchor>
            </w:drawing>
          </mc:Choice>
          <mc:Fallback>
            <w:pict>
              <v:group id="组合 187" o:spid="_x0000_s1026" o:spt="203" style="position:absolute;left:0pt;margin-left:59.25pt;margin-top:62.35pt;height:712.8pt;width:490.8pt;mso-position-horizontal-relative:page;mso-position-vertical-relative:page;z-index:-116736;mso-width-relative:page;mso-height-relative:page;" coordorigin="1186,1248" coordsize="9816,14256" o:gfxdata="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UdBgk2wAAAA0BAAAPAAAAAAAAAAEAIAAAACIAAABkcnMvZG93bnJldi54bWxQ&#10;SwECFAAUAAAACACHTuJAR1X1XBEDAADzDQAADgAAAAAAAAABACAAAAAqAQAAZHJzL2Uyb0RvYy54&#10;bWxQSwUGAAAAAAYABgBZAQAArQYAAAAA&#10;">
                <o:lock v:ext="edit" aspectratio="f"/>
                <v:line id="直线 188" o:spid="_x0000_s1026" o:spt="20" style="position:absolute;left:1195;top:1253;height:0;width:9797;" filled="f" stroked="t" coordsize="21600,21600" o:gfxdata="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2UBG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89" o:spid="_x0000_s1026" o:spt="20" style="position:absolute;left:1190;top:1248;height:14246;width:0;" filled="f" stroked="t" coordsize="21600,21600" o:gfxdata="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69Yq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矩形 190" o:spid="_x0000_s1026" o:spt="1" style="position:absolute;left:1185;top:15494;height:10;width:10;" fillcolor="#000000" filled="t" stroked="f" coordsize="21600,21600" o:gfxdata="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80h&#10;wAAAANwAAAAPAAAAAAAAAAEAIAAAACIAAABkcnMvZG93bnJldi54bWxQSwECFAAUAAAACACHTuJA&#10;My8FnjsAAAA5AAAAEAAAAAAAAAABACAAAAAPAQAAZHJzL3NoYXBleG1sLnhtbFBLBQYAAAAABgAG&#10;AFsBAAC5AwAAAAA=&#10;">
                  <v:fill on="t" focussize="0,0"/>
                  <v:stroke on="f"/>
                  <v:imagedata o:title=""/>
                  <o:lock v:ext="edit" aspectratio="f"/>
                </v:rect>
                <v:line id="直线 191" o:spid="_x0000_s1026" o:spt="20" style="position:absolute;left:1195;top:15499;height:0;width:9797;" filled="f" stroked="t" coordsize="21600,21600" o:gfxdata="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nEY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92" o:spid="_x0000_s1026" o:spt="20" style="position:absolute;left:10996;top:1248;height:14246;width:0;" filled="f" stroked="t" coordsize="21600,21600" o:gfxdata="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8n2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矩形 193" o:spid="_x0000_s1026" o:spt="1" style="position:absolute;left:10991;top:15494;height:10;width:10;" fillcolor="#000000" filled="t" stroked="f" coordsize="21600,21600" o:gfxdata="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akEe/&#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rPr>
          <w:sz w:val="24"/>
        </w:rPr>
        <w:t>辐射工作人员佩戴个人剂量计上岗，并每季度定期送检，并建立完善的个人剂量档案。</w:t>
      </w:r>
    </w:p>
    <w:p>
      <w:pPr>
        <w:pStyle w:val="9"/>
        <w:numPr>
          <w:ilvl w:val="0"/>
          <w:numId w:val="26"/>
        </w:numPr>
        <w:tabs>
          <w:tab w:val="left" w:pos="1027"/>
        </w:tabs>
        <w:spacing w:before="3" w:after="0" w:line="240" w:lineRule="auto"/>
        <w:ind w:left="1026" w:right="0" w:hanging="183"/>
        <w:jc w:val="left"/>
        <w:rPr>
          <w:sz w:val="24"/>
        </w:rPr>
      </w:pPr>
      <w:r>
        <w:rPr>
          <w:sz w:val="24"/>
        </w:rPr>
        <w:t>此次项目辐射监测计划</w:t>
      </w:r>
    </w:p>
    <w:p>
      <w:pPr>
        <w:pStyle w:val="4"/>
        <w:spacing w:before="175" w:line="374" w:lineRule="auto"/>
        <w:ind w:left="358" w:right="183" w:firstLine="484"/>
      </w:pPr>
      <w:r>
        <w:rPr>
          <w:spacing w:val="4"/>
        </w:rPr>
        <w:t>根据《电离辐射防护与辐射源安全基本标准》</w:t>
      </w:r>
      <w:r>
        <w:t>（</w:t>
      </w:r>
      <w:r>
        <w:rPr>
          <w:rFonts w:ascii="Times New Roman" w:eastAsia="Times New Roman"/>
        </w:rPr>
        <w:t>GB18871-2002</w:t>
      </w:r>
      <w:r>
        <w:t>）</w:t>
      </w:r>
      <w:r>
        <w:rPr>
          <w:spacing w:val="2"/>
        </w:rPr>
        <w:t>、《辐射环境监测技</w:t>
      </w:r>
      <w:r>
        <w:rPr>
          <w:spacing w:val="-9"/>
        </w:rPr>
        <w:t>术规范》</w:t>
      </w:r>
      <w:r>
        <w:t>（</w:t>
      </w:r>
      <w:r>
        <w:rPr>
          <w:rFonts w:ascii="Times New Roman" w:eastAsia="Times New Roman"/>
        </w:rPr>
        <w:t>HJ/T 61-2001</w:t>
      </w:r>
      <w:r>
        <w:t>）</w:t>
      </w:r>
      <w:r>
        <w:rPr>
          <w:spacing w:val="-21"/>
        </w:rPr>
        <w:t xml:space="preserve">、《医用 </w:t>
      </w:r>
      <w:r>
        <w:rPr>
          <w:rFonts w:ascii="Times New Roman" w:eastAsia="Times New Roman"/>
        </w:rPr>
        <w:t xml:space="preserve">X </w:t>
      </w:r>
      <w:r>
        <w:rPr>
          <w:spacing w:val="-4"/>
        </w:rPr>
        <w:t>射线诊断放射防护要求》</w:t>
      </w:r>
      <w:r>
        <w:t>（</w:t>
      </w:r>
      <w:r>
        <w:rPr>
          <w:rFonts w:ascii="Times New Roman" w:eastAsia="Times New Roman"/>
        </w:rPr>
        <w:t>GBZ 130-2013</w:t>
      </w:r>
      <w:r>
        <w:t>）等的要求， 医院针对此次核技术应用项目制定相应的辐射监测计划，包括：</w:t>
      </w:r>
    </w:p>
    <w:p>
      <w:pPr>
        <w:pStyle w:val="9"/>
        <w:numPr>
          <w:ilvl w:val="0"/>
          <w:numId w:val="28"/>
        </w:numPr>
        <w:tabs>
          <w:tab w:val="left" w:pos="1447"/>
        </w:tabs>
        <w:spacing w:before="3" w:after="0" w:line="376" w:lineRule="auto"/>
        <w:ind w:left="358" w:right="298" w:firstLine="485"/>
        <w:jc w:val="left"/>
        <w:rPr>
          <w:sz w:val="24"/>
        </w:rPr>
      </w:pPr>
      <w:r>
        <w:rPr>
          <w:spacing w:val="-3"/>
          <w:sz w:val="24"/>
        </w:rPr>
        <w:t xml:space="preserve">每年委托有资质的单位对辐射工作场所进行辐射环境的监测，并于每年 </w:t>
      </w:r>
      <w:r>
        <w:rPr>
          <w:rFonts w:ascii="Times New Roman" w:eastAsia="Times New Roman"/>
          <w:sz w:val="24"/>
        </w:rPr>
        <w:t>1</w:t>
      </w:r>
      <w:r>
        <w:rPr>
          <w:rFonts w:ascii="Times New Roman" w:eastAsia="Times New Roman"/>
          <w:spacing w:val="27"/>
          <w:sz w:val="24"/>
        </w:rPr>
        <w:t xml:space="preserve"> </w:t>
      </w:r>
      <w:r>
        <w:rPr>
          <w:spacing w:val="-18"/>
          <w:sz w:val="24"/>
        </w:rPr>
        <w:t xml:space="preserve">月 </w:t>
      </w:r>
      <w:r>
        <w:rPr>
          <w:rFonts w:ascii="Times New Roman" w:eastAsia="Times New Roman"/>
          <w:sz w:val="24"/>
        </w:rPr>
        <w:t xml:space="preserve">31 </w:t>
      </w:r>
      <w:r>
        <w:rPr>
          <w:sz w:val="24"/>
        </w:rPr>
        <w:t>日前向发证机关提交上一年度的评估报告。</w:t>
      </w:r>
    </w:p>
    <w:p>
      <w:pPr>
        <w:pStyle w:val="9"/>
        <w:numPr>
          <w:ilvl w:val="0"/>
          <w:numId w:val="28"/>
        </w:numPr>
        <w:tabs>
          <w:tab w:val="left" w:pos="1451"/>
        </w:tabs>
        <w:spacing w:before="0" w:after="0" w:line="374" w:lineRule="auto"/>
        <w:ind w:left="358" w:right="301" w:firstLine="485"/>
        <w:jc w:val="left"/>
        <w:rPr>
          <w:sz w:val="24"/>
        </w:rPr>
      </w:pPr>
      <w:r>
        <w:rPr>
          <w:sz w:val="24"/>
        </w:rPr>
        <w:t>本次项目内容取得环评批复并运行后，将及时委托有相关监测资质的监测单位对辐射工作场所的辐射防护设施进行全面的验收监测。</w:t>
      </w:r>
    </w:p>
    <w:p>
      <w:pPr>
        <w:pStyle w:val="9"/>
        <w:numPr>
          <w:ilvl w:val="0"/>
          <w:numId w:val="28"/>
        </w:numPr>
        <w:tabs>
          <w:tab w:val="left" w:pos="1451"/>
        </w:tabs>
        <w:spacing w:before="3" w:after="0" w:line="376" w:lineRule="auto"/>
        <w:ind w:left="358" w:right="303" w:firstLine="485"/>
        <w:jc w:val="left"/>
        <w:rPr>
          <w:sz w:val="24"/>
        </w:rPr>
      </w:pPr>
      <w:r>
        <w:rPr>
          <w:sz w:val="24"/>
        </w:rPr>
        <w:t>医院应给新增辐射工作人员配备个人剂量计，并定期送检；安排人员参加职业健康体检，建立职业健康档案。</w:t>
      </w:r>
    </w:p>
    <w:p>
      <w:pPr>
        <w:pStyle w:val="9"/>
        <w:numPr>
          <w:ilvl w:val="0"/>
          <w:numId w:val="28"/>
        </w:numPr>
        <w:tabs>
          <w:tab w:val="left" w:pos="1449"/>
        </w:tabs>
        <w:spacing w:before="0" w:after="0" w:line="304" w:lineRule="exact"/>
        <w:ind w:left="1448" w:right="0" w:hanging="605"/>
        <w:jc w:val="left"/>
        <w:rPr>
          <w:sz w:val="24"/>
        </w:rPr>
      </w:pPr>
      <w:r>
        <w:rPr>
          <w:spacing w:val="-7"/>
          <w:sz w:val="24"/>
        </w:rPr>
        <w:t xml:space="preserve">医院应自行定期对 </w:t>
      </w:r>
      <w:r>
        <w:rPr>
          <w:rFonts w:ascii="Times New Roman" w:eastAsia="Times New Roman"/>
          <w:sz w:val="24"/>
        </w:rPr>
        <w:t>DSA</w:t>
      </w:r>
      <w:r>
        <w:rPr>
          <w:rFonts w:ascii="Times New Roman" w:eastAsia="Times New Roman"/>
          <w:spacing w:val="2"/>
          <w:sz w:val="24"/>
        </w:rPr>
        <w:t xml:space="preserve"> </w:t>
      </w:r>
      <w:r>
        <w:rPr>
          <w:sz w:val="24"/>
        </w:rPr>
        <w:t>应用场所进行监测。</w:t>
      </w:r>
    </w:p>
    <w:p>
      <w:pPr>
        <w:pStyle w:val="4"/>
        <w:rPr>
          <w:sz w:val="23"/>
        </w:rPr>
      </w:pPr>
    </w:p>
    <w:p>
      <w:pPr>
        <w:pStyle w:val="4"/>
        <w:spacing w:before="1"/>
        <w:ind w:left="843"/>
      </w:pPr>
      <w:r>
        <w:t xml:space="preserve">具体监测方案、监测项目和监测频率见表 </w:t>
      </w:r>
      <w:r>
        <w:rPr>
          <w:rFonts w:ascii="Times New Roman" w:eastAsia="Times New Roman"/>
        </w:rPr>
        <w:t>12-1</w:t>
      </w:r>
      <w:r>
        <w:t>。</w:t>
      </w:r>
    </w:p>
    <w:p>
      <w:pPr>
        <w:tabs>
          <w:tab w:val="left" w:pos="1022"/>
        </w:tabs>
        <w:spacing w:before="193"/>
        <w:ind w:left="53" w:right="0" w:firstLine="0"/>
        <w:jc w:val="center"/>
        <w:rPr>
          <w:sz w:val="21"/>
        </w:rPr>
      </w:pPr>
      <w:r>
        <w:rPr>
          <w:sz w:val="21"/>
        </w:rPr>
        <w:t>表</w:t>
      </w:r>
      <w:r>
        <w:rPr>
          <w:spacing w:val="-53"/>
          <w:sz w:val="21"/>
        </w:rPr>
        <w:t xml:space="preserve"> </w:t>
      </w:r>
      <w:r>
        <w:rPr>
          <w:rFonts w:ascii="Times New Roman" w:eastAsia="Times New Roman"/>
          <w:sz w:val="21"/>
        </w:rPr>
        <w:t>12-1</w:t>
      </w:r>
      <w:r>
        <w:rPr>
          <w:rFonts w:ascii="Times New Roman" w:eastAsia="Times New Roman"/>
          <w:sz w:val="21"/>
        </w:rPr>
        <w:tab/>
      </w:r>
      <w:r>
        <w:rPr>
          <w:sz w:val="21"/>
        </w:rPr>
        <w:t>辐射监测计划</w:t>
      </w:r>
    </w:p>
    <w:p>
      <w:pPr>
        <w:pStyle w:val="4"/>
        <w:spacing w:before="4"/>
        <w:rPr>
          <w:sz w:val="8"/>
        </w:rPr>
      </w:pPr>
    </w:p>
    <w:tbl>
      <w:tblPr>
        <w:tblStyle w:val="7"/>
        <w:tblW w:w="9523" w:type="dxa"/>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956"/>
        <w:gridCol w:w="1499"/>
        <w:gridCol w:w="1819"/>
        <w:gridCol w:w="1466"/>
        <w:gridCol w:w="1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trPr>
        <w:tc>
          <w:tcPr>
            <w:tcW w:w="1267" w:type="dxa"/>
          </w:tcPr>
          <w:p>
            <w:pPr>
              <w:pStyle w:val="10"/>
              <w:spacing w:before="101"/>
              <w:ind w:left="191" w:right="186"/>
              <w:jc w:val="center"/>
              <w:rPr>
                <w:sz w:val="21"/>
              </w:rPr>
            </w:pPr>
            <w:r>
              <w:rPr>
                <w:sz w:val="21"/>
              </w:rPr>
              <w:t>监测对象</w:t>
            </w:r>
          </w:p>
        </w:tc>
        <w:tc>
          <w:tcPr>
            <w:tcW w:w="1956" w:type="dxa"/>
          </w:tcPr>
          <w:p>
            <w:pPr>
              <w:pStyle w:val="10"/>
              <w:spacing w:before="101"/>
              <w:ind w:left="299" w:right="292"/>
              <w:jc w:val="center"/>
              <w:rPr>
                <w:sz w:val="21"/>
              </w:rPr>
            </w:pPr>
            <w:r>
              <w:rPr>
                <w:sz w:val="21"/>
              </w:rPr>
              <w:t>监测点位</w:t>
            </w:r>
          </w:p>
        </w:tc>
        <w:tc>
          <w:tcPr>
            <w:tcW w:w="1499" w:type="dxa"/>
          </w:tcPr>
          <w:p>
            <w:pPr>
              <w:pStyle w:val="10"/>
              <w:spacing w:before="101"/>
              <w:ind w:left="97" w:right="88"/>
              <w:jc w:val="center"/>
              <w:rPr>
                <w:sz w:val="21"/>
              </w:rPr>
            </w:pPr>
            <w:r>
              <w:rPr>
                <w:sz w:val="21"/>
              </w:rPr>
              <w:t>监测方案</w:t>
            </w:r>
          </w:p>
        </w:tc>
        <w:tc>
          <w:tcPr>
            <w:tcW w:w="1819" w:type="dxa"/>
          </w:tcPr>
          <w:p>
            <w:pPr>
              <w:pStyle w:val="10"/>
              <w:spacing w:before="101"/>
              <w:ind w:left="180" w:right="171"/>
              <w:jc w:val="center"/>
              <w:rPr>
                <w:sz w:val="21"/>
              </w:rPr>
            </w:pPr>
            <w:r>
              <w:rPr>
                <w:sz w:val="21"/>
              </w:rPr>
              <w:t>监测项目</w:t>
            </w:r>
          </w:p>
        </w:tc>
        <w:tc>
          <w:tcPr>
            <w:tcW w:w="1466" w:type="dxa"/>
          </w:tcPr>
          <w:p>
            <w:pPr>
              <w:pStyle w:val="10"/>
              <w:spacing w:before="101"/>
              <w:ind w:left="189" w:right="177"/>
              <w:jc w:val="center"/>
              <w:rPr>
                <w:sz w:val="21"/>
              </w:rPr>
            </w:pPr>
            <w:r>
              <w:rPr>
                <w:sz w:val="21"/>
              </w:rPr>
              <w:t>监测频率</w:t>
            </w:r>
          </w:p>
        </w:tc>
        <w:tc>
          <w:tcPr>
            <w:tcW w:w="1516" w:type="dxa"/>
          </w:tcPr>
          <w:p>
            <w:pPr>
              <w:pStyle w:val="10"/>
              <w:spacing w:before="101"/>
              <w:ind w:left="336"/>
              <w:rPr>
                <w:sz w:val="21"/>
              </w:rPr>
            </w:pPr>
            <w:r>
              <w:rPr>
                <w:sz w:val="21"/>
              </w:rPr>
              <w:t>监测方式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7" w:hRule="atLeast"/>
        </w:trPr>
        <w:tc>
          <w:tcPr>
            <w:tcW w:w="1267" w:type="dxa"/>
            <w:vMerge w:val="restart"/>
          </w:tcPr>
          <w:p>
            <w:pPr>
              <w:pStyle w:val="10"/>
              <w:rPr>
                <w:sz w:val="22"/>
              </w:rPr>
            </w:pPr>
          </w:p>
          <w:p>
            <w:pPr>
              <w:pStyle w:val="10"/>
              <w:spacing w:before="6"/>
              <w:rPr>
                <w:sz w:val="27"/>
              </w:rPr>
            </w:pPr>
          </w:p>
          <w:p>
            <w:pPr>
              <w:pStyle w:val="10"/>
              <w:spacing w:line="288" w:lineRule="auto"/>
              <w:ind w:left="107" w:right="88" w:firstLine="100"/>
              <w:jc w:val="both"/>
              <w:rPr>
                <w:sz w:val="21"/>
              </w:rPr>
            </w:pPr>
            <w:r>
              <w:rPr>
                <w:sz w:val="21"/>
              </w:rPr>
              <w:t>数字减影血管造影 仪</w:t>
            </w:r>
            <w:r>
              <w:rPr>
                <w:spacing w:val="-4"/>
                <w:sz w:val="21"/>
              </w:rPr>
              <w:t>（</w:t>
            </w:r>
            <w:r>
              <w:rPr>
                <w:rFonts w:ascii="Times New Roman" w:eastAsia="Times New Roman"/>
                <w:spacing w:val="-4"/>
                <w:sz w:val="21"/>
              </w:rPr>
              <w:t>DSA</w:t>
            </w:r>
            <w:r>
              <w:rPr>
                <w:spacing w:val="-4"/>
                <w:sz w:val="21"/>
              </w:rPr>
              <w:t>）</w:t>
            </w:r>
          </w:p>
        </w:tc>
        <w:tc>
          <w:tcPr>
            <w:tcW w:w="1956" w:type="dxa"/>
            <w:vMerge w:val="restart"/>
          </w:tcPr>
          <w:p>
            <w:pPr>
              <w:pStyle w:val="10"/>
              <w:spacing w:before="32" w:line="288" w:lineRule="auto"/>
              <w:ind w:left="107" w:right="96" w:firstLine="21"/>
              <w:jc w:val="both"/>
              <w:rPr>
                <w:sz w:val="21"/>
              </w:rPr>
            </w:pPr>
            <w:r>
              <w:rPr>
                <w:sz w:val="21"/>
              </w:rPr>
              <w:t>操作位、机房防护门、观察窗、四周墙壁等屏蔽体外表面</w:t>
            </w:r>
            <w:r>
              <w:rPr>
                <w:rFonts w:ascii="Times New Roman" w:eastAsia="Times New Roman"/>
                <w:sz w:val="21"/>
              </w:rPr>
              <w:t>30cm</w:t>
            </w:r>
            <w:r>
              <w:rPr>
                <w:sz w:val="21"/>
              </w:rPr>
              <w:t>处、楼上、</w:t>
            </w:r>
          </w:p>
          <w:p>
            <w:pPr>
              <w:pStyle w:val="10"/>
              <w:spacing w:line="262" w:lineRule="exact"/>
              <w:ind w:left="299" w:right="292"/>
              <w:jc w:val="center"/>
              <w:rPr>
                <w:sz w:val="21"/>
              </w:rPr>
            </w:pPr>
            <w:r>
              <w:rPr>
                <w:sz w:val="21"/>
              </w:rPr>
              <w:t>楼下</w:t>
            </w:r>
          </w:p>
        </w:tc>
        <w:tc>
          <w:tcPr>
            <w:tcW w:w="1499" w:type="dxa"/>
          </w:tcPr>
          <w:p>
            <w:pPr>
              <w:pStyle w:val="10"/>
              <w:spacing w:before="11"/>
              <w:rPr>
                <w:sz w:val="14"/>
              </w:rPr>
            </w:pPr>
          </w:p>
          <w:p>
            <w:pPr>
              <w:pStyle w:val="10"/>
              <w:ind w:left="97" w:right="88"/>
              <w:jc w:val="center"/>
              <w:rPr>
                <w:sz w:val="21"/>
              </w:rPr>
            </w:pPr>
            <w:r>
              <w:rPr>
                <w:sz w:val="21"/>
              </w:rPr>
              <w:t>实测</w:t>
            </w:r>
          </w:p>
        </w:tc>
        <w:tc>
          <w:tcPr>
            <w:tcW w:w="1819" w:type="dxa"/>
          </w:tcPr>
          <w:p>
            <w:pPr>
              <w:pStyle w:val="10"/>
              <w:spacing w:before="190"/>
              <w:ind w:left="180" w:right="172"/>
              <w:jc w:val="center"/>
              <w:rPr>
                <w:sz w:val="21"/>
              </w:rPr>
            </w:pPr>
            <w:r>
              <w:rPr>
                <w:rFonts w:ascii="Times New Roman" w:hAnsi="Times New Roman" w:eastAsia="Times New Roman"/>
                <w:sz w:val="21"/>
              </w:rPr>
              <w:t xml:space="preserve">X-γ </w:t>
            </w:r>
            <w:r>
              <w:rPr>
                <w:sz w:val="21"/>
              </w:rPr>
              <w:t>辐射剂量率</w:t>
            </w:r>
          </w:p>
        </w:tc>
        <w:tc>
          <w:tcPr>
            <w:tcW w:w="1466" w:type="dxa"/>
          </w:tcPr>
          <w:p>
            <w:pPr>
              <w:pStyle w:val="10"/>
              <w:spacing w:before="11"/>
              <w:rPr>
                <w:sz w:val="14"/>
              </w:rPr>
            </w:pPr>
          </w:p>
          <w:p>
            <w:pPr>
              <w:pStyle w:val="10"/>
              <w:ind w:left="189" w:right="177"/>
              <w:jc w:val="center"/>
              <w:rPr>
                <w:sz w:val="21"/>
              </w:rPr>
            </w:pPr>
            <w:r>
              <w:rPr>
                <w:sz w:val="21"/>
              </w:rPr>
              <w:t>每年一次</w:t>
            </w:r>
          </w:p>
        </w:tc>
        <w:tc>
          <w:tcPr>
            <w:tcW w:w="1516" w:type="dxa"/>
          </w:tcPr>
          <w:p>
            <w:pPr>
              <w:pStyle w:val="10"/>
              <w:spacing w:before="32"/>
              <w:ind w:left="110" w:right="96"/>
              <w:jc w:val="center"/>
              <w:rPr>
                <w:sz w:val="21"/>
              </w:rPr>
            </w:pPr>
            <w:r>
              <w:rPr>
                <w:sz w:val="21"/>
              </w:rPr>
              <w:t>委托有资质单</w:t>
            </w:r>
          </w:p>
          <w:p>
            <w:pPr>
              <w:pStyle w:val="10"/>
              <w:spacing w:before="50"/>
              <w:ind w:left="108" w:right="96"/>
              <w:jc w:val="center"/>
              <w:rPr>
                <w:sz w:val="21"/>
              </w:rPr>
            </w:pPr>
            <w:r>
              <w:rPr>
                <w:sz w:val="21"/>
              </w:rPr>
              <w:t>位监测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7" w:hRule="atLeast"/>
        </w:trPr>
        <w:tc>
          <w:tcPr>
            <w:tcW w:w="1267" w:type="dxa"/>
            <w:vMerge w:val="continue"/>
            <w:tcBorders>
              <w:top w:val="nil"/>
            </w:tcBorders>
          </w:tcPr>
          <w:p>
            <w:pPr>
              <w:rPr>
                <w:sz w:val="2"/>
                <w:szCs w:val="2"/>
              </w:rPr>
            </w:pPr>
          </w:p>
        </w:tc>
        <w:tc>
          <w:tcPr>
            <w:tcW w:w="1956" w:type="dxa"/>
            <w:vMerge w:val="continue"/>
            <w:tcBorders>
              <w:top w:val="nil"/>
            </w:tcBorders>
          </w:tcPr>
          <w:p>
            <w:pPr>
              <w:rPr>
                <w:sz w:val="2"/>
                <w:szCs w:val="2"/>
              </w:rPr>
            </w:pPr>
          </w:p>
        </w:tc>
        <w:tc>
          <w:tcPr>
            <w:tcW w:w="1499" w:type="dxa"/>
          </w:tcPr>
          <w:p>
            <w:pPr>
              <w:pStyle w:val="10"/>
              <w:rPr>
                <w:sz w:val="27"/>
              </w:rPr>
            </w:pPr>
          </w:p>
          <w:p>
            <w:pPr>
              <w:pStyle w:val="10"/>
              <w:ind w:left="97" w:right="88"/>
              <w:jc w:val="center"/>
              <w:rPr>
                <w:sz w:val="21"/>
              </w:rPr>
            </w:pPr>
            <w:r>
              <w:rPr>
                <w:sz w:val="21"/>
              </w:rPr>
              <w:t>实测</w:t>
            </w:r>
          </w:p>
        </w:tc>
        <w:tc>
          <w:tcPr>
            <w:tcW w:w="1819" w:type="dxa"/>
          </w:tcPr>
          <w:p>
            <w:pPr>
              <w:pStyle w:val="10"/>
              <w:rPr>
                <w:sz w:val="27"/>
              </w:rPr>
            </w:pPr>
          </w:p>
          <w:p>
            <w:pPr>
              <w:pStyle w:val="10"/>
              <w:ind w:left="180" w:right="172"/>
              <w:jc w:val="center"/>
              <w:rPr>
                <w:sz w:val="21"/>
              </w:rPr>
            </w:pPr>
            <w:r>
              <w:rPr>
                <w:rFonts w:ascii="Times New Roman" w:hAnsi="Times New Roman" w:eastAsia="Times New Roman"/>
                <w:sz w:val="21"/>
              </w:rPr>
              <w:t xml:space="preserve">X-γ </w:t>
            </w:r>
            <w:r>
              <w:rPr>
                <w:sz w:val="21"/>
              </w:rPr>
              <w:t>辐射剂量率</w:t>
            </w:r>
          </w:p>
        </w:tc>
        <w:tc>
          <w:tcPr>
            <w:tcW w:w="1466" w:type="dxa"/>
          </w:tcPr>
          <w:p>
            <w:pPr>
              <w:pStyle w:val="10"/>
              <w:rPr>
                <w:sz w:val="27"/>
              </w:rPr>
            </w:pPr>
          </w:p>
          <w:p>
            <w:pPr>
              <w:pStyle w:val="10"/>
              <w:ind w:left="189" w:right="177"/>
              <w:jc w:val="center"/>
              <w:rPr>
                <w:sz w:val="21"/>
              </w:rPr>
            </w:pPr>
            <w:r>
              <w:rPr>
                <w:sz w:val="21"/>
              </w:rPr>
              <w:t>每年一次</w:t>
            </w:r>
          </w:p>
        </w:tc>
        <w:tc>
          <w:tcPr>
            <w:tcW w:w="1516" w:type="dxa"/>
          </w:tcPr>
          <w:p>
            <w:pPr>
              <w:pStyle w:val="10"/>
              <w:rPr>
                <w:sz w:val="27"/>
              </w:rPr>
            </w:pPr>
          </w:p>
          <w:p>
            <w:pPr>
              <w:pStyle w:val="10"/>
              <w:ind w:left="336"/>
              <w:rPr>
                <w:sz w:val="21"/>
              </w:rPr>
            </w:pPr>
            <w:r>
              <w:rPr>
                <w:sz w:val="21"/>
              </w:rPr>
              <w:t>自行监测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1" w:hRule="atLeast"/>
        </w:trPr>
        <w:tc>
          <w:tcPr>
            <w:tcW w:w="1267" w:type="dxa"/>
            <w:vMerge w:val="continue"/>
            <w:tcBorders>
              <w:top w:val="nil"/>
            </w:tcBorders>
          </w:tcPr>
          <w:p>
            <w:pPr>
              <w:rPr>
                <w:sz w:val="2"/>
                <w:szCs w:val="2"/>
              </w:rPr>
            </w:pPr>
          </w:p>
        </w:tc>
        <w:tc>
          <w:tcPr>
            <w:tcW w:w="1956" w:type="dxa"/>
          </w:tcPr>
          <w:p>
            <w:pPr>
              <w:pStyle w:val="10"/>
              <w:spacing w:before="142"/>
              <w:ind w:left="296" w:right="292"/>
              <w:jc w:val="center"/>
              <w:rPr>
                <w:sz w:val="21"/>
              </w:rPr>
            </w:pPr>
            <w:r>
              <w:rPr>
                <w:sz w:val="21"/>
              </w:rPr>
              <w:t>辐射防护装置</w:t>
            </w:r>
          </w:p>
        </w:tc>
        <w:tc>
          <w:tcPr>
            <w:tcW w:w="1499" w:type="dxa"/>
          </w:tcPr>
          <w:p>
            <w:pPr>
              <w:pStyle w:val="10"/>
              <w:spacing w:before="142"/>
              <w:ind w:left="97" w:right="88"/>
              <w:jc w:val="center"/>
              <w:rPr>
                <w:sz w:val="21"/>
              </w:rPr>
            </w:pPr>
            <w:r>
              <w:rPr>
                <w:sz w:val="21"/>
              </w:rPr>
              <w:t>检查</w:t>
            </w:r>
          </w:p>
        </w:tc>
        <w:tc>
          <w:tcPr>
            <w:tcW w:w="1819" w:type="dxa"/>
          </w:tcPr>
          <w:p>
            <w:pPr>
              <w:pStyle w:val="10"/>
              <w:spacing w:before="142"/>
              <w:ind w:left="180" w:right="171"/>
              <w:jc w:val="center"/>
              <w:rPr>
                <w:sz w:val="21"/>
              </w:rPr>
            </w:pPr>
            <w:r>
              <w:rPr>
                <w:sz w:val="21"/>
              </w:rPr>
              <w:t>安全</w:t>
            </w:r>
          </w:p>
        </w:tc>
        <w:tc>
          <w:tcPr>
            <w:tcW w:w="1466" w:type="dxa"/>
          </w:tcPr>
          <w:p>
            <w:pPr>
              <w:pStyle w:val="10"/>
              <w:spacing w:before="142"/>
              <w:ind w:left="189" w:right="177"/>
              <w:jc w:val="center"/>
              <w:rPr>
                <w:sz w:val="21"/>
              </w:rPr>
            </w:pPr>
            <w:r>
              <w:rPr>
                <w:sz w:val="21"/>
              </w:rPr>
              <w:t>每天一次</w:t>
            </w:r>
          </w:p>
        </w:tc>
        <w:tc>
          <w:tcPr>
            <w:tcW w:w="1516" w:type="dxa"/>
          </w:tcPr>
          <w:p>
            <w:pPr>
              <w:pStyle w:val="10"/>
              <w:spacing w:before="142"/>
              <w:ind w:left="336"/>
              <w:rPr>
                <w:sz w:val="21"/>
              </w:rPr>
            </w:pPr>
            <w:r>
              <w:rPr>
                <w:sz w:val="21"/>
              </w:rPr>
              <w:t>自行监测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1267" w:type="dxa"/>
          </w:tcPr>
          <w:p>
            <w:pPr>
              <w:pStyle w:val="10"/>
              <w:spacing w:before="1"/>
              <w:rPr>
                <w:sz w:val="15"/>
              </w:rPr>
            </w:pPr>
          </w:p>
          <w:p>
            <w:pPr>
              <w:pStyle w:val="10"/>
              <w:ind w:left="191" w:right="186"/>
              <w:jc w:val="center"/>
              <w:rPr>
                <w:sz w:val="21"/>
              </w:rPr>
            </w:pPr>
            <w:r>
              <w:rPr>
                <w:sz w:val="21"/>
              </w:rPr>
              <w:t>外环境</w:t>
            </w:r>
          </w:p>
        </w:tc>
        <w:tc>
          <w:tcPr>
            <w:tcW w:w="1956" w:type="dxa"/>
          </w:tcPr>
          <w:p>
            <w:pPr>
              <w:pStyle w:val="10"/>
              <w:spacing w:before="193"/>
              <w:ind w:left="301" w:right="292"/>
              <w:jc w:val="center"/>
              <w:rPr>
                <w:sz w:val="21"/>
              </w:rPr>
            </w:pPr>
            <w:r>
              <w:rPr>
                <w:rFonts w:ascii="Times New Roman" w:eastAsia="Times New Roman"/>
                <w:sz w:val="21"/>
              </w:rPr>
              <w:t xml:space="preserve">DSA </w:t>
            </w:r>
            <w:r>
              <w:rPr>
                <w:sz w:val="21"/>
              </w:rPr>
              <w:t>机房周边</w:t>
            </w:r>
          </w:p>
        </w:tc>
        <w:tc>
          <w:tcPr>
            <w:tcW w:w="1499" w:type="dxa"/>
          </w:tcPr>
          <w:p>
            <w:pPr>
              <w:pStyle w:val="10"/>
              <w:spacing w:before="1"/>
              <w:rPr>
                <w:sz w:val="15"/>
              </w:rPr>
            </w:pPr>
          </w:p>
          <w:p>
            <w:pPr>
              <w:pStyle w:val="10"/>
              <w:ind w:left="97" w:right="88"/>
              <w:jc w:val="center"/>
              <w:rPr>
                <w:sz w:val="21"/>
              </w:rPr>
            </w:pPr>
            <w:r>
              <w:rPr>
                <w:sz w:val="21"/>
              </w:rPr>
              <w:t>实测</w:t>
            </w:r>
          </w:p>
        </w:tc>
        <w:tc>
          <w:tcPr>
            <w:tcW w:w="1819" w:type="dxa"/>
          </w:tcPr>
          <w:p>
            <w:pPr>
              <w:pStyle w:val="10"/>
              <w:spacing w:before="193"/>
              <w:ind w:left="180" w:right="172"/>
              <w:jc w:val="center"/>
              <w:rPr>
                <w:sz w:val="21"/>
              </w:rPr>
            </w:pPr>
            <w:r>
              <w:rPr>
                <w:rFonts w:ascii="Times New Roman" w:hAnsi="Times New Roman" w:eastAsia="Times New Roman"/>
                <w:sz w:val="21"/>
              </w:rPr>
              <w:t xml:space="preserve">X-γ </w:t>
            </w:r>
            <w:r>
              <w:rPr>
                <w:sz w:val="21"/>
              </w:rPr>
              <w:t>辐射剂量率</w:t>
            </w:r>
          </w:p>
        </w:tc>
        <w:tc>
          <w:tcPr>
            <w:tcW w:w="1466" w:type="dxa"/>
          </w:tcPr>
          <w:p>
            <w:pPr>
              <w:pStyle w:val="10"/>
              <w:spacing w:before="1"/>
              <w:rPr>
                <w:sz w:val="15"/>
              </w:rPr>
            </w:pPr>
          </w:p>
          <w:p>
            <w:pPr>
              <w:pStyle w:val="10"/>
              <w:ind w:left="189" w:right="177"/>
              <w:jc w:val="center"/>
              <w:rPr>
                <w:sz w:val="21"/>
              </w:rPr>
            </w:pPr>
            <w:r>
              <w:rPr>
                <w:sz w:val="21"/>
              </w:rPr>
              <w:t>每年一次</w:t>
            </w:r>
          </w:p>
        </w:tc>
        <w:tc>
          <w:tcPr>
            <w:tcW w:w="1516" w:type="dxa"/>
          </w:tcPr>
          <w:p>
            <w:pPr>
              <w:pStyle w:val="10"/>
              <w:spacing w:before="33"/>
              <w:ind w:left="110" w:right="96"/>
              <w:jc w:val="center"/>
              <w:rPr>
                <w:sz w:val="21"/>
              </w:rPr>
            </w:pPr>
            <w:r>
              <w:rPr>
                <w:sz w:val="21"/>
              </w:rPr>
              <w:t>委托有资质单</w:t>
            </w:r>
          </w:p>
          <w:p>
            <w:pPr>
              <w:pStyle w:val="10"/>
              <w:spacing w:before="52"/>
              <w:ind w:left="108" w:right="96"/>
              <w:jc w:val="center"/>
              <w:rPr>
                <w:sz w:val="21"/>
              </w:rPr>
            </w:pPr>
            <w:r>
              <w:rPr>
                <w:sz w:val="21"/>
              </w:rPr>
              <w:t>位监测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7" w:hRule="atLeast"/>
        </w:trPr>
        <w:tc>
          <w:tcPr>
            <w:tcW w:w="1267" w:type="dxa"/>
          </w:tcPr>
          <w:p>
            <w:pPr>
              <w:pStyle w:val="10"/>
              <w:spacing w:before="34"/>
              <w:ind w:left="191" w:right="186"/>
              <w:jc w:val="center"/>
              <w:rPr>
                <w:sz w:val="21"/>
              </w:rPr>
            </w:pPr>
            <w:r>
              <w:rPr>
                <w:sz w:val="21"/>
              </w:rPr>
              <w:t>辐射工作</w:t>
            </w:r>
          </w:p>
          <w:p>
            <w:pPr>
              <w:pStyle w:val="10"/>
              <w:spacing w:before="53"/>
              <w:ind w:left="191" w:right="186"/>
              <w:jc w:val="center"/>
              <w:rPr>
                <w:sz w:val="21"/>
              </w:rPr>
            </w:pPr>
            <w:r>
              <w:rPr>
                <w:sz w:val="21"/>
              </w:rPr>
              <w:t>人员</w:t>
            </w:r>
          </w:p>
        </w:tc>
        <w:tc>
          <w:tcPr>
            <w:tcW w:w="1956" w:type="dxa"/>
          </w:tcPr>
          <w:p>
            <w:pPr>
              <w:pStyle w:val="10"/>
              <w:spacing w:before="1"/>
              <w:rPr>
                <w:sz w:val="16"/>
              </w:rPr>
            </w:pPr>
          </w:p>
          <w:p>
            <w:pPr>
              <w:pStyle w:val="10"/>
              <w:spacing w:before="1"/>
              <w:ind w:left="8"/>
              <w:jc w:val="center"/>
              <w:rPr>
                <w:rFonts w:ascii="Times New Roman"/>
                <w:sz w:val="21"/>
              </w:rPr>
            </w:pPr>
            <w:r>
              <w:rPr>
                <w:rFonts w:ascii="Times New Roman"/>
                <w:w w:val="100"/>
                <w:sz w:val="21"/>
              </w:rPr>
              <w:t>/</w:t>
            </w:r>
          </w:p>
        </w:tc>
        <w:tc>
          <w:tcPr>
            <w:tcW w:w="1499" w:type="dxa"/>
          </w:tcPr>
          <w:p>
            <w:pPr>
              <w:pStyle w:val="10"/>
              <w:spacing w:before="34"/>
              <w:ind w:left="97" w:right="91"/>
              <w:jc w:val="center"/>
              <w:rPr>
                <w:sz w:val="21"/>
              </w:rPr>
            </w:pPr>
            <w:r>
              <w:rPr>
                <w:sz w:val="21"/>
              </w:rPr>
              <w:t>佩戴个人辐射</w:t>
            </w:r>
          </w:p>
          <w:p>
            <w:pPr>
              <w:pStyle w:val="10"/>
              <w:spacing w:before="53"/>
              <w:ind w:left="97" w:right="88"/>
              <w:jc w:val="center"/>
              <w:rPr>
                <w:sz w:val="21"/>
              </w:rPr>
            </w:pPr>
            <w:r>
              <w:rPr>
                <w:sz w:val="21"/>
              </w:rPr>
              <w:t>剂量计</w:t>
            </w:r>
          </w:p>
        </w:tc>
        <w:tc>
          <w:tcPr>
            <w:tcW w:w="1819" w:type="dxa"/>
          </w:tcPr>
          <w:p>
            <w:pPr>
              <w:pStyle w:val="10"/>
              <w:spacing w:before="3"/>
              <w:rPr>
                <w:sz w:val="15"/>
              </w:rPr>
            </w:pPr>
          </w:p>
          <w:p>
            <w:pPr>
              <w:pStyle w:val="10"/>
              <w:ind w:left="180" w:right="171"/>
              <w:jc w:val="center"/>
              <w:rPr>
                <w:sz w:val="21"/>
              </w:rPr>
            </w:pPr>
            <w:r>
              <w:rPr>
                <w:sz w:val="21"/>
              </w:rPr>
              <w:t>年累计剂量</w:t>
            </w:r>
          </w:p>
        </w:tc>
        <w:tc>
          <w:tcPr>
            <w:tcW w:w="1466" w:type="dxa"/>
          </w:tcPr>
          <w:p>
            <w:pPr>
              <w:pStyle w:val="10"/>
              <w:spacing w:before="3"/>
              <w:rPr>
                <w:sz w:val="15"/>
              </w:rPr>
            </w:pPr>
          </w:p>
          <w:p>
            <w:pPr>
              <w:pStyle w:val="10"/>
              <w:ind w:left="189" w:right="177"/>
              <w:jc w:val="center"/>
              <w:rPr>
                <w:sz w:val="21"/>
              </w:rPr>
            </w:pPr>
            <w:r>
              <w:rPr>
                <w:sz w:val="21"/>
              </w:rPr>
              <w:t>每季度送检</w:t>
            </w:r>
          </w:p>
        </w:tc>
        <w:tc>
          <w:tcPr>
            <w:tcW w:w="1516" w:type="dxa"/>
          </w:tcPr>
          <w:p>
            <w:pPr>
              <w:pStyle w:val="10"/>
              <w:spacing w:before="34"/>
              <w:ind w:left="110" w:right="96"/>
              <w:jc w:val="center"/>
              <w:rPr>
                <w:sz w:val="21"/>
              </w:rPr>
            </w:pPr>
            <w:r>
              <w:rPr>
                <w:sz w:val="21"/>
              </w:rPr>
              <w:t>送有资质单位</w:t>
            </w:r>
          </w:p>
          <w:p>
            <w:pPr>
              <w:pStyle w:val="10"/>
              <w:spacing w:before="53"/>
              <w:ind w:left="108" w:right="96"/>
              <w:jc w:val="center"/>
              <w:rPr>
                <w:sz w:val="21"/>
              </w:rPr>
            </w:pPr>
            <w:r>
              <w:rPr>
                <w:sz w:val="21"/>
              </w:rPr>
              <w:t>检测</w:t>
            </w:r>
          </w:p>
        </w:tc>
      </w:tr>
    </w:tbl>
    <w:p>
      <w:pPr>
        <w:pStyle w:val="3"/>
        <w:spacing w:before="86"/>
      </w:pPr>
      <w:r>
        <w:t>四、辐射事故应急</w:t>
      </w:r>
    </w:p>
    <w:p>
      <w:pPr>
        <w:pStyle w:val="4"/>
        <w:spacing w:before="175" w:line="376" w:lineRule="auto"/>
        <w:ind w:left="358" w:right="188" w:firstLine="484"/>
      </w:pPr>
      <w:r>
        <w:rPr>
          <w:spacing w:val="-8"/>
        </w:rPr>
        <w:t>根据《放射性同位素与射线装置安全和防护条例》等法律法规，新余第二医院根据可能</w:t>
      </w:r>
      <w:r>
        <w:rPr>
          <w:spacing w:val="-13"/>
        </w:rPr>
        <w:t>发生的辐射事故的风险，制定了本单位的应急方案，做好应急准备。发生辐射事故时，单位</w:t>
      </w:r>
      <w:r>
        <w:rPr>
          <w:spacing w:val="-16"/>
        </w:rPr>
        <w:t xml:space="preserve">应当立即启动本单位的辐射事故应急方案，采取必要的防护措施，并在 </w:t>
      </w:r>
      <w:r>
        <w:rPr>
          <w:rFonts w:ascii="Times New Roman" w:eastAsia="Times New Roman"/>
        </w:rPr>
        <w:t xml:space="preserve">2 </w:t>
      </w:r>
      <w:r>
        <w:rPr>
          <w:spacing w:val="-5"/>
        </w:rPr>
        <w:t>小时内填写《辐射</w:t>
      </w:r>
      <w:r>
        <w:rPr>
          <w:spacing w:val="-15"/>
        </w:rPr>
        <w:t>事故初始报告表》，向当地环境保护主管部门、公安部门和卫生部门报告。禁止缓报、瞒报、</w:t>
      </w:r>
      <w:r>
        <w:t>谎报或者漏报辐射事故。新余第二医院的辐射事故应急预案包括了下列内容：</w:t>
      </w:r>
    </w:p>
    <w:p>
      <w:pPr>
        <w:spacing w:after="0" w:line="376" w:lineRule="auto"/>
        <w:sectPr>
          <w:pgSz w:w="11850" w:h="16790"/>
          <w:pgMar w:top="1240" w:right="660" w:bottom="1140" w:left="940" w:header="0" w:footer="874" w:gutter="0"/>
        </w:sectPr>
      </w:pPr>
    </w:p>
    <w:tbl>
      <w:tblPr>
        <w:tblStyle w:val="7"/>
        <w:tblW w:w="9804"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555"/>
        <w:gridCol w:w="2976"/>
        <w:gridCol w:w="5043"/>
        <w:gridCol w:w="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8" w:hRule="atLeast"/>
        </w:trPr>
        <w:tc>
          <w:tcPr>
            <w:tcW w:w="9804" w:type="dxa"/>
            <w:gridSpan w:val="5"/>
          </w:tcPr>
          <w:p>
            <w:pPr>
              <w:pStyle w:val="10"/>
              <w:numPr>
                <w:ilvl w:val="0"/>
                <w:numId w:val="29"/>
              </w:numPr>
              <w:tabs>
                <w:tab w:val="left" w:pos="1198"/>
              </w:tabs>
              <w:spacing w:before="86" w:after="0" w:line="240" w:lineRule="auto"/>
              <w:ind w:left="1197" w:right="0" w:hanging="604"/>
              <w:jc w:val="left"/>
              <w:rPr>
                <w:sz w:val="24"/>
              </w:rPr>
            </w:pPr>
            <w:r>
              <w:rPr>
                <w:sz w:val="24"/>
              </w:rPr>
              <w:t>应急机构及其职责；</w:t>
            </w:r>
          </w:p>
          <w:p>
            <w:pPr>
              <w:pStyle w:val="10"/>
              <w:numPr>
                <w:ilvl w:val="0"/>
                <w:numId w:val="29"/>
              </w:numPr>
              <w:tabs>
                <w:tab w:val="left" w:pos="1198"/>
              </w:tabs>
              <w:spacing w:before="173" w:after="0" w:line="240" w:lineRule="auto"/>
              <w:ind w:left="1197" w:right="0" w:hanging="604"/>
              <w:jc w:val="left"/>
              <w:rPr>
                <w:sz w:val="24"/>
              </w:rPr>
            </w:pPr>
            <w:r>
              <w:rPr>
                <w:sz w:val="24"/>
              </w:rPr>
              <w:t>辐射事故分级：</w:t>
            </w:r>
          </w:p>
          <w:p>
            <w:pPr>
              <w:pStyle w:val="10"/>
              <w:numPr>
                <w:ilvl w:val="0"/>
                <w:numId w:val="29"/>
              </w:numPr>
              <w:tabs>
                <w:tab w:val="left" w:pos="1198"/>
              </w:tabs>
              <w:spacing w:before="175" w:after="0" w:line="240" w:lineRule="auto"/>
              <w:ind w:left="1197" w:right="0" w:hanging="604"/>
              <w:jc w:val="left"/>
              <w:rPr>
                <w:sz w:val="24"/>
              </w:rPr>
            </w:pPr>
            <w:r>
              <w:rPr>
                <w:sz w:val="24"/>
              </w:rPr>
              <w:t>应急预案的启动和报告；</w:t>
            </w:r>
          </w:p>
          <w:p>
            <w:pPr>
              <w:pStyle w:val="10"/>
              <w:numPr>
                <w:ilvl w:val="0"/>
                <w:numId w:val="29"/>
              </w:numPr>
              <w:tabs>
                <w:tab w:val="left" w:pos="1198"/>
              </w:tabs>
              <w:spacing w:before="175" w:after="0" w:line="240" w:lineRule="auto"/>
              <w:ind w:left="1197" w:right="0" w:hanging="604"/>
              <w:jc w:val="left"/>
              <w:rPr>
                <w:sz w:val="24"/>
              </w:rPr>
            </w:pPr>
            <w:r>
              <w:rPr>
                <w:sz w:val="24"/>
              </w:rPr>
              <w:t>应急准备：</w:t>
            </w:r>
          </w:p>
          <w:p>
            <w:pPr>
              <w:pStyle w:val="10"/>
              <w:numPr>
                <w:ilvl w:val="0"/>
                <w:numId w:val="29"/>
              </w:numPr>
              <w:tabs>
                <w:tab w:val="left" w:pos="1198"/>
              </w:tabs>
              <w:spacing w:before="172" w:after="0" w:line="240" w:lineRule="auto"/>
              <w:ind w:left="1197" w:right="0" w:hanging="604"/>
              <w:jc w:val="left"/>
              <w:rPr>
                <w:sz w:val="24"/>
              </w:rPr>
            </w:pPr>
            <w:r>
              <w:rPr>
                <w:sz w:val="24"/>
              </w:rPr>
              <w:t>应急计划；</w:t>
            </w:r>
          </w:p>
          <w:p>
            <w:pPr>
              <w:pStyle w:val="10"/>
              <w:numPr>
                <w:ilvl w:val="0"/>
                <w:numId w:val="29"/>
              </w:numPr>
              <w:tabs>
                <w:tab w:val="left" w:pos="1198"/>
              </w:tabs>
              <w:spacing w:before="89" w:after="0" w:line="240" w:lineRule="auto"/>
              <w:ind w:left="1197" w:right="0" w:hanging="604"/>
              <w:jc w:val="left"/>
              <w:rPr>
                <w:sz w:val="24"/>
              </w:rPr>
            </w:pPr>
            <w:r>
              <w:rPr>
                <w:sz w:val="24"/>
              </w:rPr>
              <w:t>辐射事故调查及处理报告。</w:t>
            </w:r>
          </w:p>
          <w:p>
            <w:pPr>
              <w:pStyle w:val="10"/>
              <w:rPr>
                <w:sz w:val="19"/>
              </w:rPr>
            </w:pPr>
          </w:p>
          <w:p>
            <w:pPr>
              <w:pStyle w:val="10"/>
              <w:spacing w:before="1" w:line="376" w:lineRule="auto"/>
              <w:ind w:left="108" w:right="102" w:firstLine="484"/>
              <w:rPr>
                <w:sz w:val="24"/>
              </w:rPr>
            </w:pPr>
            <w:r>
              <w:rPr>
                <w:spacing w:val="-9"/>
                <w:sz w:val="24"/>
              </w:rPr>
              <w:t>医院运行至今，未发生放射性事故。本项目运行后，还应定期修改完善应急预案等相关</w:t>
            </w:r>
            <w:r>
              <w:rPr>
                <w:sz w:val="24"/>
              </w:rPr>
              <w:t>规章制度。</w:t>
            </w:r>
          </w:p>
          <w:p>
            <w:pPr>
              <w:pStyle w:val="10"/>
              <w:ind w:left="108"/>
              <w:rPr>
                <w:b/>
                <w:sz w:val="24"/>
              </w:rPr>
            </w:pPr>
            <w:r>
              <w:rPr>
                <w:b/>
                <w:sz w:val="24"/>
              </w:rPr>
              <w:t>五、本项目辐射环境保护“三同时”验收清单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13" w:type="dxa"/>
            <w:tcBorders>
              <w:top w:val="nil"/>
              <w:bottom w:val="nil"/>
            </w:tcBorders>
          </w:tcPr>
          <w:p>
            <w:pPr>
              <w:pStyle w:val="10"/>
              <w:rPr>
                <w:rFonts w:ascii="Times New Roman"/>
                <w:sz w:val="20"/>
              </w:rPr>
            </w:pPr>
          </w:p>
        </w:tc>
        <w:tc>
          <w:tcPr>
            <w:tcW w:w="1555" w:type="dxa"/>
          </w:tcPr>
          <w:p>
            <w:pPr>
              <w:pStyle w:val="10"/>
              <w:spacing w:before="27"/>
              <w:ind w:left="126" w:right="116"/>
              <w:jc w:val="center"/>
              <w:rPr>
                <w:b/>
                <w:sz w:val="21"/>
              </w:rPr>
            </w:pPr>
            <w:r>
              <w:rPr>
                <w:b/>
                <w:sz w:val="21"/>
              </w:rPr>
              <w:t>项目</w:t>
            </w:r>
          </w:p>
        </w:tc>
        <w:tc>
          <w:tcPr>
            <w:tcW w:w="2976" w:type="dxa"/>
          </w:tcPr>
          <w:p>
            <w:pPr>
              <w:pStyle w:val="10"/>
              <w:spacing w:before="27"/>
              <w:ind w:left="206" w:right="197"/>
              <w:jc w:val="center"/>
              <w:rPr>
                <w:b/>
                <w:sz w:val="21"/>
              </w:rPr>
            </w:pPr>
            <w:r>
              <w:rPr>
                <w:b/>
                <w:sz w:val="21"/>
              </w:rPr>
              <w:t>“三同时”措施</w:t>
            </w:r>
          </w:p>
        </w:tc>
        <w:tc>
          <w:tcPr>
            <w:tcW w:w="5043" w:type="dxa"/>
          </w:tcPr>
          <w:p>
            <w:pPr>
              <w:pStyle w:val="10"/>
              <w:spacing w:before="27"/>
              <w:ind w:left="2078" w:right="2070"/>
              <w:jc w:val="center"/>
              <w:rPr>
                <w:b/>
                <w:sz w:val="21"/>
              </w:rPr>
            </w:pPr>
            <w:r>
              <w:rPr>
                <w:b/>
                <w:sz w:val="21"/>
              </w:rPr>
              <w:t>验收要求</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4" w:hRule="atLeast"/>
        </w:trPr>
        <w:tc>
          <w:tcPr>
            <w:tcW w:w="113" w:type="dxa"/>
            <w:tcBorders>
              <w:top w:val="nil"/>
              <w:bottom w:val="nil"/>
            </w:tcBorders>
          </w:tcPr>
          <w:p>
            <w:pPr>
              <w:pStyle w:val="10"/>
              <w:rPr>
                <w:rFonts w:ascii="Times New Roman"/>
                <w:sz w:val="20"/>
              </w:rPr>
            </w:pPr>
          </w:p>
        </w:tc>
        <w:tc>
          <w:tcPr>
            <w:tcW w:w="1555" w:type="dxa"/>
          </w:tcPr>
          <w:p>
            <w:pPr>
              <w:pStyle w:val="10"/>
              <w:spacing w:before="8"/>
              <w:rPr>
                <w:sz w:val="14"/>
              </w:rPr>
            </w:pPr>
          </w:p>
          <w:p>
            <w:pPr>
              <w:pStyle w:val="10"/>
              <w:spacing w:before="1" w:line="288" w:lineRule="auto"/>
              <w:ind w:left="564" w:right="132" w:hanging="423"/>
              <w:rPr>
                <w:sz w:val="21"/>
              </w:rPr>
            </w:pPr>
            <w:r>
              <w:rPr>
                <w:sz w:val="21"/>
              </w:rPr>
              <w:t>辐射安全管理机构</w:t>
            </w:r>
          </w:p>
        </w:tc>
        <w:tc>
          <w:tcPr>
            <w:tcW w:w="2976" w:type="dxa"/>
          </w:tcPr>
          <w:p>
            <w:pPr>
              <w:pStyle w:val="10"/>
              <w:spacing w:before="3"/>
              <w:rPr>
                <w:sz w:val="27"/>
              </w:rPr>
            </w:pPr>
          </w:p>
          <w:p>
            <w:pPr>
              <w:pStyle w:val="10"/>
              <w:ind w:left="204" w:right="199"/>
              <w:jc w:val="center"/>
              <w:rPr>
                <w:sz w:val="21"/>
              </w:rPr>
            </w:pPr>
            <w:r>
              <w:rPr>
                <w:sz w:val="21"/>
              </w:rPr>
              <w:t>以文件形式明确管理职责</w:t>
            </w:r>
          </w:p>
        </w:tc>
        <w:tc>
          <w:tcPr>
            <w:tcW w:w="5043" w:type="dxa"/>
          </w:tcPr>
          <w:p>
            <w:pPr>
              <w:pStyle w:val="10"/>
              <w:spacing w:before="27" w:line="288" w:lineRule="auto"/>
              <w:ind w:left="108" w:right="83" w:firstLine="425"/>
              <w:jc w:val="both"/>
              <w:rPr>
                <w:sz w:val="21"/>
              </w:rPr>
            </w:pPr>
            <w:r>
              <w:rPr>
                <w:sz w:val="21"/>
              </w:rPr>
              <w:t>医院应成立专门的辐射安全与环境保护管理机构，指定专人专职负责辐射安全与环境保护管理工作，并以文件形式明确其管理职责。</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3" w:hRule="atLeast"/>
        </w:trPr>
        <w:tc>
          <w:tcPr>
            <w:tcW w:w="113" w:type="dxa"/>
            <w:vMerge w:val="restart"/>
            <w:tcBorders>
              <w:top w:val="nil"/>
              <w:bottom w:val="nil"/>
            </w:tcBorders>
          </w:tcPr>
          <w:p>
            <w:pPr>
              <w:pStyle w:val="10"/>
              <w:rPr>
                <w:rFonts w:ascii="Times New Roman"/>
                <w:sz w:val="20"/>
              </w:rPr>
            </w:pPr>
          </w:p>
        </w:tc>
        <w:tc>
          <w:tcPr>
            <w:tcW w:w="155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3"/>
              <w:rPr>
                <w:sz w:val="15"/>
              </w:rPr>
            </w:pPr>
          </w:p>
          <w:p>
            <w:pPr>
              <w:pStyle w:val="10"/>
              <w:spacing w:before="1" w:line="285" w:lineRule="auto"/>
              <w:ind w:left="458" w:right="132" w:hanging="317"/>
              <w:rPr>
                <w:sz w:val="21"/>
              </w:rPr>
            </w:pPr>
            <w:r>
              <w:rPr>
                <w:sz w:val="21"/>
              </w:rPr>
              <w:t>辐射安全和防护措施</w:t>
            </w:r>
          </w:p>
        </w:tc>
        <w:tc>
          <w:tcPr>
            <w:tcW w:w="2976" w:type="dxa"/>
          </w:tcPr>
          <w:p>
            <w:pPr>
              <w:pStyle w:val="10"/>
              <w:rPr>
                <w:sz w:val="20"/>
              </w:rPr>
            </w:pPr>
          </w:p>
          <w:p>
            <w:pPr>
              <w:pStyle w:val="10"/>
              <w:spacing w:before="11"/>
              <w:rPr>
                <w:sz w:val="14"/>
              </w:rPr>
            </w:pPr>
          </w:p>
          <w:p>
            <w:pPr>
              <w:pStyle w:val="10"/>
              <w:ind w:left="205" w:right="199"/>
              <w:jc w:val="center"/>
              <w:rPr>
                <w:sz w:val="21"/>
              </w:rPr>
            </w:pPr>
            <w:r>
              <w:rPr>
                <w:sz w:val="21"/>
              </w:rPr>
              <w:t>屏蔽措施</w:t>
            </w:r>
          </w:p>
        </w:tc>
        <w:tc>
          <w:tcPr>
            <w:tcW w:w="5043" w:type="dxa"/>
          </w:tcPr>
          <w:p>
            <w:pPr>
              <w:pStyle w:val="10"/>
              <w:spacing w:before="27" w:line="285" w:lineRule="auto"/>
              <w:ind w:left="108" w:right="61" w:firstLine="425"/>
              <w:jc w:val="both"/>
              <w:rPr>
                <w:sz w:val="21"/>
              </w:rPr>
            </w:pPr>
            <w:r>
              <w:rPr>
                <w:rFonts w:ascii="Times New Roman" w:eastAsia="Times New Roman"/>
                <w:sz w:val="21"/>
              </w:rPr>
              <w:t>DSA</w:t>
            </w:r>
            <w:r>
              <w:rPr>
                <w:rFonts w:ascii="Times New Roman" w:eastAsia="Times New Roman"/>
                <w:spacing w:val="52"/>
                <w:sz w:val="21"/>
              </w:rPr>
              <w:t xml:space="preserve"> </w:t>
            </w:r>
            <w:r>
              <w:rPr>
                <w:spacing w:val="28"/>
                <w:sz w:val="21"/>
              </w:rPr>
              <w:t>机房机房内最小有效使用面积不小于</w:t>
            </w:r>
            <w:r>
              <w:rPr>
                <w:rFonts w:ascii="Times New Roman" w:eastAsia="Times New Roman"/>
                <w:sz w:val="21"/>
              </w:rPr>
              <w:t>20m</w:t>
            </w:r>
            <w:r>
              <w:rPr>
                <w:rFonts w:ascii="Times New Roman" w:eastAsia="Times New Roman"/>
                <w:sz w:val="21"/>
                <w:vertAlign w:val="superscript"/>
              </w:rPr>
              <w:t>2</w:t>
            </w:r>
            <w:r>
              <w:rPr>
                <w:spacing w:val="4"/>
                <w:sz w:val="21"/>
                <w:vertAlign w:val="baseline"/>
              </w:rPr>
              <w:t xml:space="preserve">，最小单边长度不小于 </w:t>
            </w:r>
            <w:r>
              <w:rPr>
                <w:rFonts w:ascii="Times New Roman" w:eastAsia="Times New Roman"/>
                <w:sz w:val="21"/>
                <w:vertAlign w:val="baseline"/>
              </w:rPr>
              <w:t>3.5m</w:t>
            </w:r>
            <w:r>
              <w:rPr>
                <w:sz w:val="21"/>
                <w:vertAlign w:val="baseline"/>
              </w:rPr>
              <w:t>。有用线束方向铅</w:t>
            </w:r>
            <w:r>
              <w:rPr>
                <w:spacing w:val="14"/>
                <w:sz w:val="21"/>
                <w:vertAlign w:val="baseline"/>
              </w:rPr>
              <w:t xml:space="preserve">当量不少于 </w:t>
            </w:r>
            <w:r>
              <w:rPr>
                <w:rFonts w:ascii="Times New Roman" w:eastAsia="Times New Roman"/>
                <w:spacing w:val="6"/>
                <w:sz w:val="21"/>
                <w:vertAlign w:val="baseline"/>
              </w:rPr>
              <w:t>2mm</w:t>
            </w:r>
            <w:r>
              <w:rPr>
                <w:spacing w:val="11"/>
                <w:sz w:val="21"/>
                <w:vertAlign w:val="baseline"/>
              </w:rPr>
              <w:t>；非有用线束方向铅当量不少于</w:t>
            </w:r>
          </w:p>
          <w:p>
            <w:pPr>
              <w:pStyle w:val="10"/>
              <w:spacing w:before="2"/>
              <w:ind w:left="108"/>
              <w:rPr>
                <w:sz w:val="21"/>
              </w:rPr>
            </w:pPr>
            <w:r>
              <w:rPr>
                <w:rFonts w:ascii="Times New Roman" w:eastAsia="Times New Roman"/>
                <w:sz w:val="21"/>
              </w:rPr>
              <w:t>2mm</w:t>
            </w:r>
            <w:r>
              <w:rPr>
                <w:sz w:val="21"/>
              </w:rPr>
              <w:t>。</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65" w:hRule="atLeast"/>
        </w:trPr>
        <w:tc>
          <w:tcPr>
            <w:tcW w:w="113" w:type="dxa"/>
            <w:vMerge w:val="continue"/>
            <w:tcBorders>
              <w:top w:val="nil"/>
              <w:bottom w:val="nil"/>
            </w:tcBorders>
          </w:tcPr>
          <w:p>
            <w:pPr>
              <w:rPr>
                <w:sz w:val="2"/>
                <w:szCs w:val="2"/>
              </w:rPr>
            </w:pPr>
          </w:p>
        </w:tc>
        <w:tc>
          <w:tcPr>
            <w:tcW w:w="1555" w:type="dxa"/>
            <w:vMerge w:val="continue"/>
            <w:tcBorders>
              <w:top w:val="nil"/>
            </w:tcBorders>
          </w:tcPr>
          <w:p>
            <w:pPr>
              <w:rPr>
                <w:sz w:val="2"/>
                <w:szCs w:val="2"/>
              </w:rPr>
            </w:pPr>
          </w:p>
        </w:tc>
        <w:tc>
          <w:tcPr>
            <w:tcW w:w="2976" w:type="dxa"/>
          </w:tcPr>
          <w:p>
            <w:pPr>
              <w:pStyle w:val="10"/>
              <w:rPr>
                <w:sz w:val="20"/>
              </w:rPr>
            </w:pPr>
          </w:p>
          <w:p>
            <w:pPr>
              <w:pStyle w:val="10"/>
              <w:rPr>
                <w:sz w:val="20"/>
              </w:rPr>
            </w:pPr>
          </w:p>
          <w:p>
            <w:pPr>
              <w:pStyle w:val="10"/>
              <w:spacing w:before="9"/>
              <w:rPr>
                <w:sz w:val="24"/>
              </w:rPr>
            </w:pPr>
          </w:p>
          <w:p>
            <w:pPr>
              <w:pStyle w:val="10"/>
              <w:spacing w:line="288" w:lineRule="auto"/>
              <w:ind w:left="535" w:right="101" w:hanging="425"/>
              <w:rPr>
                <w:sz w:val="21"/>
              </w:rPr>
            </w:pPr>
            <w:r>
              <w:rPr>
                <w:sz w:val="21"/>
              </w:rPr>
              <w:t>安全措施（警示标志、工作指示灯、防护用品等）</w:t>
            </w:r>
          </w:p>
        </w:tc>
        <w:tc>
          <w:tcPr>
            <w:tcW w:w="5043" w:type="dxa"/>
          </w:tcPr>
          <w:p>
            <w:pPr>
              <w:pStyle w:val="10"/>
              <w:spacing w:before="27" w:line="285" w:lineRule="auto"/>
              <w:ind w:left="108" w:right="92" w:firstLine="425"/>
              <w:jc w:val="both"/>
              <w:rPr>
                <w:sz w:val="21"/>
              </w:rPr>
            </w:pPr>
            <w:r>
              <w:rPr>
                <w:spacing w:val="-2"/>
                <w:sz w:val="21"/>
              </w:rPr>
              <w:t xml:space="preserve">医院应在 </w:t>
            </w:r>
            <w:r>
              <w:rPr>
                <w:rFonts w:ascii="Times New Roman" w:eastAsia="Times New Roman"/>
                <w:sz w:val="21"/>
              </w:rPr>
              <w:t xml:space="preserve">DSA </w:t>
            </w:r>
            <w:r>
              <w:rPr>
                <w:spacing w:val="-1"/>
                <w:sz w:val="21"/>
              </w:rPr>
              <w:t>机房入口处设置符合规范的电离</w:t>
            </w:r>
            <w:r>
              <w:rPr>
                <w:spacing w:val="-5"/>
                <w:sz w:val="21"/>
              </w:rPr>
              <w:t>辐射警告标志和工作状态指示灯，工作状态指示灯与</w:t>
            </w:r>
            <w:r>
              <w:rPr>
                <w:spacing w:val="-7"/>
                <w:sz w:val="21"/>
              </w:rPr>
              <w:t xml:space="preserve">机房门设置联锁装置。医院应为本项目新增的 </w:t>
            </w:r>
            <w:r>
              <w:rPr>
                <w:rFonts w:ascii="Times New Roman" w:eastAsia="Times New Roman"/>
                <w:sz w:val="21"/>
              </w:rPr>
              <w:t xml:space="preserve">6 </w:t>
            </w:r>
            <w:r>
              <w:rPr>
                <w:spacing w:val="-7"/>
                <w:sz w:val="21"/>
              </w:rPr>
              <w:t>名辐</w:t>
            </w:r>
            <w:r>
              <w:rPr>
                <w:spacing w:val="-5"/>
                <w:sz w:val="21"/>
              </w:rPr>
              <w:t>射工作人员配备个人剂量计，医院应为机房配备铅橡胶性腺防护围裙、铅橡胶帽子、铅眼镜、铅衣、铅橡</w:t>
            </w:r>
            <w:r>
              <w:rPr>
                <w:spacing w:val="-8"/>
                <w:sz w:val="21"/>
              </w:rPr>
              <w:t>胶颈套、铅手套、铅悬挂防护屏、床侧防护帘、移动铅防护屏风等。</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3" w:hRule="atLeast"/>
        </w:trPr>
        <w:tc>
          <w:tcPr>
            <w:tcW w:w="113" w:type="dxa"/>
            <w:vMerge w:val="restart"/>
            <w:tcBorders>
              <w:top w:val="nil"/>
              <w:bottom w:val="nil"/>
            </w:tcBorders>
          </w:tcPr>
          <w:p>
            <w:pPr>
              <w:pStyle w:val="10"/>
              <w:rPr>
                <w:rFonts w:ascii="Times New Roman"/>
                <w:sz w:val="20"/>
              </w:rPr>
            </w:pPr>
          </w:p>
        </w:tc>
        <w:tc>
          <w:tcPr>
            <w:tcW w:w="1555"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57"/>
              <w:ind w:left="352"/>
              <w:rPr>
                <w:sz w:val="21"/>
              </w:rPr>
            </w:pPr>
            <w:r>
              <w:rPr>
                <w:sz w:val="21"/>
              </w:rPr>
              <w:t>人员配备</w:t>
            </w:r>
          </w:p>
        </w:tc>
        <w:tc>
          <w:tcPr>
            <w:tcW w:w="2976" w:type="dxa"/>
          </w:tcPr>
          <w:p>
            <w:pPr>
              <w:pStyle w:val="10"/>
              <w:spacing w:before="4"/>
              <w:rPr>
                <w:sz w:val="19"/>
              </w:rPr>
            </w:pPr>
          </w:p>
          <w:p>
            <w:pPr>
              <w:pStyle w:val="10"/>
              <w:ind w:left="206" w:right="199"/>
              <w:jc w:val="center"/>
              <w:rPr>
                <w:sz w:val="21"/>
              </w:rPr>
            </w:pPr>
            <w:r>
              <w:rPr>
                <w:sz w:val="21"/>
              </w:rPr>
              <w:t>辐射防护与安全培训和考核</w:t>
            </w:r>
          </w:p>
        </w:tc>
        <w:tc>
          <w:tcPr>
            <w:tcW w:w="5043" w:type="dxa"/>
          </w:tcPr>
          <w:p>
            <w:pPr>
              <w:pStyle w:val="10"/>
              <w:spacing w:before="27" w:line="288" w:lineRule="auto"/>
              <w:ind w:left="108" w:right="96" w:firstLine="425"/>
              <w:rPr>
                <w:sz w:val="21"/>
              </w:rPr>
            </w:pPr>
            <w:r>
              <w:rPr>
                <w:sz w:val="21"/>
              </w:rPr>
              <w:t>本项目配备的</w:t>
            </w:r>
            <w:r>
              <w:rPr>
                <w:rFonts w:ascii="Times New Roman" w:eastAsia="Times New Roman"/>
                <w:sz w:val="21"/>
              </w:rPr>
              <w:t xml:space="preserve">6 </w:t>
            </w:r>
            <w:r>
              <w:rPr>
                <w:sz w:val="21"/>
              </w:rPr>
              <w:t>名辐射工作人员均应参加辐射安全与防护培训，并都通过考核取得证书。</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2" w:hRule="atLeast"/>
        </w:trPr>
        <w:tc>
          <w:tcPr>
            <w:tcW w:w="113" w:type="dxa"/>
            <w:vMerge w:val="continue"/>
            <w:tcBorders>
              <w:top w:val="nil"/>
              <w:bottom w:val="nil"/>
            </w:tcBorders>
          </w:tcPr>
          <w:p>
            <w:pPr>
              <w:rPr>
                <w:sz w:val="2"/>
                <w:szCs w:val="2"/>
              </w:rPr>
            </w:pPr>
          </w:p>
        </w:tc>
        <w:tc>
          <w:tcPr>
            <w:tcW w:w="1555" w:type="dxa"/>
            <w:vMerge w:val="continue"/>
            <w:tcBorders>
              <w:top w:val="nil"/>
            </w:tcBorders>
          </w:tcPr>
          <w:p>
            <w:pPr>
              <w:rPr>
                <w:sz w:val="2"/>
                <w:szCs w:val="2"/>
              </w:rPr>
            </w:pPr>
          </w:p>
        </w:tc>
        <w:tc>
          <w:tcPr>
            <w:tcW w:w="2976" w:type="dxa"/>
          </w:tcPr>
          <w:p>
            <w:pPr>
              <w:pStyle w:val="10"/>
              <w:rPr>
                <w:sz w:val="20"/>
              </w:rPr>
            </w:pPr>
          </w:p>
          <w:p>
            <w:pPr>
              <w:pStyle w:val="10"/>
              <w:spacing w:before="152"/>
              <w:ind w:left="206" w:right="199"/>
              <w:jc w:val="center"/>
              <w:rPr>
                <w:sz w:val="21"/>
              </w:rPr>
            </w:pPr>
            <w:r>
              <w:rPr>
                <w:sz w:val="21"/>
              </w:rPr>
              <w:t>个人剂量监测</w:t>
            </w:r>
          </w:p>
        </w:tc>
        <w:tc>
          <w:tcPr>
            <w:tcW w:w="5043" w:type="dxa"/>
          </w:tcPr>
          <w:p>
            <w:pPr>
              <w:pStyle w:val="10"/>
              <w:spacing w:before="27" w:line="285" w:lineRule="auto"/>
              <w:ind w:left="108" w:right="82" w:firstLine="425"/>
              <w:jc w:val="both"/>
              <w:rPr>
                <w:sz w:val="21"/>
              </w:rPr>
            </w:pPr>
            <w:r>
              <w:rPr>
                <w:sz w:val="21"/>
              </w:rPr>
              <w:t>委托有资质的单位对辐射工作人员开展个人剂量检测，并按相关要求建立辐射工作人员个人剂量监测档案。</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2" w:hRule="atLeast"/>
        </w:trPr>
        <w:tc>
          <w:tcPr>
            <w:tcW w:w="113" w:type="dxa"/>
            <w:vMerge w:val="continue"/>
            <w:tcBorders>
              <w:top w:val="nil"/>
              <w:bottom w:val="nil"/>
            </w:tcBorders>
          </w:tcPr>
          <w:p>
            <w:pPr>
              <w:rPr>
                <w:sz w:val="2"/>
                <w:szCs w:val="2"/>
              </w:rPr>
            </w:pPr>
          </w:p>
        </w:tc>
        <w:tc>
          <w:tcPr>
            <w:tcW w:w="1555" w:type="dxa"/>
            <w:vMerge w:val="continue"/>
            <w:tcBorders>
              <w:top w:val="nil"/>
            </w:tcBorders>
          </w:tcPr>
          <w:p>
            <w:pPr>
              <w:rPr>
                <w:sz w:val="2"/>
                <w:szCs w:val="2"/>
              </w:rPr>
            </w:pPr>
          </w:p>
        </w:tc>
        <w:tc>
          <w:tcPr>
            <w:tcW w:w="2976" w:type="dxa"/>
          </w:tcPr>
          <w:p>
            <w:pPr>
              <w:pStyle w:val="10"/>
              <w:spacing w:before="4"/>
              <w:rPr>
                <w:sz w:val="19"/>
              </w:rPr>
            </w:pPr>
          </w:p>
          <w:p>
            <w:pPr>
              <w:pStyle w:val="10"/>
              <w:ind w:left="206" w:right="199"/>
              <w:jc w:val="center"/>
              <w:rPr>
                <w:sz w:val="21"/>
              </w:rPr>
            </w:pPr>
            <w:r>
              <w:rPr>
                <w:sz w:val="21"/>
              </w:rPr>
              <w:t>人员职业健康监护</w:t>
            </w:r>
          </w:p>
        </w:tc>
        <w:tc>
          <w:tcPr>
            <w:tcW w:w="5043" w:type="dxa"/>
          </w:tcPr>
          <w:p>
            <w:pPr>
              <w:pStyle w:val="10"/>
              <w:spacing w:before="27" w:line="288" w:lineRule="auto"/>
              <w:ind w:left="108" w:right="54" w:firstLine="425"/>
              <w:rPr>
                <w:sz w:val="21"/>
              </w:rPr>
            </w:pPr>
            <w:r>
              <w:rPr>
                <w:sz w:val="21"/>
              </w:rPr>
              <w:t>定期组织辐射工作人员进行职业健康体检，并按相关要求建立辐射工作人员职业健康监护档案。</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trPr>
        <w:tc>
          <w:tcPr>
            <w:tcW w:w="113" w:type="dxa"/>
            <w:tcBorders>
              <w:top w:val="nil"/>
              <w:bottom w:val="nil"/>
            </w:tcBorders>
          </w:tcPr>
          <w:p>
            <w:pPr>
              <w:pStyle w:val="10"/>
              <w:rPr>
                <w:rFonts w:ascii="Times New Roman"/>
                <w:sz w:val="20"/>
              </w:rPr>
            </w:pPr>
          </w:p>
        </w:tc>
        <w:tc>
          <w:tcPr>
            <w:tcW w:w="1555" w:type="dxa"/>
          </w:tcPr>
          <w:p>
            <w:pPr>
              <w:pStyle w:val="10"/>
              <w:spacing w:before="27"/>
              <w:ind w:left="126" w:right="119"/>
              <w:jc w:val="center"/>
              <w:rPr>
                <w:sz w:val="21"/>
              </w:rPr>
            </w:pPr>
            <w:r>
              <w:rPr>
                <w:sz w:val="21"/>
              </w:rPr>
              <w:t>监测仪器和防</w:t>
            </w:r>
          </w:p>
          <w:p>
            <w:pPr>
              <w:pStyle w:val="10"/>
              <w:spacing w:before="53"/>
              <w:ind w:left="124" w:right="119"/>
              <w:jc w:val="center"/>
              <w:rPr>
                <w:sz w:val="21"/>
              </w:rPr>
            </w:pPr>
            <w:r>
              <w:rPr>
                <w:sz w:val="21"/>
              </w:rPr>
              <w:t>护用品</w:t>
            </w:r>
          </w:p>
        </w:tc>
        <w:tc>
          <w:tcPr>
            <w:tcW w:w="2976" w:type="dxa"/>
          </w:tcPr>
          <w:p>
            <w:pPr>
              <w:pStyle w:val="10"/>
              <w:spacing w:before="8"/>
              <w:rPr>
                <w:sz w:val="14"/>
              </w:rPr>
            </w:pPr>
          </w:p>
          <w:p>
            <w:pPr>
              <w:pStyle w:val="10"/>
              <w:spacing w:before="1"/>
              <w:ind w:left="206" w:right="199"/>
              <w:jc w:val="center"/>
              <w:rPr>
                <w:sz w:val="21"/>
              </w:rPr>
            </w:pPr>
            <w:r>
              <w:rPr>
                <w:sz w:val="21"/>
              </w:rPr>
              <w:t>环境辐射剂量巡测仪</w:t>
            </w:r>
          </w:p>
        </w:tc>
        <w:tc>
          <w:tcPr>
            <w:tcW w:w="5043" w:type="dxa"/>
          </w:tcPr>
          <w:p>
            <w:pPr>
              <w:pStyle w:val="10"/>
              <w:spacing w:before="128"/>
              <w:ind w:left="533"/>
              <w:rPr>
                <w:sz w:val="21"/>
              </w:rPr>
            </w:pPr>
            <w:r>
              <w:rPr>
                <w:sz w:val="21"/>
              </w:rPr>
              <w:t xml:space="preserve">医院应配置 </w:t>
            </w:r>
            <w:r>
              <w:rPr>
                <w:rFonts w:ascii="Times New Roman" w:eastAsia="Times New Roman"/>
                <w:sz w:val="21"/>
              </w:rPr>
              <w:t xml:space="preserve">1 </w:t>
            </w:r>
            <w:r>
              <w:rPr>
                <w:sz w:val="21"/>
              </w:rPr>
              <w:t>台环境辐射剂量巡测仪。</w:t>
            </w:r>
          </w:p>
        </w:tc>
        <w:tc>
          <w:tcPr>
            <w:tcW w:w="117" w:type="dxa"/>
            <w:tcBorders>
              <w:top w:val="nil"/>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3" w:hRule="atLeast"/>
        </w:trPr>
        <w:tc>
          <w:tcPr>
            <w:tcW w:w="113" w:type="dxa"/>
            <w:tcBorders>
              <w:top w:val="nil"/>
            </w:tcBorders>
          </w:tcPr>
          <w:p>
            <w:pPr>
              <w:pStyle w:val="10"/>
              <w:rPr>
                <w:rFonts w:ascii="Times New Roman"/>
                <w:sz w:val="20"/>
              </w:rPr>
            </w:pPr>
          </w:p>
        </w:tc>
        <w:tc>
          <w:tcPr>
            <w:tcW w:w="1555" w:type="dxa"/>
            <w:tcBorders>
              <w:bottom w:val="single" w:color="000000" w:sz="8" w:space="0"/>
            </w:tcBorders>
          </w:tcPr>
          <w:p>
            <w:pPr>
              <w:pStyle w:val="10"/>
              <w:rPr>
                <w:sz w:val="20"/>
              </w:rPr>
            </w:pPr>
          </w:p>
          <w:p>
            <w:pPr>
              <w:pStyle w:val="10"/>
              <w:spacing w:before="150" w:line="288" w:lineRule="auto"/>
              <w:ind w:left="564" w:right="132" w:hanging="423"/>
              <w:rPr>
                <w:sz w:val="21"/>
              </w:rPr>
            </w:pPr>
            <w:r>
              <w:rPr>
                <w:sz w:val="21"/>
              </w:rPr>
              <w:t>辐射安全管理制度</w:t>
            </w:r>
          </w:p>
        </w:tc>
        <w:tc>
          <w:tcPr>
            <w:tcW w:w="2976" w:type="dxa"/>
            <w:tcBorders>
              <w:bottom w:val="single" w:color="000000" w:sz="8" w:space="0"/>
            </w:tcBorders>
          </w:tcPr>
          <w:p>
            <w:pPr>
              <w:pStyle w:val="10"/>
              <w:spacing w:before="27" w:line="285" w:lineRule="auto"/>
              <w:ind w:left="108" w:right="99"/>
              <w:jc w:val="both"/>
              <w:rPr>
                <w:sz w:val="21"/>
              </w:rPr>
            </w:pPr>
            <w:r>
              <w:rPr>
                <w:sz w:val="21"/>
              </w:rPr>
              <w:t>按照项目的实际情况、建立完善、内容全面、具有可操作性的辐射安全规章制度。</w:t>
            </w:r>
          </w:p>
        </w:tc>
        <w:tc>
          <w:tcPr>
            <w:tcW w:w="5043" w:type="dxa"/>
            <w:tcBorders>
              <w:bottom w:val="single" w:color="000000" w:sz="8" w:space="0"/>
            </w:tcBorders>
          </w:tcPr>
          <w:p>
            <w:pPr>
              <w:pStyle w:val="10"/>
              <w:spacing w:before="5"/>
              <w:rPr>
                <w:sz w:val="19"/>
              </w:rPr>
            </w:pPr>
          </w:p>
          <w:p>
            <w:pPr>
              <w:pStyle w:val="10"/>
              <w:spacing w:line="285" w:lineRule="auto"/>
              <w:ind w:left="108" w:right="98" w:firstLine="425"/>
              <w:jc w:val="both"/>
              <w:rPr>
                <w:sz w:val="21"/>
              </w:rPr>
            </w:pPr>
            <w:r>
              <w:rPr>
                <w:spacing w:val="-5"/>
                <w:sz w:val="21"/>
              </w:rPr>
              <w:t>辐射安全管理制度、操作规程、岗位职责、辐射防护和安全保卫制度、设备检修维护制度、人员培训</w:t>
            </w:r>
            <w:r>
              <w:rPr>
                <w:sz w:val="21"/>
              </w:rPr>
              <w:t>计划、监测方案、事故应急预案。</w:t>
            </w:r>
          </w:p>
        </w:tc>
        <w:tc>
          <w:tcPr>
            <w:tcW w:w="117" w:type="dxa"/>
            <w:tcBorders>
              <w:top w:val="nil"/>
            </w:tcBorders>
          </w:tcPr>
          <w:p>
            <w:pPr>
              <w:pStyle w:val="10"/>
              <w:rPr>
                <w:rFonts w:ascii="Times New Roman"/>
                <w:sz w:val="20"/>
              </w:rPr>
            </w:pPr>
          </w:p>
        </w:tc>
      </w:tr>
    </w:tbl>
    <w:p>
      <w:pPr>
        <w:spacing w:after="0"/>
        <w:rPr>
          <w:rFonts w:ascii="Times New Roman"/>
          <w:sz w:val="20"/>
        </w:rPr>
        <w:sectPr>
          <w:pgSz w:w="11850" w:h="16790"/>
          <w:pgMar w:top="1240" w:right="660" w:bottom="1060" w:left="940" w:header="0" w:footer="874" w:gutter="0"/>
        </w:sectPr>
      </w:pPr>
    </w:p>
    <w:p>
      <w:pPr>
        <w:pStyle w:val="2"/>
        <w:tabs>
          <w:tab w:val="left" w:pos="916"/>
        </w:tabs>
        <w:ind w:right="97"/>
        <w:jc w:val="center"/>
      </w:pPr>
      <w:r>
        <mc:AlternateContent>
          <mc:Choice Requires="wpg">
            <w:drawing>
              <wp:anchor distT="0" distB="0" distL="114300" distR="114300" simplePos="0" relativeHeight="503199744" behindDoc="1" locked="0" layoutInCell="1" allowOverlap="1">
                <wp:simplePos x="0" y="0"/>
                <wp:positionH relativeFrom="page">
                  <wp:posOffset>845820</wp:posOffset>
                </wp:positionH>
                <wp:positionV relativeFrom="page">
                  <wp:posOffset>1199515</wp:posOffset>
                </wp:positionV>
                <wp:extent cx="6010275" cy="8590915"/>
                <wp:effectExtent l="1270" t="1270" r="8255" b="18415"/>
                <wp:wrapNone/>
                <wp:docPr id="209" name="组合 194"/>
                <wp:cNvGraphicFramePr/>
                <a:graphic xmlns:a="http://schemas.openxmlformats.org/drawingml/2006/main">
                  <a:graphicData uri="http://schemas.microsoft.com/office/word/2010/wordprocessingGroup">
                    <wpg:wgp>
                      <wpg:cNvGrpSpPr/>
                      <wpg:grpSpPr>
                        <a:xfrm>
                          <a:off x="0" y="0"/>
                          <a:ext cx="6010275" cy="8590915"/>
                          <a:chOff x="1332" y="1889"/>
                          <a:chExt cx="9465" cy="13529"/>
                        </a:xfrm>
                      </wpg:grpSpPr>
                      <wps:wsp>
                        <wps:cNvPr id="203" name="直线 195"/>
                        <wps:cNvSpPr/>
                        <wps:spPr>
                          <a:xfrm>
                            <a:off x="1342" y="1894"/>
                            <a:ext cx="9445" cy="0"/>
                          </a:xfrm>
                          <a:prstGeom prst="line">
                            <a:avLst/>
                          </a:prstGeom>
                          <a:ln w="6096" cap="flat" cmpd="sng">
                            <a:solidFill>
                              <a:srgbClr val="000000"/>
                            </a:solidFill>
                            <a:prstDash val="solid"/>
                            <a:headEnd type="none" w="med" len="med"/>
                            <a:tailEnd type="none" w="med" len="med"/>
                          </a:ln>
                        </wps:spPr>
                        <wps:bodyPr upright="1"/>
                      </wps:wsp>
                      <wps:wsp>
                        <wps:cNvPr id="204" name="直线 196"/>
                        <wps:cNvSpPr/>
                        <wps:spPr>
                          <a:xfrm>
                            <a:off x="1337" y="1889"/>
                            <a:ext cx="0" cy="13519"/>
                          </a:xfrm>
                          <a:prstGeom prst="line">
                            <a:avLst/>
                          </a:prstGeom>
                          <a:ln w="6096" cap="flat" cmpd="sng">
                            <a:solidFill>
                              <a:srgbClr val="000000"/>
                            </a:solidFill>
                            <a:prstDash val="solid"/>
                            <a:headEnd type="none" w="med" len="med"/>
                            <a:tailEnd type="none" w="med" len="med"/>
                          </a:ln>
                        </wps:spPr>
                        <wps:bodyPr upright="1"/>
                      </wps:wsp>
                      <wps:wsp>
                        <wps:cNvPr id="205" name="矩形 197"/>
                        <wps:cNvSpPr/>
                        <wps:spPr>
                          <a:xfrm>
                            <a:off x="1332" y="15408"/>
                            <a:ext cx="10" cy="10"/>
                          </a:xfrm>
                          <a:prstGeom prst="rect">
                            <a:avLst/>
                          </a:prstGeom>
                          <a:solidFill>
                            <a:srgbClr val="000000"/>
                          </a:solidFill>
                          <a:ln w="9525">
                            <a:noFill/>
                          </a:ln>
                        </wps:spPr>
                        <wps:bodyPr upright="1"/>
                      </wps:wsp>
                      <wps:wsp>
                        <wps:cNvPr id="206" name="直线 198"/>
                        <wps:cNvSpPr/>
                        <wps:spPr>
                          <a:xfrm>
                            <a:off x="1342" y="15413"/>
                            <a:ext cx="9445" cy="0"/>
                          </a:xfrm>
                          <a:prstGeom prst="line">
                            <a:avLst/>
                          </a:prstGeom>
                          <a:ln w="6096" cap="flat" cmpd="sng">
                            <a:solidFill>
                              <a:srgbClr val="000000"/>
                            </a:solidFill>
                            <a:prstDash val="solid"/>
                            <a:headEnd type="none" w="med" len="med"/>
                            <a:tailEnd type="none" w="med" len="med"/>
                          </a:ln>
                        </wps:spPr>
                        <wps:bodyPr upright="1"/>
                      </wps:wsp>
                      <wps:wsp>
                        <wps:cNvPr id="207" name="直线 199"/>
                        <wps:cNvSpPr/>
                        <wps:spPr>
                          <a:xfrm>
                            <a:off x="10792" y="1889"/>
                            <a:ext cx="0" cy="13519"/>
                          </a:xfrm>
                          <a:prstGeom prst="line">
                            <a:avLst/>
                          </a:prstGeom>
                          <a:ln w="6097" cap="flat" cmpd="sng">
                            <a:solidFill>
                              <a:srgbClr val="000000"/>
                            </a:solidFill>
                            <a:prstDash val="solid"/>
                            <a:headEnd type="none" w="med" len="med"/>
                            <a:tailEnd type="none" w="med" len="med"/>
                          </a:ln>
                        </wps:spPr>
                        <wps:bodyPr upright="1"/>
                      </wps:wsp>
                      <wps:wsp>
                        <wps:cNvPr id="208" name="矩形 200"/>
                        <wps:cNvSpPr/>
                        <wps:spPr>
                          <a:xfrm>
                            <a:off x="10787" y="15408"/>
                            <a:ext cx="10" cy="10"/>
                          </a:xfrm>
                          <a:prstGeom prst="rect">
                            <a:avLst/>
                          </a:prstGeom>
                          <a:solidFill>
                            <a:srgbClr val="000000"/>
                          </a:solidFill>
                          <a:ln w="9525">
                            <a:noFill/>
                          </a:ln>
                        </wps:spPr>
                        <wps:bodyPr upright="1"/>
                      </wps:wsp>
                    </wpg:wgp>
                  </a:graphicData>
                </a:graphic>
              </wp:anchor>
            </w:drawing>
          </mc:Choice>
          <mc:Fallback>
            <w:pict>
              <v:group id="组合 194" o:spid="_x0000_s1026" o:spt="203" style="position:absolute;left:0pt;margin-left:66.6pt;margin-top:94.45pt;height:676.45pt;width:473.25pt;mso-position-horizontal-relative:page;mso-position-vertical-relative:page;z-index:-116736;mso-width-relative:page;mso-height-relative:page;" coordorigin="1332,1889" coordsize="9465,13529" o:gfxdata="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jXXhZ3AAAAA0BAAAPAAAAAAAAAAEAIAAAACIAAABkcnMvZG93bnJldi54&#10;bWxQSwECFAAUAAAACACHTuJA1XH5oRMDAADzDQAADgAAAAAAAAABACAAAAArAQAAZHJzL2Uyb0Rv&#10;Yy54bWxQSwUGAAAAAAYABgBZAQAAsAYAAAAA&#10;">
                <o:lock v:ext="edit" aspectratio="f"/>
                <v:line id="直线 195" o:spid="_x0000_s1026" o:spt="20" style="position:absolute;left:1342;top:1894;height:0;width:9445;" filled="f" stroked="t" coordsize="21600,21600" o:gfxdata="UEsDBAoAAAAAAIdO4kAAAAAAAAAAAAAAAAAEAAAAZHJzL1BLAwQUAAAACACHTuJARa4Hcr8AAADc&#10;AAAADwAAAGRycy9kb3ducmV2LnhtbEWPQWvCQBSE7wX/w/KE3upuL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B3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96" o:spid="_x0000_s1026" o:spt="20" style="position:absolute;left:1337;top:1889;height:13519;width:0;" filled="f" stroked="t" coordsize="21600,21600" o:gfxdata="UEsDBAoAAAAAAIdO4kAAAAAAAAAAAAAAAAAEAAAAZHJzL1BLAwQUAAAACACHTuJAykefBr8AAADc&#10;AAAADwAAAGRycy9kb3ducmV2LnhtbEWPQWvCQBSE7wX/w/KE3upup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nw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97" o:spid="_x0000_s1026" o:spt="1" style="position:absolute;left:1332;top:15408;height:10;width:10;" fillcolor="#000000" filled="t" stroked="f" coordsize="21600,21600" o:gfxdata="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lkS/&#10;AAAA3AAAAA8AAAAAAAAAAQAgAAAAIgAAAGRycy9kb3ducmV2LnhtbFBLAQIUABQAAAAIAIdO4kAz&#10;LwWeOwAAADkAAAAQAAAAAAAAAAEAIAAAAA4BAABkcnMvc2hhcGV4bWwueG1sUEsFBgAAAAAGAAYA&#10;WwEAALgDAAAAAA==&#10;">
                  <v:fill on="t" focussize="0,0"/>
                  <v:stroke on="f"/>
                  <v:imagedata o:title=""/>
                  <o:lock v:ext="edit" aspectratio="f"/>
                </v:rect>
                <v:line id="直线 198" o:spid="_x0000_s1026" o:spt="20" style="position:absolute;left:1342;top:15413;height:0;width:9445;" filled="f" stroked="t" coordsize="21600,21600" o:gfxdata="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mk6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99" o:spid="_x0000_s1026" o:spt="20" style="position:absolute;left:10792;top:1889;height:13519;width:0;" filled="f" stroked="t" coordsize="21600,21600" o:gfxdata="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ZqCb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rect id="矩形 200" o:spid="_x0000_s1026" o:spt="1" style="position:absolute;left:10787;top:15408;height:10;width:10;" fillcolor="#000000" filled="t" stroked="f" coordsize="21600,21600" o:gfxdata="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gOdq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bookmarkStart w:id="12" w:name="_bookmark12"/>
      <w:bookmarkEnd w:id="12"/>
      <w:r>
        <w:t>表</w:t>
      </w:r>
      <w:r>
        <w:rPr>
          <w:spacing w:val="-70"/>
        </w:rPr>
        <w:t xml:space="preserve"> </w:t>
      </w:r>
      <w:r>
        <w:rPr>
          <w:rFonts w:ascii="Times New Roman" w:eastAsia="Times New Roman"/>
        </w:rPr>
        <w:t>13</w:t>
      </w:r>
      <w:r>
        <w:rPr>
          <w:rFonts w:ascii="Times New Roman" w:eastAsia="Times New Roman"/>
        </w:rPr>
        <w:tab/>
      </w:r>
      <w:r>
        <w:t>结论与建议</w:t>
      </w:r>
    </w:p>
    <w:p>
      <w:pPr>
        <w:pStyle w:val="3"/>
        <w:numPr>
          <w:ilvl w:val="0"/>
          <w:numId w:val="30"/>
        </w:numPr>
        <w:tabs>
          <w:tab w:val="left" w:pos="687"/>
        </w:tabs>
        <w:spacing w:before="235" w:after="0" w:line="240" w:lineRule="auto"/>
        <w:ind w:left="686" w:right="0" w:hanging="181"/>
        <w:jc w:val="left"/>
      </w:pPr>
      <w:r>
        <w:t>结论</w:t>
      </w:r>
    </w:p>
    <w:p>
      <w:pPr>
        <w:pStyle w:val="4"/>
        <w:spacing w:before="175" w:line="374" w:lineRule="auto"/>
        <w:ind w:left="505" w:right="545" w:firstLine="484"/>
      </w:pPr>
      <w:r>
        <w:t>为了满足广大患者就医的需要，提高医院服务质量及服务水平，新余第二医院拟在外科住院二部七楼新增使用数字减影血管造影仪（</w:t>
      </w:r>
      <w:r>
        <w:rPr>
          <w:rFonts w:ascii="Times New Roman" w:eastAsia="Times New Roman"/>
        </w:rPr>
        <w:t>DSA</w:t>
      </w:r>
      <w:r>
        <w:t>）</w:t>
      </w:r>
      <w:r>
        <w:rPr>
          <w:rFonts w:ascii="Times New Roman" w:eastAsia="Times New Roman"/>
        </w:rPr>
        <w:t xml:space="preserve">1 </w:t>
      </w:r>
      <w:r>
        <w:t>台用于介入治疗。</w:t>
      </w:r>
    </w:p>
    <w:p>
      <w:pPr>
        <w:pStyle w:val="9"/>
        <w:numPr>
          <w:ilvl w:val="1"/>
          <w:numId w:val="30"/>
        </w:numPr>
        <w:tabs>
          <w:tab w:val="left" w:pos="1595"/>
        </w:tabs>
        <w:spacing w:before="3" w:after="0" w:line="240" w:lineRule="auto"/>
        <w:ind w:left="1594" w:right="0" w:hanging="604"/>
        <w:jc w:val="left"/>
        <w:rPr>
          <w:sz w:val="24"/>
        </w:rPr>
      </w:pPr>
      <w:r>
        <w:rPr>
          <w:sz w:val="24"/>
        </w:rPr>
        <w:t>可行性分析结论</w:t>
      </w:r>
    </w:p>
    <w:p>
      <w:pPr>
        <w:pStyle w:val="4"/>
        <w:spacing w:before="175" w:line="376" w:lineRule="auto"/>
        <w:ind w:left="505" w:right="504" w:firstLine="484"/>
        <w:jc w:val="both"/>
      </w:pPr>
      <w:r>
        <w:t xml:space="preserve">医用 </w:t>
      </w:r>
      <w:r>
        <w:rPr>
          <w:rFonts w:ascii="Times New Roman" w:hAnsi="Times New Roman" w:eastAsia="Times New Roman"/>
        </w:rPr>
        <w:t xml:space="preserve">X </w:t>
      </w:r>
      <w:r>
        <w:t xml:space="preserve">射线装置的应用在我国是一门较成熟的技术，它在医学诊断、治疗方面有其他技术无法替代的特点，对保障健康、拯救生命起了十分重要的作用。新余第二医院拟使用的 </w:t>
      </w:r>
      <w:r>
        <w:rPr>
          <w:rFonts w:ascii="Times New Roman" w:hAnsi="Times New Roman" w:eastAsia="Times New Roman"/>
        </w:rPr>
        <w:t>DSA</w:t>
      </w:r>
      <w:r>
        <w:t>，将为病人提供一个更加优越的诊疗环境，具有明显的社会效益，同时医院此次项目涉及的辐射工作场所均按相关要求进行了设计，防护措施满足标准要求，对周边环境及人员的影响较小。因此，本项目建设符合《电离辐射防护与辐射源安全基本标准》（</w:t>
      </w:r>
      <w:r>
        <w:rPr>
          <w:rFonts w:ascii="Times New Roman" w:hAnsi="Times New Roman" w:eastAsia="Times New Roman"/>
        </w:rPr>
        <w:t>GB18871-2002</w:t>
      </w:r>
      <w:r>
        <w:t>）中辐射防护“实践正当性”的要求。</w:t>
      </w:r>
    </w:p>
    <w:p>
      <w:pPr>
        <w:pStyle w:val="4"/>
        <w:spacing w:line="376" w:lineRule="auto"/>
        <w:ind w:left="505" w:right="380" w:firstLine="484"/>
      </w:pPr>
      <w:r>
        <w:rPr>
          <w:spacing w:val="-9"/>
        </w:rPr>
        <w:t>该项目属于综合医院项目，对照《产业结构调整指导目录》</w:t>
      </w:r>
      <w:r>
        <w:t>（</w:t>
      </w:r>
      <w:r>
        <w:rPr>
          <w:rFonts w:ascii="Times New Roman" w:eastAsia="Times New Roman"/>
        </w:rPr>
        <w:t xml:space="preserve">2011 </w:t>
      </w:r>
      <w:r>
        <w:rPr>
          <w:spacing w:val="-3"/>
        </w:rPr>
        <w:t>年本，</w:t>
      </w:r>
      <w:r>
        <w:rPr>
          <w:rFonts w:ascii="Times New Roman" w:eastAsia="Times New Roman"/>
          <w:spacing w:val="-7"/>
        </w:rPr>
        <w:t xml:space="preserve">2013 </w:t>
      </w:r>
      <w:r>
        <w:t>修正</w:t>
      </w:r>
      <w:r>
        <w:rPr>
          <w:spacing w:val="-11"/>
        </w:rPr>
        <w:t xml:space="preserve">） </w:t>
      </w:r>
      <w:r>
        <w:t>的规定其属于国家鼓励类的项目，故该项目符合国家产业政策。</w:t>
      </w:r>
    </w:p>
    <w:p>
      <w:pPr>
        <w:pStyle w:val="4"/>
        <w:spacing w:line="374" w:lineRule="auto"/>
        <w:ind w:left="505" w:right="507" w:firstLine="484"/>
      </w:pPr>
      <w:r>
        <w:t>外科住院二部七楼介入室为专用工作场所，在采取有效的屏蔽措施后，对周围环境影响很小，选址合理。</w:t>
      </w:r>
    </w:p>
    <w:p>
      <w:pPr>
        <w:pStyle w:val="9"/>
        <w:numPr>
          <w:ilvl w:val="1"/>
          <w:numId w:val="30"/>
        </w:numPr>
        <w:tabs>
          <w:tab w:val="left" w:pos="1595"/>
        </w:tabs>
        <w:spacing w:before="0" w:after="0" w:line="240" w:lineRule="auto"/>
        <w:ind w:left="1594" w:right="0" w:hanging="604"/>
        <w:jc w:val="left"/>
        <w:rPr>
          <w:sz w:val="24"/>
        </w:rPr>
      </w:pPr>
      <w:r>
        <w:rPr>
          <w:sz w:val="24"/>
        </w:rPr>
        <w:t>辐射安全与防护分析结论</w:t>
      </w:r>
    </w:p>
    <w:p>
      <w:pPr>
        <w:pStyle w:val="4"/>
        <w:spacing w:before="169" w:line="374" w:lineRule="auto"/>
        <w:ind w:left="505" w:right="432" w:firstLine="484"/>
      </w:pPr>
      <w:r>
        <w:t xml:space="preserve">由辐射工作场所的辐射防护措施分析可知，医院 </w:t>
      </w:r>
      <w:r>
        <w:rPr>
          <w:rFonts w:ascii="Times New Roman" w:eastAsia="Times New Roman"/>
        </w:rPr>
        <w:t xml:space="preserve">DSA </w:t>
      </w:r>
      <w:r>
        <w:t xml:space="preserve">机房防护设施的技术要求总体上满足《医用 </w:t>
      </w:r>
      <w:r>
        <w:rPr>
          <w:rFonts w:ascii="Times New Roman" w:eastAsia="Times New Roman"/>
        </w:rPr>
        <w:t xml:space="preserve">X </w:t>
      </w:r>
      <w:r>
        <w:t>射线诊断放射防护要求》（</w:t>
      </w:r>
      <w:r>
        <w:rPr>
          <w:rFonts w:ascii="Times New Roman" w:eastAsia="Times New Roman"/>
        </w:rPr>
        <w:t>GBZ130-2013</w:t>
      </w:r>
      <w:r>
        <w:t>）。</w:t>
      </w:r>
    </w:p>
    <w:p>
      <w:pPr>
        <w:pStyle w:val="9"/>
        <w:numPr>
          <w:ilvl w:val="1"/>
          <w:numId w:val="30"/>
        </w:numPr>
        <w:tabs>
          <w:tab w:val="left" w:pos="1595"/>
        </w:tabs>
        <w:spacing w:before="3" w:after="0" w:line="240" w:lineRule="auto"/>
        <w:ind w:left="1594" w:right="0" w:hanging="604"/>
        <w:jc w:val="left"/>
        <w:rPr>
          <w:sz w:val="24"/>
        </w:rPr>
      </w:pPr>
      <w:r>
        <w:rPr>
          <w:sz w:val="24"/>
        </w:rPr>
        <w:t>环境质量和辐射现状</w:t>
      </w:r>
    </w:p>
    <w:p>
      <w:pPr>
        <w:pStyle w:val="4"/>
        <w:spacing w:before="172" w:line="376" w:lineRule="auto"/>
        <w:ind w:left="505" w:right="377" w:firstLine="484"/>
      </w:pPr>
      <w:r>
        <w:t>本项目</w:t>
      </w:r>
      <w:r>
        <w:rPr>
          <w:rFonts w:ascii="Times New Roman" w:hAnsi="Times New Roman" w:eastAsia="Times New Roman"/>
        </w:rPr>
        <w:t xml:space="preserve">DSA </w:t>
      </w:r>
      <w:r>
        <w:t>应用场所及周边环境室内</w:t>
      </w:r>
      <w:r>
        <w:rPr>
          <w:rFonts w:ascii="Times New Roman" w:hAnsi="Times New Roman" w:eastAsia="Times New Roman"/>
        </w:rPr>
        <w:t xml:space="preserve">X-γ </w:t>
      </w:r>
      <w:r>
        <w:t xml:space="preserve">辐射剂量率处于 </w:t>
      </w:r>
      <w:r>
        <w:rPr>
          <w:rFonts w:ascii="Times New Roman" w:hAnsi="Times New Roman" w:eastAsia="Times New Roman"/>
        </w:rPr>
        <w:t>91nSv/h</w:t>
      </w:r>
      <w:r>
        <w:t>～</w:t>
      </w:r>
      <w:r>
        <w:rPr>
          <w:rFonts w:ascii="Times New Roman" w:hAnsi="Times New Roman" w:eastAsia="Times New Roman"/>
        </w:rPr>
        <w:t xml:space="preserve">104nSv/h </w:t>
      </w:r>
      <w:r>
        <w:t xml:space="preserve">之间； 室外环境 </w:t>
      </w:r>
      <w:r>
        <w:rPr>
          <w:rFonts w:ascii="Times New Roman" w:hAnsi="Times New Roman" w:eastAsia="Times New Roman"/>
        </w:rPr>
        <w:t xml:space="preserve">X-γ </w:t>
      </w:r>
      <w:r>
        <w:t xml:space="preserve">辐射剂量率处于 </w:t>
      </w:r>
      <w:r>
        <w:rPr>
          <w:rFonts w:ascii="Times New Roman" w:hAnsi="Times New Roman" w:eastAsia="Times New Roman"/>
        </w:rPr>
        <w:t>101nSv/h</w:t>
      </w:r>
      <w:r>
        <w:t>～</w:t>
      </w:r>
      <w:r>
        <w:rPr>
          <w:rFonts w:ascii="Times New Roman" w:hAnsi="Times New Roman" w:eastAsia="Times New Roman"/>
        </w:rPr>
        <w:t xml:space="preserve">103nSv/h </w:t>
      </w:r>
      <w:r>
        <w:t xml:space="preserve">之间，均处于新余地区辐射环境本底范围值内，可知本项目 </w:t>
      </w:r>
      <w:r>
        <w:rPr>
          <w:rFonts w:ascii="Times New Roman" w:hAnsi="Times New Roman" w:eastAsia="Times New Roman"/>
        </w:rPr>
        <w:t xml:space="preserve">DSA </w:t>
      </w:r>
      <w:r>
        <w:t>应用场所及周边辐射环境质量现状较好。</w:t>
      </w:r>
    </w:p>
    <w:p>
      <w:pPr>
        <w:pStyle w:val="9"/>
        <w:numPr>
          <w:ilvl w:val="1"/>
          <w:numId w:val="30"/>
        </w:numPr>
        <w:tabs>
          <w:tab w:val="left" w:pos="1595"/>
        </w:tabs>
        <w:spacing w:before="0" w:after="0" w:line="305" w:lineRule="exact"/>
        <w:ind w:left="1594" w:right="0" w:hanging="604"/>
        <w:jc w:val="left"/>
        <w:rPr>
          <w:sz w:val="24"/>
        </w:rPr>
      </w:pPr>
      <w:r>
        <w:rPr>
          <w:sz w:val="24"/>
        </w:rPr>
        <w:t>环境影响分析结论</w:t>
      </w:r>
    </w:p>
    <w:p>
      <w:pPr>
        <w:pStyle w:val="4"/>
        <w:spacing w:before="175" w:line="376" w:lineRule="auto"/>
        <w:ind w:left="505" w:right="382" w:firstLine="484"/>
      </w:pPr>
      <w:r>
        <w:rPr>
          <w:spacing w:val="-12"/>
        </w:rPr>
        <w:t xml:space="preserve">由估算结果可知，工作人员职业照射的最大年附加有效剂量值为 </w:t>
      </w:r>
      <w:r>
        <w:rPr>
          <w:rFonts w:ascii="Times New Roman" w:hAnsi="Times New Roman" w:eastAsia="Times New Roman"/>
        </w:rPr>
        <w:t>0.</w:t>
      </w:r>
      <w:r>
        <w:rPr>
          <w:rFonts w:ascii="Times New Roman" w:hAnsi="Times New Roman" w:eastAsia="Times New Roman"/>
          <w:spacing w:val="2"/>
        </w:rPr>
        <w:t>1</w:t>
      </w:r>
      <w:r>
        <w:rPr>
          <w:rFonts w:ascii="Times New Roman" w:hAnsi="Times New Roman" w:eastAsia="Times New Roman"/>
          <w:spacing w:val="3"/>
        </w:rPr>
        <w:t>8</w:t>
      </w:r>
      <w:r>
        <w:rPr>
          <w:rFonts w:ascii="Times New Roman" w:hAnsi="Times New Roman" w:eastAsia="Times New Roman"/>
          <w:w w:val="99"/>
        </w:rPr>
        <w:t>m</w:t>
      </w:r>
      <w:r>
        <w:rPr>
          <w:rFonts w:ascii="Times New Roman" w:hAnsi="Times New Roman" w:eastAsia="Times New Roman"/>
          <w:spacing w:val="1"/>
          <w:w w:val="99"/>
        </w:rPr>
        <w:t>S</w:t>
      </w:r>
      <w:r>
        <w:rPr>
          <w:rFonts w:ascii="Times New Roman" w:hAnsi="Times New Roman" w:eastAsia="Times New Roman"/>
        </w:rPr>
        <w:t>v/</w:t>
      </w:r>
      <w:r>
        <w:rPr>
          <w:rFonts w:ascii="Times New Roman" w:hAnsi="Times New Roman" w:eastAsia="Times New Roman"/>
          <w:spacing w:val="2"/>
        </w:rPr>
        <w:t>a</w:t>
      </w:r>
      <w:r>
        <w:rPr>
          <w:spacing w:val="-43"/>
        </w:rPr>
        <w:t>，符合《电</w:t>
      </w:r>
      <w:r>
        <w:rPr>
          <w:spacing w:val="-49"/>
        </w:rPr>
        <w:t>离辐射防护与辐射源安全基本标准》</w:t>
      </w:r>
      <w:r>
        <w:rPr>
          <w:spacing w:val="-4"/>
        </w:rPr>
        <w:t>（</w:t>
      </w:r>
      <w:r>
        <w:rPr>
          <w:rFonts w:ascii="Times New Roman" w:hAnsi="Times New Roman" w:eastAsia="Times New Roman"/>
          <w:spacing w:val="-4"/>
        </w:rPr>
        <w:t>GB18871-2002</w:t>
      </w:r>
      <w:r>
        <w:rPr>
          <w:spacing w:val="-4"/>
        </w:rPr>
        <w:t>）</w:t>
      </w:r>
      <w:r>
        <w:rPr>
          <w:spacing w:val="-10"/>
        </w:rPr>
        <w:t xml:space="preserve">的要求，也低于管理目标值 </w:t>
      </w:r>
      <w:r>
        <w:rPr>
          <w:rFonts w:ascii="Times New Roman" w:hAnsi="Times New Roman" w:eastAsia="Times New Roman"/>
        </w:rPr>
        <w:t>5mSv</w:t>
      </w:r>
      <w:r>
        <w:t>。</w:t>
      </w:r>
      <w:r>
        <w:rPr>
          <w:spacing w:val="1"/>
        </w:rPr>
        <w:t xml:space="preserve">对公众照射的最大年附加有效剂量值为 </w:t>
      </w:r>
      <w:r>
        <w:rPr>
          <w:rFonts w:ascii="Times New Roman" w:hAnsi="Times New Roman" w:eastAsia="Times New Roman"/>
          <w:spacing w:val="-3"/>
        </w:rPr>
        <w:t>1.17×10</w:t>
      </w:r>
      <w:r>
        <w:rPr>
          <w:rFonts w:ascii="Times New Roman" w:hAnsi="Times New Roman" w:eastAsia="Times New Roman"/>
          <w:spacing w:val="-15"/>
        </w:rPr>
        <w:t xml:space="preserve"> -</w:t>
      </w:r>
      <w:r>
        <w:rPr>
          <w:rFonts w:ascii="Times New Roman" w:hAnsi="Times New Roman" w:eastAsia="Times New Roman"/>
          <w:vertAlign w:val="superscript"/>
        </w:rPr>
        <w:t>3</w:t>
      </w:r>
      <w:r>
        <w:rPr>
          <w:rFonts w:ascii="Times New Roman" w:hAnsi="Times New Roman" w:eastAsia="Times New Roman"/>
          <w:vertAlign w:val="baseline"/>
        </w:rPr>
        <w:t>mSv</w:t>
      </w:r>
      <w:r>
        <w:rPr>
          <w:vertAlign w:val="baseline"/>
        </w:rPr>
        <w:t>，符合《电离辐射防护与辐射源安全基本标准》（</w:t>
      </w:r>
      <w:r>
        <w:rPr>
          <w:rFonts w:ascii="Times New Roman" w:hAnsi="Times New Roman" w:eastAsia="Times New Roman"/>
          <w:vertAlign w:val="baseline"/>
        </w:rPr>
        <w:t>GB18871-2002</w:t>
      </w:r>
      <w:r>
        <w:rPr>
          <w:vertAlign w:val="baseline"/>
        </w:rPr>
        <w:t>）</w:t>
      </w:r>
      <w:r>
        <w:rPr>
          <w:spacing w:val="1"/>
          <w:vertAlign w:val="baseline"/>
        </w:rPr>
        <w:t xml:space="preserve">公众照射剂量限值 </w:t>
      </w:r>
      <w:r>
        <w:rPr>
          <w:rFonts w:ascii="Times New Roman" w:hAnsi="Times New Roman" w:eastAsia="Times New Roman"/>
          <w:vertAlign w:val="baseline"/>
        </w:rPr>
        <w:t xml:space="preserve">1mSv/a </w:t>
      </w:r>
      <w:r>
        <w:rPr>
          <w:vertAlign w:val="baseline"/>
        </w:rPr>
        <w:t>的要求，也低于剂量管理目</w:t>
      </w:r>
      <w:r>
        <w:rPr>
          <w:spacing w:val="-20"/>
          <w:vertAlign w:val="baseline"/>
        </w:rPr>
        <w:t xml:space="preserve">标值 </w:t>
      </w:r>
      <w:r>
        <w:rPr>
          <w:rFonts w:ascii="Times New Roman" w:hAnsi="Times New Roman" w:eastAsia="Times New Roman"/>
          <w:vertAlign w:val="baseline"/>
        </w:rPr>
        <w:t>0.1mSv/a</w:t>
      </w:r>
      <w:r>
        <w:rPr>
          <w:vertAlign w:val="baseline"/>
        </w:rPr>
        <w:t>。</w:t>
      </w:r>
    </w:p>
    <w:p>
      <w:pPr>
        <w:pStyle w:val="9"/>
        <w:numPr>
          <w:ilvl w:val="1"/>
          <w:numId w:val="30"/>
        </w:numPr>
        <w:tabs>
          <w:tab w:val="left" w:pos="1595"/>
        </w:tabs>
        <w:spacing w:before="0" w:after="0" w:line="301" w:lineRule="exact"/>
        <w:ind w:left="1594" w:right="0" w:hanging="604"/>
        <w:jc w:val="left"/>
        <w:rPr>
          <w:sz w:val="24"/>
        </w:rPr>
      </w:pPr>
      <w:r>
        <w:rPr>
          <w:sz w:val="24"/>
        </w:rPr>
        <w:t>总结论</w:t>
      </w:r>
    </w:p>
    <w:p>
      <w:pPr>
        <w:spacing w:after="0" w:line="301" w:lineRule="exact"/>
        <w:jc w:val="left"/>
        <w:rPr>
          <w:sz w:val="24"/>
        </w:rPr>
        <w:sectPr>
          <w:pgSz w:w="11850" w:h="16790"/>
          <w:pgMar w:top="1340" w:right="660" w:bottom="1060" w:left="940" w:header="0" w:footer="874" w:gutter="0"/>
        </w:sectPr>
      </w:pPr>
    </w:p>
    <w:p>
      <w:pPr>
        <w:pStyle w:val="4"/>
        <w:spacing w:before="103" w:line="376" w:lineRule="auto"/>
        <w:ind w:left="505" w:right="507" w:firstLine="484"/>
        <w:jc w:val="both"/>
      </w:pPr>
      <w:r>
        <mc:AlternateContent>
          <mc:Choice Requires="wpg">
            <w:drawing>
              <wp:anchor distT="0" distB="0" distL="114300" distR="114300" simplePos="0" relativeHeight="503199744" behindDoc="1" locked="0" layoutInCell="1" allowOverlap="1">
                <wp:simplePos x="0" y="0"/>
                <wp:positionH relativeFrom="page">
                  <wp:posOffset>845820</wp:posOffset>
                </wp:positionH>
                <wp:positionV relativeFrom="page">
                  <wp:posOffset>791845</wp:posOffset>
                </wp:positionV>
                <wp:extent cx="6010275" cy="8589645"/>
                <wp:effectExtent l="1270" t="1270" r="8255" b="19685"/>
                <wp:wrapNone/>
                <wp:docPr id="214" name="组合 201"/>
                <wp:cNvGraphicFramePr/>
                <a:graphic xmlns:a="http://schemas.openxmlformats.org/drawingml/2006/main">
                  <a:graphicData uri="http://schemas.microsoft.com/office/word/2010/wordprocessingGroup">
                    <wpg:wgp>
                      <wpg:cNvGrpSpPr/>
                      <wpg:grpSpPr>
                        <a:xfrm>
                          <a:off x="0" y="0"/>
                          <a:ext cx="6010275" cy="8589645"/>
                          <a:chOff x="1332" y="1248"/>
                          <a:chExt cx="9465" cy="13527"/>
                        </a:xfrm>
                      </wpg:grpSpPr>
                      <wps:wsp>
                        <wps:cNvPr id="210" name="直线 202"/>
                        <wps:cNvSpPr/>
                        <wps:spPr>
                          <a:xfrm>
                            <a:off x="1342" y="1253"/>
                            <a:ext cx="9445" cy="0"/>
                          </a:xfrm>
                          <a:prstGeom prst="line">
                            <a:avLst/>
                          </a:prstGeom>
                          <a:ln w="6096" cap="flat" cmpd="sng">
                            <a:solidFill>
                              <a:srgbClr val="000000"/>
                            </a:solidFill>
                            <a:prstDash val="solid"/>
                            <a:headEnd type="none" w="med" len="med"/>
                            <a:tailEnd type="none" w="med" len="med"/>
                          </a:ln>
                        </wps:spPr>
                        <wps:bodyPr upright="1"/>
                      </wps:wsp>
                      <wps:wsp>
                        <wps:cNvPr id="211" name="直线 203"/>
                        <wps:cNvSpPr/>
                        <wps:spPr>
                          <a:xfrm>
                            <a:off x="1337" y="1248"/>
                            <a:ext cx="0" cy="13526"/>
                          </a:xfrm>
                          <a:prstGeom prst="line">
                            <a:avLst/>
                          </a:prstGeom>
                          <a:ln w="6096" cap="flat" cmpd="sng">
                            <a:solidFill>
                              <a:srgbClr val="000000"/>
                            </a:solidFill>
                            <a:prstDash val="solid"/>
                            <a:headEnd type="none" w="med" len="med"/>
                            <a:tailEnd type="none" w="med" len="med"/>
                          </a:ln>
                        </wps:spPr>
                        <wps:bodyPr upright="1"/>
                      </wps:wsp>
                      <wps:wsp>
                        <wps:cNvPr id="212" name="直线 204"/>
                        <wps:cNvSpPr/>
                        <wps:spPr>
                          <a:xfrm>
                            <a:off x="1342" y="14770"/>
                            <a:ext cx="9445" cy="0"/>
                          </a:xfrm>
                          <a:prstGeom prst="line">
                            <a:avLst/>
                          </a:prstGeom>
                          <a:ln w="6097" cap="flat" cmpd="sng">
                            <a:solidFill>
                              <a:srgbClr val="000000"/>
                            </a:solidFill>
                            <a:prstDash val="solid"/>
                            <a:headEnd type="none" w="med" len="med"/>
                            <a:tailEnd type="none" w="med" len="med"/>
                          </a:ln>
                        </wps:spPr>
                        <wps:bodyPr upright="1"/>
                      </wps:wsp>
                      <wps:wsp>
                        <wps:cNvPr id="213" name="直线 205"/>
                        <wps:cNvSpPr/>
                        <wps:spPr>
                          <a:xfrm>
                            <a:off x="10792" y="1248"/>
                            <a:ext cx="0" cy="13526"/>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01" o:spid="_x0000_s1026" o:spt="203" style="position:absolute;left:0pt;margin-left:66.6pt;margin-top:62.35pt;height:676.35pt;width:473.25pt;mso-position-horizontal-relative:page;mso-position-vertical-relative:page;z-index:-116736;mso-width-relative:page;mso-height-relative:page;" coordorigin="1332,1248" coordsize="9465,13527" o:gfxdata="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hJ+y42wAAAA0BAAAPAAAAAAAA&#10;AAEAIAAAACIAAABkcnMvZG93bnJldi54bWxQSwECFAAUAAAACACHTuJA5BsSW7oCAADaCgAADgAA&#10;AAAAAAABACAAAAAqAQAAZHJzL2Uyb0RvYy54bWxQSwUGAAAAAAYABgBZAQAAVgYAAAAA&#10;">
                <o:lock v:ext="edit" aspectratio="f"/>
                <v:line id="直线 202" o:spid="_x0000_s1026" o:spt="20" style="position:absolute;left:1342;top:1253;height:0;width:9445;" filled="f" stroked="t" coordsize="21600,21600" o:gfxdata="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UP2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03" o:spid="_x0000_s1026" o:spt="20" style="position:absolute;left:1337;top:1248;height:13526;width:0;" filled="f" stroked="t" coordsize="21600,21600" o:gfxdata="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apD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04" o:spid="_x0000_s1026" o:spt="20" style="position:absolute;left:1342;top:14770;height:0;width:9445;" filled="f" stroked="t" coordsize="21600,21600" o:gfxdata="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hfTL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line id="直线 205" o:spid="_x0000_s1026" o:spt="20" style="position:absolute;left:10792;top:1248;height:13526;width:0;" filled="f" stroked="t" coordsize="21600,21600" o:gfxdata="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T617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group>
            </w:pict>
          </mc:Fallback>
        </mc:AlternateContent>
      </w:r>
      <w:r>
        <w:rPr>
          <w:spacing w:val="-6"/>
        </w:rPr>
        <w:t xml:space="preserve">新余第二医院 </w:t>
      </w:r>
      <w:r>
        <w:rPr>
          <w:rFonts w:ascii="Times New Roman" w:eastAsia="Times New Roman"/>
        </w:rPr>
        <w:t xml:space="preserve">DSA </w:t>
      </w:r>
      <w:r>
        <w:rPr>
          <w:spacing w:val="-5"/>
        </w:rPr>
        <w:t>应用项目旨在改善患者就医环境，经评价分析，只要认真落实本</w:t>
      </w:r>
      <w:r>
        <w:rPr>
          <w:spacing w:val="-2"/>
        </w:rPr>
        <w:t>报告提出的环境保护措施，严格按照程序操作，切实执行国家各项法规、制度，使本项</w:t>
      </w:r>
      <w:r>
        <w:rPr>
          <w:spacing w:val="-1"/>
        </w:rPr>
        <w:t>目实践符合辐射实践的正当性、辐射防护的最优化、个人剂量的限制三原则，则该项目从辐射环保角度来说运营是可行的。</w:t>
      </w:r>
    </w:p>
    <w:p>
      <w:pPr>
        <w:pStyle w:val="3"/>
        <w:numPr>
          <w:ilvl w:val="0"/>
          <w:numId w:val="30"/>
        </w:numPr>
        <w:tabs>
          <w:tab w:val="left" w:pos="687"/>
        </w:tabs>
        <w:spacing w:before="0" w:after="0" w:line="302" w:lineRule="exact"/>
        <w:ind w:left="686" w:right="0" w:hanging="181"/>
        <w:jc w:val="left"/>
      </w:pPr>
      <w:r>
        <w:t>建议</w:t>
      </w:r>
    </w:p>
    <w:p>
      <w:pPr>
        <w:pStyle w:val="4"/>
        <w:spacing w:before="175"/>
        <w:ind w:left="990"/>
      </w:pPr>
      <w:r>
        <w:t>建议项目单位认真做好以下几项工作：</w:t>
      </w:r>
    </w:p>
    <w:p>
      <w:pPr>
        <w:pStyle w:val="9"/>
        <w:numPr>
          <w:ilvl w:val="0"/>
          <w:numId w:val="31"/>
        </w:numPr>
        <w:tabs>
          <w:tab w:val="left" w:pos="1594"/>
        </w:tabs>
        <w:spacing w:before="172" w:after="0" w:line="376" w:lineRule="auto"/>
        <w:ind w:left="505" w:right="502" w:firstLine="485"/>
        <w:jc w:val="both"/>
        <w:rPr>
          <w:sz w:val="24"/>
        </w:rPr>
      </w:pPr>
      <w:r>
        <w:rPr>
          <w:spacing w:val="-3"/>
          <w:sz w:val="24"/>
        </w:rPr>
        <w:t>医院此次项目环评批复后，医院应及时更换新的辐射安全许可证，运行后应 按相关法律法规要求进行环保竣工验收。</w:t>
      </w:r>
    </w:p>
    <w:p>
      <w:pPr>
        <w:pStyle w:val="9"/>
        <w:numPr>
          <w:ilvl w:val="0"/>
          <w:numId w:val="31"/>
        </w:numPr>
        <w:tabs>
          <w:tab w:val="left" w:pos="1594"/>
        </w:tabs>
        <w:spacing w:before="0" w:after="0" w:line="374" w:lineRule="auto"/>
        <w:ind w:left="505" w:right="502" w:firstLine="485"/>
        <w:jc w:val="both"/>
        <w:rPr>
          <w:sz w:val="24"/>
        </w:rPr>
      </w:pPr>
      <w:r>
        <w:rPr>
          <w:spacing w:val="-7"/>
          <w:sz w:val="24"/>
        </w:rPr>
        <w:t xml:space="preserve">医院应落实培训计划，按计划将未培训的 </w:t>
      </w:r>
      <w:r>
        <w:rPr>
          <w:rFonts w:ascii="Times New Roman" w:eastAsia="Times New Roman"/>
          <w:sz w:val="24"/>
        </w:rPr>
        <w:t>4</w:t>
      </w:r>
      <w:r>
        <w:rPr>
          <w:rFonts w:ascii="Times New Roman" w:eastAsia="Times New Roman"/>
          <w:spacing w:val="10"/>
          <w:sz w:val="24"/>
        </w:rPr>
        <w:t xml:space="preserve"> </w:t>
      </w:r>
      <w:r>
        <w:rPr>
          <w:sz w:val="24"/>
        </w:rPr>
        <w:t>名新增辐射工作人员参加环保部 门组织的第八期辐射安全与防护培训。</w:t>
      </w:r>
    </w:p>
    <w:p>
      <w:pPr>
        <w:spacing w:after="0" w:line="374" w:lineRule="auto"/>
        <w:jc w:val="both"/>
        <w:rPr>
          <w:sz w:val="24"/>
        </w:rPr>
        <w:sectPr>
          <w:pgSz w:w="11850" w:h="16790"/>
          <w:pgMar w:top="1240" w:right="660" w:bottom="1140" w:left="940" w:header="0" w:footer="874" w:gutter="0"/>
        </w:sectPr>
      </w:pPr>
    </w:p>
    <w:p>
      <w:pPr>
        <w:pStyle w:val="2"/>
        <w:tabs>
          <w:tab w:val="left" w:pos="917"/>
        </w:tabs>
        <w:ind w:right="95"/>
        <w:jc w:val="center"/>
      </w:pPr>
      <w:r>
        <mc:AlternateContent>
          <mc:Choice Requires="wpg">
            <w:drawing>
              <wp:anchor distT="0" distB="0" distL="114300" distR="114300" simplePos="0" relativeHeight="503199744" behindDoc="1" locked="0" layoutInCell="1" allowOverlap="1">
                <wp:simplePos x="0" y="0"/>
                <wp:positionH relativeFrom="page">
                  <wp:posOffset>859790</wp:posOffset>
                </wp:positionH>
                <wp:positionV relativeFrom="page">
                  <wp:posOffset>1199515</wp:posOffset>
                </wp:positionV>
                <wp:extent cx="5982970" cy="8548370"/>
                <wp:effectExtent l="1270" t="1270" r="16510" b="3810"/>
                <wp:wrapNone/>
                <wp:docPr id="219" name="组合 206"/>
                <wp:cNvGraphicFramePr/>
                <a:graphic xmlns:a="http://schemas.openxmlformats.org/drawingml/2006/main">
                  <a:graphicData uri="http://schemas.microsoft.com/office/word/2010/wordprocessingGroup">
                    <wpg:wgp>
                      <wpg:cNvGrpSpPr/>
                      <wpg:grpSpPr>
                        <a:xfrm>
                          <a:off x="0" y="0"/>
                          <a:ext cx="5982970" cy="8548370"/>
                          <a:chOff x="1354" y="1889"/>
                          <a:chExt cx="9422" cy="13462"/>
                        </a:xfrm>
                      </wpg:grpSpPr>
                      <wps:wsp>
                        <wps:cNvPr id="215" name="直线 207"/>
                        <wps:cNvSpPr/>
                        <wps:spPr>
                          <a:xfrm>
                            <a:off x="1364" y="1894"/>
                            <a:ext cx="9402" cy="0"/>
                          </a:xfrm>
                          <a:prstGeom prst="line">
                            <a:avLst/>
                          </a:prstGeom>
                          <a:ln w="6096" cap="flat" cmpd="sng">
                            <a:solidFill>
                              <a:srgbClr val="000000"/>
                            </a:solidFill>
                            <a:prstDash val="solid"/>
                            <a:headEnd type="none" w="med" len="med"/>
                            <a:tailEnd type="none" w="med" len="med"/>
                          </a:ln>
                        </wps:spPr>
                        <wps:bodyPr upright="1"/>
                      </wps:wsp>
                      <wps:wsp>
                        <wps:cNvPr id="216" name="直线 208"/>
                        <wps:cNvSpPr/>
                        <wps:spPr>
                          <a:xfrm>
                            <a:off x="1359" y="1889"/>
                            <a:ext cx="0" cy="13461"/>
                          </a:xfrm>
                          <a:prstGeom prst="line">
                            <a:avLst/>
                          </a:prstGeom>
                          <a:ln w="6096" cap="flat" cmpd="sng">
                            <a:solidFill>
                              <a:srgbClr val="000000"/>
                            </a:solidFill>
                            <a:prstDash val="solid"/>
                            <a:headEnd type="none" w="med" len="med"/>
                            <a:tailEnd type="none" w="med" len="med"/>
                          </a:ln>
                        </wps:spPr>
                        <wps:bodyPr upright="1"/>
                      </wps:wsp>
                      <wps:wsp>
                        <wps:cNvPr id="217" name="直线 209"/>
                        <wps:cNvSpPr/>
                        <wps:spPr>
                          <a:xfrm>
                            <a:off x="1364" y="15346"/>
                            <a:ext cx="9402" cy="0"/>
                          </a:xfrm>
                          <a:prstGeom prst="line">
                            <a:avLst/>
                          </a:prstGeom>
                          <a:ln w="6097" cap="flat" cmpd="sng">
                            <a:solidFill>
                              <a:srgbClr val="000000"/>
                            </a:solidFill>
                            <a:prstDash val="solid"/>
                            <a:headEnd type="none" w="med" len="med"/>
                            <a:tailEnd type="none" w="med" len="med"/>
                          </a:ln>
                        </wps:spPr>
                        <wps:bodyPr upright="1"/>
                      </wps:wsp>
                      <wps:wsp>
                        <wps:cNvPr id="218" name="直线 210"/>
                        <wps:cNvSpPr/>
                        <wps:spPr>
                          <a:xfrm>
                            <a:off x="10771" y="1889"/>
                            <a:ext cx="0" cy="13461"/>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206" o:spid="_x0000_s1026" o:spt="203" style="position:absolute;left:0pt;margin-left:67.7pt;margin-top:94.45pt;height:673.1pt;width:471.1pt;mso-position-horizontal-relative:page;mso-position-vertical-relative:page;z-index:-116736;mso-width-relative:page;mso-height-relative:page;" coordorigin="1354,1889" coordsize="9422,13462" o:gfxdata="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CqSUatwAAAANAQAADwAAAAAAAAAB&#10;ACAAAAAiAAAAZHJzL2Rvd25yZXYueG1sUEsBAhQAFAAAAAgAh07iQFOPw0W3AgAA2goAAA4AAAAA&#10;AAAAAQAgAAAAKwEAAGRycy9lMm9Eb2MueG1sUEsFBgAAAAAGAAYAWQEAAFQGAAAAAA==&#10;">
                <o:lock v:ext="edit" aspectratio="f"/>
                <v:line id="直线 207" o:spid="_x0000_s1026" o:spt="20" style="position:absolute;left:1364;top:1894;height:0;width:9402;" filled="f" stroked="t" coordsize="21600,21600" o:gfxdata="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KsQ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208" o:spid="_x0000_s1026" o:spt="20" style="position:absolute;left:1359;top:1889;height:13461;width:0;" filled="f" stroked="t" coordsize="21600,21600" o:gfxdata="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AyN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209" o:spid="_x0000_s1026" o:spt="20" style="position:absolute;left:1364;top:15346;height:0;width:9402;" filled="f" stroked="t" coordsize="21600,21600" o:gfxdata="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1L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line id="直线 210" o:spid="_x0000_s1026" o:spt="20" style="position:absolute;left:10771;top:1889;height:13461;width:0;" filled="f" stroked="t" coordsize="21600,21600" o:gfxdata="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MD3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bookmarkStart w:id="13" w:name="_bookmark13"/>
      <w:bookmarkEnd w:id="13"/>
      <w:r>
        <w:t>表</w:t>
      </w:r>
      <w:r>
        <w:rPr>
          <w:spacing w:val="-70"/>
        </w:rPr>
        <w:t xml:space="preserve"> </w:t>
      </w:r>
      <w:r>
        <w:rPr>
          <w:rFonts w:ascii="Times New Roman" w:eastAsia="Times New Roman"/>
        </w:rPr>
        <w:t>14</w:t>
      </w:r>
      <w:r>
        <w:rPr>
          <w:rFonts w:ascii="Times New Roman" w:eastAsia="Times New Roman"/>
        </w:rPr>
        <w:tab/>
      </w:r>
      <w:r>
        <w:t>审批</w:t>
      </w:r>
    </w:p>
    <w:p>
      <w:pPr>
        <w:pStyle w:val="4"/>
        <w:spacing w:before="2"/>
        <w:rPr>
          <w:b/>
          <w:sz w:val="13"/>
        </w:rPr>
      </w:pPr>
    </w:p>
    <w:p>
      <w:pPr>
        <w:pStyle w:val="4"/>
        <w:spacing w:before="67"/>
        <w:ind w:left="526"/>
      </w:pPr>
      <w:r>
        <w:t>下一级环保部门预审意见：</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1"/>
        <w:rPr>
          <w:sz w:val="34"/>
        </w:rPr>
      </w:pPr>
    </w:p>
    <w:p>
      <w:pPr>
        <w:pStyle w:val="4"/>
        <w:tabs>
          <w:tab w:val="left" w:pos="5970"/>
          <w:tab w:val="left" w:pos="6575"/>
        </w:tabs>
        <w:ind w:left="526"/>
      </w:pPr>
      <w:r>
        <w:t>经办人：</w:t>
      </w:r>
      <w:r>
        <w:tab/>
      </w:r>
      <w:r>
        <w:t>公</w:t>
      </w:r>
      <w:r>
        <w:tab/>
      </w:r>
      <w:r>
        <w:t>章</w:t>
      </w:r>
    </w:p>
    <w:p>
      <w:pPr>
        <w:pStyle w:val="4"/>
      </w:pPr>
    </w:p>
    <w:p>
      <w:pPr>
        <w:pStyle w:val="4"/>
        <w:spacing w:before="2"/>
        <w:rPr>
          <w:sz w:val="27"/>
        </w:rPr>
      </w:pPr>
    </w:p>
    <w:p>
      <w:pPr>
        <w:pStyle w:val="4"/>
        <w:tabs>
          <w:tab w:val="left" w:pos="6210"/>
          <w:tab w:val="left" w:pos="6938"/>
        </w:tabs>
        <w:ind w:left="5608"/>
      </w:pPr>
      <w:r>
        <w:t>年</w:t>
      </w:r>
      <w:r>
        <w:tab/>
      </w:r>
      <w:r>
        <w:t>月</w:t>
      </w:r>
      <w:r>
        <w:tab/>
      </w:r>
      <w:r>
        <w:t>日</w:t>
      </w:r>
    </w:p>
    <w:p>
      <w:pPr>
        <w:spacing w:after="0"/>
        <w:sectPr>
          <w:pgSz w:w="11850" w:h="16790"/>
          <w:pgMar w:top="1340" w:right="660" w:bottom="1140" w:left="940" w:header="0" w:footer="874" w:gutter="0"/>
        </w:sectPr>
      </w:pPr>
    </w:p>
    <w:p>
      <w:pPr>
        <w:pStyle w:val="4"/>
        <w:spacing w:before="103"/>
        <w:ind w:left="526"/>
      </w:pPr>
      <w:r>
        <mc:AlternateContent>
          <mc:Choice Requires="wpg">
            <w:drawing>
              <wp:anchor distT="0" distB="0" distL="114300" distR="114300" simplePos="0" relativeHeight="503199744" behindDoc="1" locked="0" layoutInCell="1" allowOverlap="1">
                <wp:simplePos x="0" y="0"/>
                <wp:positionH relativeFrom="page">
                  <wp:posOffset>859790</wp:posOffset>
                </wp:positionH>
                <wp:positionV relativeFrom="page">
                  <wp:posOffset>791845</wp:posOffset>
                </wp:positionV>
                <wp:extent cx="5982970" cy="8803005"/>
                <wp:effectExtent l="1270" t="1270" r="16510" b="15875"/>
                <wp:wrapNone/>
                <wp:docPr id="224" name="组合 211"/>
                <wp:cNvGraphicFramePr/>
                <a:graphic xmlns:a="http://schemas.openxmlformats.org/drawingml/2006/main">
                  <a:graphicData uri="http://schemas.microsoft.com/office/word/2010/wordprocessingGroup">
                    <wpg:wgp>
                      <wpg:cNvGrpSpPr/>
                      <wpg:grpSpPr>
                        <a:xfrm>
                          <a:off x="0" y="0"/>
                          <a:ext cx="5982970" cy="8803005"/>
                          <a:chOff x="1354" y="1248"/>
                          <a:chExt cx="9422" cy="13863"/>
                        </a:xfrm>
                      </wpg:grpSpPr>
                      <wps:wsp>
                        <wps:cNvPr id="220" name="直线 212"/>
                        <wps:cNvSpPr/>
                        <wps:spPr>
                          <a:xfrm>
                            <a:off x="1364" y="1253"/>
                            <a:ext cx="9402" cy="0"/>
                          </a:xfrm>
                          <a:prstGeom prst="line">
                            <a:avLst/>
                          </a:prstGeom>
                          <a:ln w="6096" cap="flat" cmpd="sng">
                            <a:solidFill>
                              <a:srgbClr val="000000"/>
                            </a:solidFill>
                            <a:prstDash val="solid"/>
                            <a:headEnd type="none" w="med" len="med"/>
                            <a:tailEnd type="none" w="med" len="med"/>
                          </a:ln>
                        </wps:spPr>
                        <wps:bodyPr upright="1"/>
                      </wps:wsp>
                      <wps:wsp>
                        <wps:cNvPr id="221" name="直线 213"/>
                        <wps:cNvSpPr/>
                        <wps:spPr>
                          <a:xfrm>
                            <a:off x="1359" y="1248"/>
                            <a:ext cx="0" cy="13862"/>
                          </a:xfrm>
                          <a:prstGeom prst="line">
                            <a:avLst/>
                          </a:prstGeom>
                          <a:ln w="6096" cap="flat" cmpd="sng">
                            <a:solidFill>
                              <a:srgbClr val="000000"/>
                            </a:solidFill>
                            <a:prstDash val="solid"/>
                            <a:headEnd type="none" w="med" len="med"/>
                            <a:tailEnd type="none" w="med" len="med"/>
                          </a:ln>
                        </wps:spPr>
                        <wps:bodyPr upright="1"/>
                      </wps:wsp>
                      <wps:wsp>
                        <wps:cNvPr id="222" name="直线 214"/>
                        <wps:cNvSpPr/>
                        <wps:spPr>
                          <a:xfrm>
                            <a:off x="1364" y="15106"/>
                            <a:ext cx="9402" cy="0"/>
                          </a:xfrm>
                          <a:prstGeom prst="line">
                            <a:avLst/>
                          </a:prstGeom>
                          <a:ln w="6097" cap="flat" cmpd="sng">
                            <a:solidFill>
                              <a:srgbClr val="000000"/>
                            </a:solidFill>
                            <a:prstDash val="solid"/>
                            <a:headEnd type="none" w="med" len="med"/>
                            <a:tailEnd type="none" w="med" len="med"/>
                          </a:ln>
                        </wps:spPr>
                        <wps:bodyPr upright="1"/>
                      </wps:wsp>
                      <wps:wsp>
                        <wps:cNvPr id="223" name="直线 215"/>
                        <wps:cNvSpPr/>
                        <wps:spPr>
                          <a:xfrm>
                            <a:off x="10771" y="1248"/>
                            <a:ext cx="0" cy="13862"/>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211" o:spid="_x0000_s1026" o:spt="203" style="position:absolute;left:0pt;margin-left:67.7pt;margin-top:62.35pt;height:693.15pt;width:471.1pt;mso-position-horizontal-relative:page;mso-position-vertical-relative:page;z-index:-116736;mso-width-relative:page;mso-height-relative:page;" coordorigin="1354,1248" coordsize="9422,13863" o:gfxdata="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XfF/7bAAAADQEAAA8AAAAAAAAAAQAgAAAAIgAA&#10;AGRycy9kb3ducmV2LnhtbFBLAQIUABQAAAAIAIdO4kAR88M0sAIAANoKAAAOAAAAAAAAAAEAIAAA&#10;ACoBAABkcnMvZTJvRG9jLnhtbFBLBQYAAAAABgAGAFkBAABMBgAAAAA=&#10;">
                <o:lock v:ext="edit" aspectratio="f"/>
                <v:line id="直线 212" o:spid="_x0000_s1026" o:spt="20" style="position:absolute;left:1364;top:1253;height:0;width:9402;" filled="f" stroked="t" coordsize="21600,21600" o:gfxdata="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FZ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13" o:spid="_x0000_s1026" o:spt="20" style="position:absolute;left:1359;top:1248;height:13862;width:0;" filled="f" stroked="t" coordsize="21600,21600" o:gfxdata="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Vg/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214" o:spid="_x0000_s1026" o:spt="20" style="position:absolute;left:1364;top:15106;height:0;width:9402;" filled="f" stroked="t" coordsize="21600,21600" o:gfxdata="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SV8b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line id="直线 215" o:spid="_x0000_s1026" o:spt="20" style="position:absolute;left:10771;top:1248;height:13862;width:0;" filled="f" stroked="t" coordsize="21600,21600" o:gfxdata="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tbE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group>
            </w:pict>
          </mc:Fallback>
        </mc:AlternateContent>
      </w:r>
      <w:r>
        <w:t>审批意见：</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18"/>
        </w:rPr>
      </w:pPr>
    </w:p>
    <w:p>
      <w:pPr>
        <w:pStyle w:val="4"/>
        <w:tabs>
          <w:tab w:val="left" w:pos="5848"/>
          <w:tab w:val="left" w:pos="6453"/>
        </w:tabs>
        <w:ind w:left="526"/>
      </w:pPr>
      <w:r>
        <w:t>经办人：</w:t>
      </w:r>
      <w:r>
        <w:tab/>
      </w:r>
      <w:r>
        <w:t>公</w:t>
      </w:r>
      <w:r>
        <w:tab/>
      </w:r>
      <w:r>
        <w:t>章</w:t>
      </w:r>
    </w:p>
    <w:p>
      <w:pPr>
        <w:pStyle w:val="4"/>
      </w:pPr>
    </w:p>
    <w:p>
      <w:pPr>
        <w:pStyle w:val="4"/>
        <w:spacing w:before="1"/>
        <w:rPr>
          <w:sz w:val="27"/>
        </w:rPr>
      </w:pPr>
    </w:p>
    <w:p>
      <w:pPr>
        <w:pStyle w:val="4"/>
        <w:tabs>
          <w:tab w:val="left" w:pos="6210"/>
          <w:tab w:val="left" w:pos="6938"/>
        </w:tabs>
        <w:ind w:left="5608"/>
      </w:pPr>
      <w:r>
        <w:t>年</w:t>
      </w:r>
      <w:r>
        <w:tab/>
      </w:r>
      <w:r>
        <w:t>月</w:t>
      </w:r>
      <w:r>
        <w:tab/>
      </w:r>
      <w:r>
        <w:t>日</w:t>
      </w:r>
    </w:p>
    <w:sectPr>
      <w:pgSz w:w="11850" w:h="16790"/>
      <w:pgMar w:top="1240" w:right="660" w:bottom="1140" w:left="940" w:header="0" w:footer="87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503198720" behindDoc="1" locked="0" layoutInCell="1" allowOverlap="1">
              <wp:simplePos x="0" y="0"/>
              <wp:positionH relativeFrom="page">
                <wp:posOffset>3814445</wp:posOffset>
              </wp:positionH>
              <wp:positionV relativeFrom="page">
                <wp:posOffset>9946640</wp:posOffset>
              </wp:positionV>
              <wp:extent cx="107950" cy="152400"/>
              <wp:effectExtent l="0" t="0" r="0" b="0"/>
              <wp:wrapNone/>
              <wp:docPr id="225"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w="9525">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300.35pt;margin-top:783.2pt;height:12pt;width:8.5pt;mso-position-horizontal-relative:page;mso-position-vertical-relative:page;z-index:-117760;mso-width-relative:page;mso-height-relative:page;" filled="f" stroked="f" coordsize="21600,21600" o:gfxdata="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gr16tkAAAANAQAA&#10;DwAAAAAAAAABACAAAAAiAAAAZHJzL2Rvd25yZXYueG1sUEsBAhQAFAAAAAgAh07iQLwEnSCmAQAA&#10;LgMAAA4AAAAAAAAAAQAgAAAAKAEAAGRycy9lMm9Eb2MueG1sUEsFBgAAAAAGAAYAWQEAAEAFAAAA&#10;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503198720" behindDoc="1" locked="0" layoutInCell="1" allowOverlap="1">
              <wp:simplePos x="0" y="0"/>
              <wp:positionH relativeFrom="page">
                <wp:posOffset>5238750</wp:posOffset>
              </wp:positionH>
              <wp:positionV relativeFrom="page">
                <wp:posOffset>6813550</wp:posOffset>
              </wp:positionV>
              <wp:extent cx="107950" cy="152400"/>
              <wp:effectExtent l="0" t="0" r="0" b="0"/>
              <wp:wrapNone/>
              <wp:docPr id="226" name="文本框 2"/>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w="9525">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2" o:spid="_x0000_s1026" o:spt="202" type="#_x0000_t202" style="position:absolute;left:0pt;margin-left:412.5pt;margin-top:536.5pt;height:12pt;width:8.5pt;mso-position-horizontal-relative:page;mso-position-vertical-relative:page;z-index:-117760;mso-width-relative:page;mso-height-relative:page;" filled="f" stroked="f" coordsize="21600,21600" o:gfxdata="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hAjybZAAAADQEA&#10;AA8AAAAAAAAAAQAgAAAAIgAAAGRycy9kb3ducmV2LnhtbFBLAQIUABQAAAAIAIdO4kCuk4tepwEA&#10;AC4DAAAOAAAAAAAAAAEAIAAAACgBAABkcnMvZTJvRG9jLnhtbFBLBQYAAAAABgAGAFkBAABBBQAA&#10;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503198720" behindDoc="1" locked="0" layoutInCell="1" allowOverlap="1">
              <wp:simplePos x="0" y="0"/>
              <wp:positionH relativeFrom="page">
                <wp:posOffset>3814445</wp:posOffset>
              </wp:positionH>
              <wp:positionV relativeFrom="page">
                <wp:posOffset>9946640</wp:posOffset>
              </wp:positionV>
              <wp:extent cx="107950" cy="152400"/>
              <wp:effectExtent l="0" t="0" r="0" b="0"/>
              <wp:wrapNone/>
              <wp:docPr id="227" name="文本框 3"/>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w="9525">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w:t>
                          </w:r>
                          <w:r>
                            <w:fldChar w:fldCharType="end"/>
                          </w:r>
                        </w:p>
                      </w:txbxContent>
                    </wps:txbx>
                    <wps:bodyPr lIns="0" tIns="0" rIns="0" bIns="0" upright="1"/>
                  </wps:wsp>
                </a:graphicData>
              </a:graphic>
            </wp:anchor>
          </w:drawing>
        </mc:Choice>
        <mc:Fallback>
          <w:pict>
            <v:shape id="文本框 3" o:spid="_x0000_s1026" o:spt="202" type="#_x0000_t202" style="position:absolute;left:0pt;margin-left:300.35pt;margin-top:783.2pt;height:12pt;width:8.5pt;mso-position-horizontal-relative:page;mso-position-vertical-relative:page;z-index:-117760;mso-width-relative:page;mso-height-relative:page;" filled="f" stroked="f" coordsize="21600,21600" o:gfxdata="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CvXq2QAAAA0B&#10;AAAPAAAAAAAAAAEAIAAAACIAAABkcnMvZG93bnJldi54bWxQSwECFAAUAAAACACHTuJAoB6GdKgB&#10;AAAuAwAADgAAAAAAAAABACAAAAAoAQAAZHJzL2Uyb0RvYy54bWxQSwUGAAAAAAYABgBZAQAAQgUA&#10;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7"/>
      </w:rPr>
    </w:pPr>
    <w:r>
      <mc:AlternateContent>
        <mc:Choice Requires="wps">
          <w:drawing>
            <wp:anchor distT="0" distB="0" distL="114300" distR="114300" simplePos="0" relativeHeight="503198720" behindDoc="1" locked="0" layoutInCell="1" allowOverlap="1">
              <wp:simplePos x="0" y="0"/>
              <wp:positionH relativeFrom="page">
                <wp:posOffset>3768090</wp:posOffset>
              </wp:positionH>
              <wp:positionV relativeFrom="page">
                <wp:posOffset>9909810</wp:posOffset>
              </wp:positionV>
              <wp:extent cx="167005" cy="152400"/>
              <wp:effectExtent l="0" t="0" r="0" b="0"/>
              <wp:wrapNone/>
              <wp:docPr id="228" name="文本框 4"/>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6.7pt;margin-top:780.3pt;height:12pt;width:13.15pt;mso-position-horizontal-relative:page;mso-position-vertical-relative:page;z-index:-117760;mso-width-relative:page;mso-height-relative:page;" filled="f" stroked="f" coordsize="21600,21600" o:gfxdata="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Rhg7XbAAAA&#10;DQEAAA8AAAAAAAAAAQAgAAAAIgAAAGRycy9kb3ducmV2LnhtbFBLAQIUABQAAAAIAIdO4kAKer0/&#10;qAEAAC4DAAAOAAAAAAAAAAEAIAAAACoBAABkcnMvZTJvRG9jLnhtbFBLBQYAAAAABgAGAFkBAABE&#10;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tentative="0">
      <w:start w:val="1"/>
      <w:numFmt w:val="decimal"/>
      <w:lvlText w:val="（%1）"/>
      <w:lvlJc w:val="left"/>
      <w:pPr>
        <w:ind w:left="505" w:hanging="604"/>
        <w:jc w:val="left"/>
      </w:pPr>
      <w:rPr>
        <w:rFonts w:hint="default" w:ascii="宋体" w:hAnsi="宋体" w:eastAsia="宋体" w:cs="宋体"/>
        <w:spacing w:val="-22"/>
        <w:w w:val="100"/>
        <w:sz w:val="22"/>
        <w:szCs w:val="22"/>
        <w:lang w:val="zh-CN" w:eastAsia="zh-CN" w:bidi="zh-CN"/>
      </w:rPr>
    </w:lvl>
    <w:lvl w:ilvl="1" w:tentative="0">
      <w:start w:val="0"/>
      <w:numFmt w:val="bullet"/>
      <w:lvlText w:val="•"/>
      <w:lvlJc w:val="left"/>
      <w:pPr>
        <w:ind w:left="1474" w:hanging="604"/>
      </w:pPr>
      <w:rPr>
        <w:rFonts w:hint="default"/>
        <w:lang w:val="zh-CN" w:eastAsia="zh-CN" w:bidi="zh-CN"/>
      </w:rPr>
    </w:lvl>
    <w:lvl w:ilvl="2" w:tentative="0">
      <w:start w:val="0"/>
      <w:numFmt w:val="bullet"/>
      <w:lvlText w:val="•"/>
      <w:lvlJc w:val="left"/>
      <w:pPr>
        <w:ind w:left="2449" w:hanging="604"/>
      </w:pPr>
      <w:rPr>
        <w:rFonts w:hint="default"/>
        <w:lang w:val="zh-CN" w:eastAsia="zh-CN" w:bidi="zh-CN"/>
      </w:rPr>
    </w:lvl>
    <w:lvl w:ilvl="3" w:tentative="0">
      <w:start w:val="0"/>
      <w:numFmt w:val="bullet"/>
      <w:lvlText w:val="•"/>
      <w:lvlJc w:val="left"/>
      <w:pPr>
        <w:ind w:left="3424" w:hanging="604"/>
      </w:pPr>
      <w:rPr>
        <w:rFonts w:hint="default"/>
        <w:lang w:val="zh-CN" w:eastAsia="zh-CN" w:bidi="zh-CN"/>
      </w:rPr>
    </w:lvl>
    <w:lvl w:ilvl="4" w:tentative="0">
      <w:start w:val="0"/>
      <w:numFmt w:val="bullet"/>
      <w:lvlText w:val="•"/>
      <w:lvlJc w:val="left"/>
      <w:pPr>
        <w:ind w:left="4399" w:hanging="604"/>
      </w:pPr>
      <w:rPr>
        <w:rFonts w:hint="default"/>
        <w:lang w:val="zh-CN" w:eastAsia="zh-CN" w:bidi="zh-CN"/>
      </w:rPr>
    </w:lvl>
    <w:lvl w:ilvl="5" w:tentative="0">
      <w:start w:val="0"/>
      <w:numFmt w:val="bullet"/>
      <w:lvlText w:val="•"/>
      <w:lvlJc w:val="left"/>
      <w:pPr>
        <w:ind w:left="5374" w:hanging="604"/>
      </w:pPr>
      <w:rPr>
        <w:rFonts w:hint="default"/>
        <w:lang w:val="zh-CN" w:eastAsia="zh-CN" w:bidi="zh-CN"/>
      </w:rPr>
    </w:lvl>
    <w:lvl w:ilvl="6" w:tentative="0">
      <w:start w:val="0"/>
      <w:numFmt w:val="bullet"/>
      <w:lvlText w:val="•"/>
      <w:lvlJc w:val="left"/>
      <w:pPr>
        <w:ind w:left="6349" w:hanging="604"/>
      </w:pPr>
      <w:rPr>
        <w:rFonts w:hint="default"/>
        <w:lang w:val="zh-CN" w:eastAsia="zh-CN" w:bidi="zh-CN"/>
      </w:rPr>
    </w:lvl>
    <w:lvl w:ilvl="7" w:tentative="0">
      <w:start w:val="0"/>
      <w:numFmt w:val="bullet"/>
      <w:lvlText w:val="•"/>
      <w:lvlJc w:val="left"/>
      <w:pPr>
        <w:ind w:left="7324" w:hanging="604"/>
      </w:pPr>
      <w:rPr>
        <w:rFonts w:hint="default"/>
        <w:lang w:val="zh-CN" w:eastAsia="zh-CN" w:bidi="zh-CN"/>
      </w:rPr>
    </w:lvl>
    <w:lvl w:ilvl="8" w:tentative="0">
      <w:start w:val="0"/>
      <w:numFmt w:val="bullet"/>
      <w:lvlText w:val="•"/>
      <w:lvlJc w:val="left"/>
      <w:pPr>
        <w:ind w:left="8299" w:hanging="604"/>
      </w:pPr>
      <w:rPr>
        <w:rFonts w:hint="default"/>
        <w:lang w:val="zh-CN" w:eastAsia="zh-CN" w:bidi="zh-CN"/>
      </w:rPr>
    </w:lvl>
  </w:abstractNum>
  <w:abstractNum w:abstractNumId="1">
    <w:nsid w:val="9239341B"/>
    <w:multiLevelType w:val="multilevel"/>
    <w:tmpl w:val="9239341B"/>
    <w:lvl w:ilvl="0" w:tentative="0">
      <w:start w:val="0"/>
      <w:numFmt w:val="decimal"/>
      <w:lvlText w:val="%1"/>
      <w:lvlJc w:val="left"/>
      <w:pPr>
        <w:ind w:left="659" w:hanging="301"/>
        <w:jc w:val="left"/>
      </w:pPr>
      <w:rPr>
        <w:rFonts w:hint="default"/>
        <w:lang w:val="zh-CN" w:eastAsia="zh-CN" w:bidi="zh-CN"/>
      </w:rPr>
    </w:lvl>
    <w:lvl w:ilvl="1" w:tentative="0">
      <w:start w:val="5"/>
      <w:numFmt w:val="decimal"/>
      <w:lvlText w:val="%1.%2"/>
      <w:lvlJc w:val="left"/>
      <w:pPr>
        <w:ind w:left="659" w:hanging="301"/>
        <w:jc w:val="left"/>
      </w:pPr>
      <w:rPr>
        <w:rFonts w:hint="default" w:ascii="Times New Roman" w:hAnsi="Times New Roman" w:eastAsia="Times New Roman" w:cs="Times New Roman"/>
        <w:w w:val="99"/>
        <w:sz w:val="22"/>
        <w:szCs w:val="22"/>
        <w:lang w:val="zh-CN" w:eastAsia="zh-CN" w:bidi="zh-CN"/>
      </w:rPr>
    </w:lvl>
    <w:lvl w:ilvl="2" w:tentative="0">
      <w:start w:val="1"/>
      <w:numFmt w:val="decimal"/>
      <w:lvlText w:val="%3."/>
      <w:lvlJc w:val="left"/>
      <w:pPr>
        <w:ind w:left="1026" w:hanging="183"/>
        <w:jc w:val="left"/>
      </w:pPr>
      <w:rPr>
        <w:rFonts w:hint="default" w:ascii="Times New Roman" w:hAnsi="Times New Roman" w:eastAsia="Times New Roman" w:cs="Times New Roman"/>
        <w:w w:val="100"/>
        <w:sz w:val="22"/>
        <w:szCs w:val="22"/>
        <w:lang w:val="zh-CN" w:eastAsia="zh-CN" w:bidi="zh-CN"/>
      </w:rPr>
    </w:lvl>
    <w:lvl w:ilvl="3" w:tentative="0">
      <w:start w:val="0"/>
      <w:numFmt w:val="bullet"/>
      <w:lvlText w:val="•"/>
      <w:lvlJc w:val="left"/>
      <w:pPr>
        <w:ind w:left="3070" w:hanging="183"/>
      </w:pPr>
      <w:rPr>
        <w:rFonts w:hint="default"/>
        <w:lang w:val="zh-CN" w:eastAsia="zh-CN" w:bidi="zh-CN"/>
      </w:rPr>
    </w:lvl>
    <w:lvl w:ilvl="4" w:tentative="0">
      <w:start w:val="0"/>
      <w:numFmt w:val="bullet"/>
      <w:lvlText w:val="•"/>
      <w:lvlJc w:val="left"/>
      <w:pPr>
        <w:ind w:left="4096" w:hanging="183"/>
      </w:pPr>
      <w:rPr>
        <w:rFonts w:hint="default"/>
        <w:lang w:val="zh-CN" w:eastAsia="zh-CN" w:bidi="zh-CN"/>
      </w:rPr>
    </w:lvl>
    <w:lvl w:ilvl="5" w:tentative="0">
      <w:start w:val="0"/>
      <w:numFmt w:val="bullet"/>
      <w:lvlText w:val="•"/>
      <w:lvlJc w:val="left"/>
      <w:pPr>
        <w:ind w:left="5121" w:hanging="183"/>
      </w:pPr>
      <w:rPr>
        <w:rFonts w:hint="default"/>
        <w:lang w:val="zh-CN" w:eastAsia="zh-CN" w:bidi="zh-CN"/>
      </w:rPr>
    </w:lvl>
    <w:lvl w:ilvl="6" w:tentative="0">
      <w:start w:val="0"/>
      <w:numFmt w:val="bullet"/>
      <w:lvlText w:val="•"/>
      <w:lvlJc w:val="left"/>
      <w:pPr>
        <w:ind w:left="6147" w:hanging="183"/>
      </w:pPr>
      <w:rPr>
        <w:rFonts w:hint="default"/>
        <w:lang w:val="zh-CN" w:eastAsia="zh-CN" w:bidi="zh-CN"/>
      </w:rPr>
    </w:lvl>
    <w:lvl w:ilvl="7" w:tentative="0">
      <w:start w:val="0"/>
      <w:numFmt w:val="bullet"/>
      <w:lvlText w:val="•"/>
      <w:lvlJc w:val="left"/>
      <w:pPr>
        <w:ind w:left="7172" w:hanging="183"/>
      </w:pPr>
      <w:rPr>
        <w:rFonts w:hint="default"/>
        <w:lang w:val="zh-CN" w:eastAsia="zh-CN" w:bidi="zh-CN"/>
      </w:rPr>
    </w:lvl>
    <w:lvl w:ilvl="8" w:tentative="0">
      <w:start w:val="0"/>
      <w:numFmt w:val="bullet"/>
      <w:lvlText w:val="•"/>
      <w:lvlJc w:val="left"/>
      <w:pPr>
        <w:ind w:left="8197" w:hanging="183"/>
      </w:pPr>
      <w:rPr>
        <w:rFonts w:hint="default"/>
        <w:lang w:val="zh-CN" w:eastAsia="zh-CN" w:bidi="zh-CN"/>
      </w:rPr>
    </w:lvl>
  </w:abstractNum>
  <w:abstractNum w:abstractNumId="2">
    <w:nsid w:val="9288B902"/>
    <w:multiLevelType w:val="multilevel"/>
    <w:tmpl w:val="9288B902"/>
    <w:lvl w:ilvl="0" w:tentative="0">
      <w:start w:val="1"/>
      <w:numFmt w:val="decimal"/>
      <w:lvlText w:val="（%1）"/>
      <w:lvlJc w:val="left"/>
      <w:pPr>
        <w:ind w:left="1197"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059" w:hanging="605"/>
      </w:pPr>
      <w:rPr>
        <w:rFonts w:hint="default"/>
        <w:lang w:val="zh-CN" w:eastAsia="zh-CN" w:bidi="zh-CN"/>
      </w:rPr>
    </w:lvl>
    <w:lvl w:ilvl="2" w:tentative="0">
      <w:start w:val="0"/>
      <w:numFmt w:val="bullet"/>
      <w:lvlText w:val="•"/>
      <w:lvlJc w:val="left"/>
      <w:pPr>
        <w:ind w:left="2918" w:hanging="605"/>
      </w:pPr>
      <w:rPr>
        <w:rFonts w:hint="default"/>
        <w:lang w:val="zh-CN" w:eastAsia="zh-CN" w:bidi="zh-CN"/>
      </w:rPr>
    </w:lvl>
    <w:lvl w:ilvl="3" w:tentative="0">
      <w:start w:val="0"/>
      <w:numFmt w:val="bullet"/>
      <w:lvlText w:val="•"/>
      <w:lvlJc w:val="left"/>
      <w:pPr>
        <w:ind w:left="3778" w:hanging="605"/>
      </w:pPr>
      <w:rPr>
        <w:rFonts w:hint="default"/>
        <w:lang w:val="zh-CN" w:eastAsia="zh-CN" w:bidi="zh-CN"/>
      </w:rPr>
    </w:lvl>
    <w:lvl w:ilvl="4" w:tentative="0">
      <w:start w:val="0"/>
      <w:numFmt w:val="bullet"/>
      <w:lvlText w:val="•"/>
      <w:lvlJc w:val="left"/>
      <w:pPr>
        <w:ind w:left="4637" w:hanging="605"/>
      </w:pPr>
      <w:rPr>
        <w:rFonts w:hint="default"/>
        <w:lang w:val="zh-CN" w:eastAsia="zh-CN" w:bidi="zh-CN"/>
      </w:rPr>
    </w:lvl>
    <w:lvl w:ilvl="5" w:tentative="0">
      <w:start w:val="0"/>
      <w:numFmt w:val="bullet"/>
      <w:lvlText w:val="•"/>
      <w:lvlJc w:val="left"/>
      <w:pPr>
        <w:ind w:left="5497" w:hanging="605"/>
      </w:pPr>
      <w:rPr>
        <w:rFonts w:hint="default"/>
        <w:lang w:val="zh-CN" w:eastAsia="zh-CN" w:bidi="zh-CN"/>
      </w:rPr>
    </w:lvl>
    <w:lvl w:ilvl="6" w:tentative="0">
      <w:start w:val="0"/>
      <w:numFmt w:val="bullet"/>
      <w:lvlText w:val="•"/>
      <w:lvlJc w:val="left"/>
      <w:pPr>
        <w:ind w:left="6356" w:hanging="605"/>
      </w:pPr>
      <w:rPr>
        <w:rFonts w:hint="default"/>
        <w:lang w:val="zh-CN" w:eastAsia="zh-CN" w:bidi="zh-CN"/>
      </w:rPr>
    </w:lvl>
    <w:lvl w:ilvl="7" w:tentative="0">
      <w:start w:val="0"/>
      <w:numFmt w:val="bullet"/>
      <w:lvlText w:val="•"/>
      <w:lvlJc w:val="left"/>
      <w:pPr>
        <w:ind w:left="7215" w:hanging="605"/>
      </w:pPr>
      <w:rPr>
        <w:rFonts w:hint="default"/>
        <w:lang w:val="zh-CN" w:eastAsia="zh-CN" w:bidi="zh-CN"/>
      </w:rPr>
    </w:lvl>
    <w:lvl w:ilvl="8" w:tentative="0">
      <w:start w:val="0"/>
      <w:numFmt w:val="bullet"/>
      <w:lvlText w:val="•"/>
      <w:lvlJc w:val="left"/>
      <w:pPr>
        <w:ind w:left="8075" w:hanging="605"/>
      </w:pPr>
      <w:rPr>
        <w:rFonts w:hint="default"/>
        <w:lang w:val="zh-CN" w:eastAsia="zh-CN" w:bidi="zh-CN"/>
      </w:rPr>
    </w:lvl>
  </w:abstractNum>
  <w:abstractNum w:abstractNumId="3">
    <w:nsid w:val="9C8AC8EF"/>
    <w:multiLevelType w:val="multilevel"/>
    <w:tmpl w:val="9C8AC8EF"/>
    <w:lvl w:ilvl="0" w:tentative="0">
      <w:start w:val="1"/>
      <w:numFmt w:val="decimal"/>
      <w:lvlText w:val="（%1）"/>
      <w:lvlJc w:val="left"/>
      <w:pPr>
        <w:ind w:left="1197"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059" w:hanging="605"/>
      </w:pPr>
      <w:rPr>
        <w:rFonts w:hint="default"/>
        <w:lang w:val="zh-CN" w:eastAsia="zh-CN" w:bidi="zh-CN"/>
      </w:rPr>
    </w:lvl>
    <w:lvl w:ilvl="2" w:tentative="0">
      <w:start w:val="0"/>
      <w:numFmt w:val="bullet"/>
      <w:lvlText w:val="•"/>
      <w:lvlJc w:val="left"/>
      <w:pPr>
        <w:ind w:left="2919" w:hanging="605"/>
      </w:pPr>
      <w:rPr>
        <w:rFonts w:hint="default"/>
        <w:lang w:val="zh-CN" w:eastAsia="zh-CN" w:bidi="zh-CN"/>
      </w:rPr>
    </w:lvl>
    <w:lvl w:ilvl="3" w:tentative="0">
      <w:start w:val="0"/>
      <w:numFmt w:val="bullet"/>
      <w:lvlText w:val="•"/>
      <w:lvlJc w:val="left"/>
      <w:pPr>
        <w:ind w:left="3778" w:hanging="605"/>
      </w:pPr>
      <w:rPr>
        <w:rFonts w:hint="default"/>
        <w:lang w:val="zh-CN" w:eastAsia="zh-CN" w:bidi="zh-CN"/>
      </w:rPr>
    </w:lvl>
    <w:lvl w:ilvl="4" w:tentative="0">
      <w:start w:val="0"/>
      <w:numFmt w:val="bullet"/>
      <w:lvlText w:val="•"/>
      <w:lvlJc w:val="left"/>
      <w:pPr>
        <w:ind w:left="4638" w:hanging="605"/>
      </w:pPr>
      <w:rPr>
        <w:rFonts w:hint="default"/>
        <w:lang w:val="zh-CN" w:eastAsia="zh-CN" w:bidi="zh-CN"/>
      </w:rPr>
    </w:lvl>
    <w:lvl w:ilvl="5" w:tentative="0">
      <w:start w:val="0"/>
      <w:numFmt w:val="bullet"/>
      <w:lvlText w:val="•"/>
      <w:lvlJc w:val="left"/>
      <w:pPr>
        <w:ind w:left="5497" w:hanging="605"/>
      </w:pPr>
      <w:rPr>
        <w:rFonts w:hint="default"/>
        <w:lang w:val="zh-CN" w:eastAsia="zh-CN" w:bidi="zh-CN"/>
      </w:rPr>
    </w:lvl>
    <w:lvl w:ilvl="6" w:tentative="0">
      <w:start w:val="0"/>
      <w:numFmt w:val="bullet"/>
      <w:lvlText w:val="•"/>
      <w:lvlJc w:val="left"/>
      <w:pPr>
        <w:ind w:left="6357" w:hanging="605"/>
      </w:pPr>
      <w:rPr>
        <w:rFonts w:hint="default"/>
        <w:lang w:val="zh-CN" w:eastAsia="zh-CN" w:bidi="zh-CN"/>
      </w:rPr>
    </w:lvl>
    <w:lvl w:ilvl="7" w:tentative="0">
      <w:start w:val="0"/>
      <w:numFmt w:val="bullet"/>
      <w:lvlText w:val="•"/>
      <w:lvlJc w:val="left"/>
      <w:pPr>
        <w:ind w:left="7216" w:hanging="605"/>
      </w:pPr>
      <w:rPr>
        <w:rFonts w:hint="default"/>
        <w:lang w:val="zh-CN" w:eastAsia="zh-CN" w:bidi="zh-CN"/>
      </w:rPr>
    </w:lvl>
    <w:lvl w:ilvl="8" w:tentative="0">
      <w:start w:val="0"/>
      <w:numFmt w:val="bullet"/>
      <w:lvlText w:val="•"/>
      <w:lvlJc w:val="left"/>
      <w:pPr>
        <w:ind w:left="8076" w:hanging="605"/>
      </w:pPr>
      <w:rPr>
        <w:rFonts w:hint="default"/>
        <w:lang w:val="zh-CN" w:eastAsia="zh-CN" w:bidi="zh-CN"/>
      </w:rPr>
    </w:lvl>
  </w:abstractNum>
  <w:abstractNum w:abstractNumId="4">
    <w:nsid w:val="B0F1ACD9"/>
    <w:multiLevelType w:val="multilevel"/>
    <w:tmpl w:val="B0F1ACD9"/>
    <w:lvl w:ilvl="0" w:tentative="0">
      <w:start w:val="2"/>
      <w:numFmt w:val="decimal"/>
      <w:lvlText w:val="（%1）"/>
      <w:lvlJc w:val="left"/>
      <w:pPr>
        <w:ind w:left="358"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348" w:hanging="605"/>
      </w:pPr>
      <w:rPr>
        <w:rFonts w:hint="default"/>
        <w:lang w:val="zh-CN" w:eastAsia="zh-CN" w:bidi="zh-CN"/>
      </w:rPr>
    </w:lvl>
    <w:lvl w:ilvl="2" w:tentative="0">
      <w:start w:val="0"/>
      <w:numFmt w:val="bullet"/>
      <w:lvlText w:val="•"/>
      <w:lvlJc w:val="left"/>
      <w:pPr>
        <w:ind w:left="2337" w:hanging="605"/>
      </w:pPr>
      <w:rPr>
        <w:rFonts w:hint="default"/>
        <w:lang w:val="zh-CN" w:eastAsia="zh-CN" w:bidi="zh-CN"/>
      </w:rPr>
    </w:lvl>
    <w:lvl w:ilvl="3" w:tentative="0">
      <w:start w:val="0"/>
      <w:numFmt w:val="bullet"/>
      <w:lvlText w:val="•"/>
      <w:lvlJc w:val="left"/>
      <w:pPr>
        <w:ind w:left="3326" w:hanging="605"/>
      </w:pPr>
      <w:rPr>
        <w:rFonts w:hint="default"/>
        <w:lang w:val="zh-CN" w:eastAsia="zh-CN" w:bidi="zh-CN"/>
      </w:rPr>
    </w:lvl>
    <w:lvl w:ilvl="4" w:tentative="0">
      <w:start w:val="0"/>
      <w:numFmt w:val="bullet"/>
      <w:lvlText w:val="•"/>
      <w:lvlJc w:val="left"/>
      <w:pPr>
        <w:ind w:left="4315" w:hanging="605"/>
      </w:pPr>
      <w:rPr>
        <w:rFonts w:hint="default"/>
        <w:lang w:val="zh-CN" w:eastAsia="zh-CN" w:bidi="zh-CN"/>
      </w:rPr>
    </w:lvl>
    <w:lvl w:ilvl="5" w:tentative="0">
      <w:start w:val="0"/>
      <w:numFmt w:val="bullet"/>
      <w:lvlText w:val="•"/>
      <w:lvlJc w:val="left"/>
      <w:pPr>
        <w:ind w:left="5304" w:hanging="605"/>
      </w:pPr>
      <w:rPr>
        <w:rFonts w:hint="default"/>
        <w:lang w:val="zh-CN" w:eastAsia="zh-CN" w:bidi="zh-CN"/>
      </w:rPr>
    </w:lvl>
    <w:lvl w:ilvl="6" w:tentative="0">
      <w:start w:val="0"/>
      <w:numFmt w:val="bullet"/>
      <w:lvlText w:val="•"/>
      <w:lvlJc w:val="left"/>
      <w:pPr>
        <w:ind w:left="6293" w:hanging="605"/>
      </w:pPr>
      <w:rPr>
        <w:rFonts w:hint="default"/>
        <w:lang w:val="zh-CN" w:eastAsia="zh-CN" w:bidi="zh-CN"/>
      </w:rPr>
    </w:lvl>
    <w:lvl w:ilvl="7" w:tentative="0">
      <w:start w:val="0"/>
      <w:numFmt w:val="bullet"/>
      <w:lvlText w:val="•"/>
      <w:lvlJc w:val="left"/>
      <w:pPr>
        <w:ind w:left="7282" w:hanging="605"/>
      </w:pPr>
      <w:rPr>
        <w:rFonts w:hint="default"/>
        <w:lang w:val="zh-CN" w:eastAsia="zh-CN" w:bidi="zh-CN"/>
      </w:rPr>
    </w:lvl>
    <w:lvl w:ilvl="8" w:tentative="0">
      <w:start w:val="0"/>
      <w:numFmt w:val="bullet"/>
      <w:lvlText w:val="•"/>
      <w:lvlJc w:val="left"/>
      <w:pPr>
        <w:ind w:left="8271" w:hanging="605"/>
      </w:pPr>
      <w:rPr>
        <w:rFonts w:hint="default"/>
        <w:lang w:val="zh-CN" w:eastAsia="zh-CN" w:bidi="zh-CN"/>
      </w:rPr>
    </w:lvl>
  </w:abstractNum>
  <w:abstractNum w:abstractNumId="5">
    <w:nsid w:val="B5E306ED"/>
    <w:multiLevelType w:val="multilevel"/>
    <w:tmpl w:val="B5E306ED"/>
    <w:lvl w:ilvl="0" w:tentative="0">
      <w:start w:val="3"/>
      <w:numFmt w:val="decimal"/>
      <w:lvlText w:val="（%1）"/>
      <w:lvlJc w:val="left"/>
      <w:pPr>
        <w:ind w:left="712"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579" w:hanging="605"/>
      </w:pPr>
      <w:rPr>
        <w:rFonts w:hint="default"/>
        <w:lang w:val="zh-CN" w:eastAsia="zh-CN" w:bidi="zh-CN"/>
      </w:rPr>
    </w:lvl>
    <w:lvl w:ilvl="2" w:tentative="0">
      <w:start w:val="0"/>
      <w:numFmt w:val="bullet"/>
      <w:lvlText w:val="•"/>
      <w:lvlJc w:val="left"/>
      <w:pPr>
        <w:ind w:left="2439" w:hanging="605"/>
      </w:pPr>
      <w:rPr>
        <w:rFonts w:hint="default"/>
        <w:lang w:val="zh-CN" w:eastAsia="zh-CN" w:bidi="zh-CN"/>
      </w:rPr>
    </w:lvl>
    <w:lvl w:ilvl="3" w:tentative="0">
      <w:start w:val="0"/>
      <w:numFmt w:val="bullet"/>
      <w:lvlText w:val="•"/>
      <w:lvlJc w:val="left"/>
      <w:pPr>
        <w:ind w:left="3299" w:hanging="605"/>
      </w:pPr>
      <w:rPr>
        <w:rFonts w:hint="default"/>
        <w:lang w:val="zh-CN" w:eastAsia="zh-CN" w:bidi="zh-CN"/>
      </w:rPr>
    </w:lvl>
    <w:lvl w:ilvl="4" w:tentative="0">
      <w:start w:val="0"/>
      <w:numFmt w:val="bullet"/>
      <w:lvlText w:val="•"/>
      <w:lvlJc w:val="left"/>
      <w:pPr>
        <w:ind w:left="4159" w:hanging="605"/>
      </w:pPr>
      <w:rPr>
        <w:rFonts w:hint="default"/>
        <w:lang w:val="zh-CN" w:eastAsia="zh-CN" w:bidi="zh-CN"/>
      </w:rPr>
    </w:lvl>
    <w:lvl w:ilvl="5" w:tentative="0">
      <w:start w:val="0"/>
      <w:numFmt w:val="bullet"/>
      <w:lvlText w:val="•"/>
      <w:lvlJc w:val="left"/>
      <w:pPr>
        <w:ind w:left="5019" w:hanging="605"/>
      </w:pPr>
      <w:rPr>
        <w:rFonts w:hint="default"/>
        <w:lang w:val="zh-CN" w:eastAsia="zh-CN" w:bidi="zh-CN"/>
      </w:rPr>
    </w:lvl>
    <w:lvl w:ilvl="6" w:tentative="0">
      <w:start w:val="0"/>
      <w:numFmt w:val="bullet"/>
      <w:lvlText w:val="•"/>
      <w:lvlJc w:val="left"/>
      <w:pPr>
        <w:ind w:left="5878" w:hanging="605"/>
      </w:pPr>
      <w:rPr>
        <w:rFonts w:hint="default"/>
        <w:lang w:val="zh-CN" w:eastAsia="zh-CN" w:bidi="zh-CN"/>
      </w:rPr>
    </w:lvl>
    <w:lvl w:ilvl="7" w:tentative="0">
      <w:start w:val="0"/>
      <w:numFmt w:val="bullet"/>
      <w:lvlText w:val="•"/>
      <w:lvlJc w:val="left"/>
      <w:pPr>
        <w:ind w:left="6738" w:hanging="605"/>
      </w:pPr>
      <w:rPr>
        <w:rFonts w:hint="default"/>
        <w:lang w:val="zh-CN" w:eastAsia="zh-CN" w:bidi="zh-CN"/>
      </w:rPr>
    </w:lvl>
    <w:lvl w:ilvl="8" w:tentative="0">
      <w:start w:val="0"/>
      <w:numFmt w:val="bullet"/>
      <w:lvlText w:val="•"/>
      <w:lvlJc w:val="left"/>
      <w:pPr>
        <w:ind w:left="7598" w:hanging="605"/>
      </w:pPr>
      <w:rPr>
        <w:rFonts w:hint="default"/>
        <w:lang w:val="zh-CN" w:eastAsia="zh-CN" w:bidi="zh-CN"/>
      </w:rPr>
    </w:lvl>
  </w:abstractNum>
  <w:abstractNum w:abstractNumId="6">
    <w:nsid w:val="BE923771"/>
    <w:multiLevelType w:val="multilevel"/>
    <w:tmpl w:val="BE923771"/>
    <w:lvl w:ilvl="0" w:tentative="0">
      <w:start w:val="1"/>
      <w:numFmt w:val="decimal"/>
      <w:lvlText w:val="（%1）"/>
      <w:lvlJc w:val="left"/>
      <w:pPr>
        <w:ind w:left="358" w:hanging="608"/>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348" w:hanging="608"/>
      </w:pPr>
      <w:rPr>
        <w:rFonts w:hint="default"/>
        <w:lang w:val="zh-CN" w:eastAsia="zh-CN" w:bidi="zh-CN"/>
      </w:rPr>
    </w:lvl>
    <w:lvl w:ilvl="2" w:tentative="0">
      <w:start w:val="0"/>
      <w:numFmt w:val="bullet"/>
      <w:lvlText w:val="•"/>
      <w:lvlJc w:val="left"/>
      <w:pPr>
        <w:ind w:left="2337" w:hanging="608"/>
      </w:pPr>
      <w:rPr>
        <w:rFonts w:hint="default"/>
        <w:lang w:val="zh-CN" w:eastAsia="zh-CN" w:bidi="zh-CN"/>
      </w:rPr>
    </w:lvl>
    <w:lvl w:ilvl="3" w:tentative="0">
      <w:start w:val="0"/>
      <w:numFmt w:val="bullet"/>
      <w:lvlText w:val="•"/>
      <w:lvlJc w:val="left"/>
      <w:pPr>
        <w:ind w:left="3326" w:hanging="608"/>
      </w:pPr>
      <w:rPr>
        <w:rFonts w:hint="default"/>
        <w:lang w:val="zh-CN" w:eastAsia="zh-CN" w:bidi="zh-CN"/>
      </w:rPr>
    </w:lvl>
    <w:lvl w:ilvl="4" w:tentative="0">
      <w:start w:val="0"/>
      <w:numFmt w:val="bullet"/>
      <w:lvlText w:val="•"/>
      <w:lvlJc w:val="left"/>
      <w:pPr>
        <w:ind w:left="4315" w:hanging="608"/>
      </w:pPr>
      <w:rPr>
        <w:rFonts w:hint="default"/>
        <w:lang w:val="zh-CN" w:eastAsia="zh-CN" w:bidi="zh-CN"/>
      </w:rPr>
    </w:lvl>
    <w:lvl w:ilvl="5" w:tentative="0">
      <w:start w:val="0"/>
      <w:numFmt w:val="bullet"/>
      <w:lvlText w:val="•"/>
      <w:lvlJc w:val="left"/>
      <w:pPr>
        <w:ind w:left="5304" w:hanging="608"/>
      </w:pPr>
      <w:rPr>
        <w:rFonts w:hint="default"/>
        <w:lang w:val="zh-CN" w:eastAsia="zh-CN" w:bidi="zh-CN"/>
      </w:rPr>
    </w:lvl>
    <w:lvl w:ilvl="6" w:tentative="0">
      <w:start w:val="0"/>
      <w:numFmt w:val="bullet"/>
      <w:lvlText w:val="•"/>
      <w:lvlJc w:val="left"/>
      <w:pPr>
        <w:ind w:left="6293" w:hanging="608"/>
      </w:pPr>
      <w:rPr>
        <w:rFonts w:hint="default"/>
        <w:lang w:val="zh-CN" w:eastAsia="zh-CN" w:bidi="zh-CN"/>
      </w:rPr>
    </w:lvl>
    <w:lvl w:ilvl="7" w:tentative="0">
      <w:start w:val="0"/>
      <w:numFmt w:val="bullet"/>
      <w:lvlText w:val="•"/>
      <w:lvlJc w:val="left"/>
      <w:pPr>
        <w:ind w:left="7282" w:hanging="608"/>
      </w:pPr>
      <w:rPr>
        <w:rFonts w:hint="default"/>
        <w:lang w:val="zh-CN" w:eastAsia="zh-CN" w:bidi="zh-CN"/>
      </w:rPr>
    </w:lvl>
    <w:lvl w:ilvl="8" w:tentative="0">
      <w:start w:val="0"/>
      <w:numFmt w:val="bullet"/>
      <w:lvlText w:val="•"/>
      <w:lvlJc w:val="left"/>
      <w:pPr>
        <w:ind w:left="8271" w:hanging="608"/>
      </w:pPr>
      <w:rPr>
        <w:rFonts w:hint="default"/>
        <w:lang w:val="zh-CN" w:eastAsia="zh-CN" w:bidi="zh-CN"/>
      </w:rPr>
    </w:lvl>
  </w:abstractNum>
  <w:abstractNum w:abstractNumId="7">
    <w:nsid w:val="BF205925"/>
    <w:multiLevelType w:val="multilevel"/>
    <w:tmpl w:val="BF205925"/>
    <w:lvl w:ilvl="0" w:tentative="0">
      <w:start w:val="1"/>
      <w:numFmt w:val="decimal"/>
      <w:lvlText w:val="（%1）"/>
      <w:lvlJc w:val="left"/>
      <w:pPr>
        <w:ind w:left="711" w:hanging="604"/>
        <w:jc w:val="left"/>
      </w:pPr>
      <w:rPr>
        <w:rFonts w:hint="default" w:ascii="宋体" w:hAnsi="宋体" w:eastAsia="宋体" w:cs="宋体"/>
        <w:spacing w:val="-197"/>
        <w:w w:val="100"/>
        <w:sz w:val="22"/>
        <w:szCs w:val="22"/>
        <w:lang w:val="zh-CN" w:eastAsia="zh-CN" w:bidi="zh-CN"/>
      </w:rPr>
    </w:lvl>
    <w:lvl w:ilvl="1" w:tentative="0">
      <w:start w:val="0"/>
      <w:numFmt w:val="bullet"/>
      <w:lvlText w:val="•"/>
      <w:lvlJc w:val="left"/>
      <w:pPr>
        <w:ind w:left="1579" w:hanging="604"/>
      </w:pPr>
      <w:rPr>
        <w:rFonts w:hint="default"/>
        <w:lang w:val="zh-CN" w:eastAsia="zh-CN" w:bidi="zh-CN"/>
      </w:rPr>
    </w:lvl>
    <w:lvl w:ilvl="2" w:tentative="0">
      <w:start w:val="0"/>
      <w:numFmt w:val="bullet"/>
      <w:lvlText w:val="•"/>
      <w:lvlJc w:val="left"/>
      <w:pPr>
        <w:ind w:left="2439" w:hanging="604"/>
      </w:pPr>
      <w:rPr>
        <w:rFonts w:hint="default"/>
        <w:lang w:val="zh-CN" w:eastAsia="zh-CN" w:bidi="zh-CN"/>
      </w:rPr>
    </w:lvl>
    <w:lvl w:ilvl="3" w:tentative="0">
      <w:start w:val="0"/>
      <w:numFmt w:val="bullet"/>
      <w:lvlText w:val="•"/>
      <w:lvlJc w:val="left"/>
      <w:pPr>
        <w:ind w:left="3299" w:hanging="604"/>
      </w:pPr>
      <w:rPr>
        <w:rFonts w:hint="default"/>
        <w:lang w:val="zh-CN" w:eastAsia="zh-CN" w:bidi="zh-CN"/>
      </w:rPr>
    </w:lvl>
    <w:lvl w:ilvl="4" w:tentative="0">
      <w:start w:val="0"/>
      <w:numFmt w:val="bullet"/>
      <w:lvlText w:val="•"/>
      <w:lvlJc w:val="left"/>
      <w:pPr>
        <w:ind w:left="4159" w:hanging="604"/>
      </w:pPr>
      <w:rPr>
        <w:rFonts w:hint="default"/>
        <w:lang w:val="zh-CN" w:eastAsia="zh-CN" w:bidi="zh-CN"/>
      </w:rPr>
    </w:lvl>
    <w:lvl w:ilvl="5" w:tentative="0">
      <w:start w:val="0"/>
      <w:numFmt w:val="bullet"/>
      <w:lvlText w:val="•"/>
      <w:lvlJc w:val="left"/>
      <w:pPr>
        <w:ind w:left="5019" w:hanging="604"/>
      </w:pPr>
      <w:rPr>
        <w:rFonts w:hint="default"/>
        <w:lang w:val="zh-CN" w:eastAsia="zh-CN" w:bidi="zh-CN"/>
      </w:rPr>
    </w:lvl>
    <w:lvl w:ilvl="6" w:tentative="0">
      <w:start w:val="0"/>
      <w:numFmt w:val="bullet"/>
      <w:lvlText w:val="•"/>
      <w:lvlJc w:val="left"/>
      <w:pPr>
        <w:ind w:left="5878" w:hanging="604"/>
      </w:pPr>
      <w:rPr>
        <w:rFonts w:hint="default"/>
        <w:lang w:val="zh-CN" w:eastAsia="zh-CN" w:bidi="zh-CN"/>
      </w:rPr>
    </w:lvl>
    <w:lvl w:ilvl="7" w:tentative="0">
      <w:start w:val="0"/>
      <w:numFmt w:val="bullet"/>
      <w:lvlText w:val="•"/>
      <w:lvlJc w:val="left"/>
      <w:pPr>
        <w:ind w:left="6738" w:hanging="604"/>
      </w:pPr>
      <w:rPr>
        <w:rFonts w:hint="default"/>
        <w:lang w:val="zh-CN" w:eastAsia="zh-CN" w:bidi="zh-CN"/>
      </w:rPr>
    </w:lvl>
    <w:lvl w:ilvl="8" w:tentative="0">
      <w:start w:val="0"/>
      <w:numFmt w:val="bullet"/>
      <w:lvlText w:val="•"/>
      <w:lvlJc w:val="left"/>
      <w:pPr>
        <w:ind w:left="7598" w:hanging="604"/>
      </w:pPr>
      <w:rPr>
        <w:rFonts w:hint="default"/>
        <w:lang w:val="zh-CN" w:eastAsia="zh-CN" w:bidi="zh-CN"/>
      </w:rPr>
    </w:lvl>
  </w:abstractNum>
  <w:abstractNum w:abstractNumId="8">
    <w:nsid w:val="C8879AEF"/>
    <w:multiLevelType w:val="multilevel"/>
    <w:tmpl w:val="C8879AEF"/>
    <w:lvl w:ilvl="0" w:tentative="0">
      <w:start w:val="1"/>
      <w:numFmt w:val="decimal"/>
      <w:lvlText w:val="（%1）"/>
      <w:lvlJc w:val="left"/>
      <w:pPr>
        <w:ind w:left="1443"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320" w:hanging="605"/>
      </w:pPr>
      <w:rPr>
        <w:rFonts w:hint="default"/>
        <w:lang w:val="zh-CN" w:eastAsia="zh-CN" w:bidi="zh-CN"/>
      </w:rPr>
    </w:lvl>
    <w:lvl w:ilvl="2" w:tentative="0">
      <w:start w:val="0"/>
      <w:numFmt w:val="bullet"/>
      <w:lvlText w:val="•"/>
      <w:lvlJc w:val="left"/>
      <w:pPr>
        <w:ind w:left="3201" w:hanging="605"/>
      </w:pPr>
      <w:rPr>
        <w:rFonts w:hint="default"/>
        <w:lang w:val="zh-CN" w:eastAsia="zh-CN" w:bidi="zh-CN"/>
      </w:rPr>
    </w:lvl>
    <w:lvl w:ilvl="3" w:tentative="0">
      <w:start w:val="0"/>
      <w:numFmt w:val="bullet"/>
      <w:lvlText w:val="•"/>
      <w:lvlJc w:val="left"/>
      <w:pPr>
        <w:ind w:left="4082" w:hanging="605"/>
      </w:pPr>
      <w:rPr>
        <w:rFonts w:hint="default"/>
        <w:lang w:val="zh-CN" w:eastAsia="zh-CN" w:bidi="zh-CN"/>
      </w:rPr>
    </w:lvl>
    <w:lvl w:ilvl="4" w:tentative="0">
      <w:start w:val="0"/>
      <w:numFmt w:val="bullet"/>
      <w:lvlText w:val="•"/>
      <w:lvlJc w:val="left"/>
      <w:pPr>
        <w:ind w:left="4963" w:hanging="605"/>
      </w:pPr>
      <w:rPr>
        <w:rFonts w:hint="default"/>
        <w:lang w:val="zh-CN" w:eastAsia="zh-CN" w:bidi="zh-CN"/>
      </w:rPr>
    </w:lvl>
    <w:lvl w:ilvl="5" w:tentative="0">
      <w:start w:val="0"/>
      <w:numFmt w:val="bullet"/>
      <w:lvlText w:val="•"/>
      <w:lvlJc w:val="left"/>
      <w:pPr>
        <w:ind w:left="5844" w:hanging="605"/>
      </w:pPr>
      <w:rPr>
        <w:rFonts w:hint="default"/>
        <w:lang w:val="zh-CN" w:eastAsia="zh-CN" w:bidi="zh-CN"/>
      </w:rPr>
    </w:lvl>
    <w:lvl w:ilvl="6" w:tentative="0">
      <w:start w:val="0"/>
      <w:numFmt w:val="bullet"/>
      <w:lvlText w:val="•"/>
      <w:lvlJc w:val="left"/>
      <w:pPr>
        <w:ind w:left="6725" w:hanging="605"/>
      </w:pPr>
      <w:rPr>
        <w:rFonts w:hint="default"/>
        <w:lang w:val="zh-CN" w:eastAsia="zh-CN" w:bidi="zh-CN"/>
      </w:rPr>
    </w:lvl>
    <w:lvl w:ilvl="7" w:tentative="0">
      <w:start w:val="0"/>
      <w:numFmt w:val="bullet"/>
      <w:lvlText w:val="•"/>
      <w:lvlJc w:val="left"/>
      <w:pPr>
        <w:ind w:left="7606" w:hanging="605"/>
      </w:pPr>
      <w:rPr>
        <w:rFonts w:hint="default"/>
        <w:lang w:val="zh-CN" w:eastAsia="zh-CN" w:bidi="zh-CN"/>
      </w:rPr>
    </w:lvl>
    <w:lvl w:ilvl="8" w:tentative="0">
      <w:start w:val="0"/>
      <w:numFmt w:val="bullet"/>
      <w:lvlText w:val="•"/>
      <w:lvlJc w:val="left"/>
      <w:pPr>
        <w:ind w:left="8487" w:hanging="605"/>
      </w:pPr>
      <w:rPr>
        <w:rFonts w:hint="default"/>
        <w:lang w:val="zh-CN" w:eastAsia="zh-CN" w:bidi="zh-CN"/>
      </w:rPr>
    </w:lvl>
  </w:abstractNum>
  <w:abstractNum w:abstractNumId="9">
    <w:nsid w:val="CF092B84"/>
    <w:multiLevelType w:val="multilevel"/>
    <w:tmpl w:val="CF092B84"/>
    <w:lvl w:ilvl="0" w:tentative="0">
      <w:start w:val="1"/>
      <w:numFmt w:val="decimal"/>
      <w:lvlText w:val="（%1）"/>
      <w:lvlJc w:val="left"/>
      <w:pPr>
        <w:ind w:left="711" w:hanging="604"/>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579" w:hanging="604"/>
      </w:pPr>
      <w:rPr>
        <w:rFonts w:hint="default"/>
        <w:lang w:val="zh-CN" w:eastAsia="zh-CN" w:bidi="zh-CN"/>
      </w:rPr>
    </w:lvl>
    <w:lvl w:ilvl="2" w:tentative="0">
      <w:start w:val="0"/>
      <w:numFmt w:val="bullet"/>
      <w:lvlText w:val="•"/>
      <w:lvlJc w:val="left"/>
      <w:pPr>
        <w:ind w:left="2439" w:hanging="604"/>
      </w:pPr>
      <w:rPr>
        <w:rFonts w:hint="default"/>
        <w:lang w:val="zh-CN" w:eastAsia="zh-CN" w:bidi="zh-CN"/>
      </w:rPr>
    </w:lvl>
    <w:lvl w:ilvl="3" w:tentative="0">
      <w:start w:val="0"/>
      <w:numFmt w:val="bullet"/>
      <w:lvlText w:val="•"/>
      <w:lvlJc w:val="left"/>
      <w:pPr>
        <w:ind w:left="3299" w:hanging="604"/>
      </w:pPr>
      <w:rPr>
        <w:rFonts w:hint="default"/>
        <w:lang w:val="zh-CN" w:eastAsia="zh-CN" w:bidi="zh-CN"/>
      </w:rPr>
    </w:lvl>
    <w:lvl w:ilvl="4" w:tentative="0">
      <w:start w:val="0"/>
      <w:numFmt w:val="bullet"/>
      <w:lvlText w:val="•"/>
      <w:lvlJc w:val="left"/>
      <w:pPr>
        <w:ind w:left="4159" w:hanging="604"/>
      </w:pPr>
      <w:rPr>
        <w:rFonts w:hint="default"/>
        <w:lang w:val="zh-CN" w:eastAsia="zh-CN" w:bidi="zh-CN"/>
      </w:rPr>
    </w:lvl>
    <w:lvl w:ilvl="5" w:tentative="0">
      <w:start w:val="0"/>
      <w:numFmt w:val="bullet"/>
      <w:lvlText w:val="•"/>
      <w:lvlJc w:val="left"/>
      <w:pPr>
        <w:ind w:left="5019" w:hanging="604"/>
      </w:pPr>
      <w:rPr>
        <w:rFonts w:hint="default"/>
        <w:lang w:val="zh-CN" w:eastAsia="zh-CN" w:bidi="zh-CN"/>
      </w:rPr>
    </w:lvl>
    <w:lvl w:ilvl="6" w:tentative="0">
      <w:start w:val="0"/>
      <w:numFmt w:val="bullet"/>
      <w:lvlText w:val="•"/>
      <w:lvlJc w:val="left"/>
      <w:pPr>
        <w:ind w:left="5878" w:hanging="604"/>
      </w:pPr>
      <w:rPr>
        <w:rFonts w:hint="default"/>
        <w:lang w:val="zh-CN" w:eastAsia="zh-CN" w:bidi="zh-CN"/>
      </w:rPr>
    </w:lvl>
    <w:lvl w:ilvl="7" w:tentative="0">
      <w:start w:val="0"/>
      <w:numFmt w:val="bullet"/>
      <w:lvlText w:val="•"/>
      <w:lvlJc w:val="left"/>
      <w:pPr>
        <w:ind w:left="6738" w:hanging="604"/>
      </w:pPr>
      <w:rPr>
        <w:rFonts w:hint="default"/>
        <w:lang w:val="zh-CN" w:eastAsia="zh-CN" w:bidi="zh-CN"/>
      </w:rPr>
    </w:lvl>
    <w:lvl w:ilvl="8" w:tentative="0">
      <w:start w:val="0"/>
      <w:numFmt w:val="bullet"/>
      <w:lvlText w:val="•"/>
      <w:lvlJc w:val="left"/>
      <w:pPr>
        <w:ind w:left="7598" w:hanging="604"/>
      </w:pPr>
      <w:rPr>
        <w:rFonts w:hint="default"/>
        <w:lang w:val="zh-CN" w:eastAsia="zh-CN" w:bidi="zh-CN"/>
      </w:rPr>
    </w:lvl>
  </w:abstractNum>
  <w:abstractNum w:abstractNumId="10">
    <w:nsid w:val="D7F9FE59"/>
    <w:multiLevelType w:val="multilevel"/>
    <w:tmpl w:val="D7F9FE59"/>
    <w:lvl w:ilvl="0" w:tentative="0">
      <w:start w:val="8"/>
      <w:numFmt w:val="decimal"/>
      <w:lvlText w:val="（%1）"/>
      <w:lvlJc w:val="left"/>
      <w:pPr>
        <w:ind w:left="108" w:hanging="604"/>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066" w:hanging="604"/>
      </w:pPr>
      <w:rPr>
        <w:rFonts w:hint="default"/>
        <w:lang w:val="zh-CN" w:eastAsia="zh-CN" w:bidi="zh-CN"/>
      </w:rPr>
    </w:lvl>
    <w:lvl w:ilvl="2" w:tentative="0">
      <w:start w:val="0"/>
      <w:numFmt w:val="bullet"/>
      <w:lvlText w:val="•"/>
      <w:lvlJc w:val="left"/>
      <w:pPr>
        <w:ind w:left="2033" w:hanging="604"/>
      </w:pPr>
      <w:rPr>
        <w:rFonts w:hint="default"/>
        <w:lang w:val="zh-CN" w:eastAsia="zh-CN" w:bidi="zh-CN"/>
      </w:rPr>
    </w:lvl>
    <w:lvl w:ilvl="3" w:tentative="0">
      <w:start w:val="0"/>
      <w:numFmt w:val="bullet"/>
      <w:lvlText w:val="•"/>
      <w:lvlJc w:val="left"/>
      <w:pPr>
        <w:ind w:left="3000" w:hanging="604"/>
      </w:pPr>
      <w:rPr>
        <w:rFonts w:hint="default"/>
        <w:lang w:val="zh-CN" w:eastAsia="zh-CN" w:bidi="zh-CN"/>
      </w:rPr>
    </w:lvl>
    <w:lvl w:ilvl="4" w:tentative="0">
      <w:start w:val="0"/>
      <w:numFmt w:val="bullet"/>
      <w:lvlText w:val="•"/>
      <w:lvlJc w:val="left"/>
      <w:pPr>
        <w:ind w:left="3967" w:hanging="604"/>
      </w:pPr>
      <w:rPr>
        <w:rFonts w:hint="default"/>
        <w:lang w:val="zh-CN" w:eastAsia="zh-CN" w:bidi="zh-CN"/>
      </w:rPr>
    </w:lvl>
    <w:lvl w:ilvl="5" w:tentative="0">
      <w:start w:val="0"/>
      <w:numFmt w:val="bullet"/>
      <w:lvlText w:val="•"/>
      <w:lvlJc w:val="left"/>
      <w:pPr>
        <w:ind w:left="4934" w:hanging="604"/>
      </w:pPr>
      <w:rPr>
        <w:rFonts w:hint="default"/>
        <w:lang w:val="zh-CN" w:eastAsia="zh-CN" w:bidi="zh-CN"/>
      </w:rPr>
    </w:lvl>
    <w:lvl w:ilvl="6" w:tentative="0">
      <w:start w:val="0"/>
      <w:numFmt w:val="bullet"/>
      <w:lvlText w:val="•"/>
      <w:lvlJc w:val="left"/>
      <w:pPr>
        <w:ind w:left="5901" w:hanging="604"/>
      </w:pPr>
      <w:rPr>
        <w:rFonts w:hint="default"/>
        <w:lang w:val="zh-CN" w:eastAsia="zh-CN" w:bidi="zh-CN"/>
      </w:rPr>
    </w:lvl>
    <w:lvl w:ilvl="7" w:tentative="0">
      <w:start w:val="0"/>
      <w:numFmt w:val="bullet"/>
      <w:lvlText w:val="•"/>
      <w:lvlJc w:val="left"/>
      <w:pPr>
        <w:ind w:left="6868" w:hanging="604"/>
      </w:pPr>
      <w:rPr>
        <w:rFonts w:hint="default"/>
        <w:lang w:val="zh-CN" w:eastAsia="zh-CN" w:bidi="zh-CN"/>
      </w:rPr>
    </w:lvl>
    <w:lvl w:ilvl="8" w:tentative="0">
      <w:start w:val="0"/>
      <w:numFmt w:val="bullet"/>
      <w:lvlText w:val="•"/>
      <w:lvlJc w:val="left"/>
      <w:pPr>
        <w:ind w:left="7835" w:hanging="604"/>
      </w:pPr>
      <w:rPr>
        <w:rFonts w:hint="default"/>
        <w:lang w:val="zh-CN" w:eastAsia="zh-CN" w:bidi="zh-CN"/>
      </w:rPr>
    </w:lvl>
  </w:abstractNum>
  <w:abstractNum w:abstractNumId="11">
    <w:nsid w:val="DCBA6B53"/>
    <w:multiLevelType w:val="multilevel"/>
    <w:tmpl w:val="DCBA6B53"/>
    <w:lvl w:ilvl="0" w:tentative="0">
      <w:start w:val="1"/>
      <w:numFmt w:val="decimal"/>
      <w:lvlText w:val="（%1）"/>
      <w:lvlJc w:val="left"/>
      <w:pPr>
        <w:ind w:left="358" w:hanging="604"/>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348" w:hanging="604"/>
      </w:pPr>
      <w:rPr>
        <w:rFonts w:hint="default"/>
        <w:lang w:val="zh-CN" w:eastAsia="zh-CN" w:bidi="zh-CN"/>
      </w:rPr>
    </w:lvl>
    <w:lvl w:ilvl="2" w:tentative="0">
      <w:start w:val="0"/>
      <w:numFmt w:val="bullet"/>
      <w:lvlText w:val="•"/>
      <w:lvlJc w:val="left"/>
      <w:pPr>
        <w:ind w:left="2337" w:hanging="604"/>
      </w:pPr>
      <w:rPr>
        <w:rFonts w:hint="default"/>
        <w:lang w:val="zh-CN" w:eastAsia="zh-CN" w:bidi="zh-CN"/>
      </w:rPr>
    </w:lvl>
    <w:lvl w:ilvl="3" w:tentative="0">
      <w:start w:val="0"/>
      <w:numFmt w:val="bullet"/>
      <w:lvlText w:val="•"/>
      <w:lvlJc w:val="left"/>
      <w:pPr>
        <w:ind w:left="3326" w:hanging="604"/>
      </w:pPr>
      <w:rPr>
        <w:rFonts w:hint="default"/>
        <w:lang w:val="zh-CN" w:eastAsia="zh-CN" w:bidi="zh-CN"/>
      </w:rPr>
    </w:lvl>
    <w:lvl w:ilvl="4" w:tentative="0">
      <w:start w:val="0"/>
      <w:numFmt w:val="bullet"/>
      <w:lvlText w:val="•"/>
      <w:lvlJc w:val="left"/>
      <w:pPr>
        <w:ind w:left="4315" w:hanging="604"/>
      </w:pPr>
      <w:rPr>
        <w:rFonts w:hint="default"/>
        <w:lang w:val="zh-CN" w:eastAsia="zh-CN" w:bidi="zh-CN"/>
      </w:rPr>
    </w:lvl>
    <w:lvl w:ilvl="5" w:tentative="0">
      <w:start w:val="0"/>
      <w:numFmt w:val="bullet"/>
      <w:lvlText w:val="•"/>
      <w:lvlJc w:val="left"/>
      <w:pPr>
        <w:ind w:left="5304" w:hanging="604"/>
      </w:pPr>
      <w:rPr>
        <w:rFonts w:hint="default"/>
        <w:lang w:val="zh-CN" w:eastAsia="zh-CN" w:bidi="zh-CN"/>
      </w:rPr>
    </w:lvl>
    <w:lvl w:ilvl="6" w:tentative="0">
      <w:start w:val="0"/>
      <w:numFmt w:val="bullet"/>
      <w:lvlText w:val="•"/>
      <w:lvlJc w:val="left"/>
      <w:pPr>
        <w:ind w:left="6293" w:hanging="604"/>
      </w:pPr>
      <w:rPr>
        <w:rFonts w:hint="default"/>
        <w:lang w:val="zh-CN" w:eastAsia="zh-CN" w:bidi="zh-CN"/>
      </w:rPr>
    </w:lvl>
    <w:lvl w:ilvl="7" w:tentative="0">
      <w:start w:val="0"/>
      <w:numFmt w:val="bullet"/>
      <w:lvlText w:val="•"/>
      <w:lvlJc w:val="left"/>
      <w:pPr>
        <w:ind w:left="7282" w:hanging="604"/>
      </w:pPr>
      <w:rPr>
        <w:rFonts w:hint="default"/>
        <w:lang w:val="zh-CN" w:eastAsia="zh-CN" w:bidi="zh-CN"/>
      </w:rPr>
    </w:lvl>
    <w:lvl w:ilvl="8" w:tentative="0">
      <w:start w:val="0"/>
      <w:numFmt w:val="bullet"/>
      <w:lvlText w:val="•"/>
      <w:lvlJc w:val="left"/>
      <w:pPr>
        <w:ind w:left="8271" w:hanging="604"/>
      </w:pPr>
      <w:rPr>
        <w:rFonts w:hint="default"/>
        <w:lang w:val="zh-CN" w:eastAsia="zh-CN" w:bidi="zh-CN"/>
      </w:rPr>
    </w:lvl>
  </w:abstractNum>
  <w:abstractNum w:abstractNumId="12">
    <w:nsid w:val="F4B5D9F5"/>
    <w:multiLevelType w:val="multilevel"/>
    <w:tmpl w:val="F4B5D9F5"/>
    <w:lvl w:ilvl="0" w:tentative="0">
      <w:start w:val="1"/>
      <w:numFmt w:val="decimal"/>
      <w:lvlText w:val="（%1）"/>
      <w:lvlJc w:val="left"/>
      <w:pPr>
        <w:ind w:left="1447" w:hanging="604"/>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320" w:hanging="604"/>
      </w:pPr>
      <w:rPr>
        <w:rFonts w:hint="default"/>
        <w:lang w:val="zh-CN" w:eastAsia="zh-CN" w:bidi="zh-CN"/>
      </w:rPr>
    </w:lvl>
    <w:lvl w:ilvl="2" w:tentative="0">
      <w:start w:val="0"/>
      <w:numFmt w:val="bullet"/>
      <w:lvlText w:val="•"/>
      <w:lvlJc w:val="left"/>
      <w:pPr>
        <w:ind w:left="3201" w:hanging="604"/>
      </w:pPr>
      <w:rPr>
        <w:rFonts w:hint="default"/>
        <w:lang w:val="zh-CN" w:eastAsia="zh-CN" w:bidi="zh-CN"/>
      </w:rPr>
    </w:lvl>
    <w:lvl w:ilvl="3" w:tentative="0">
      <w:start w:val="0"/>
      <w:numFmt w:val="bullet"/>
      <w:lvlText w:val="•"/>
      <w:lvlJc w:val="left"/>
      <w:pPr>
        <w:ind w:left="4082" w:hanging="604"/>
      </w:pPr>
      <w:rPr>
        <w:rFonts w:hint="default"/>
        <w:lang w:val="zh-CN" w:eastAsia="zh-CN" w:bidi="zh-CN"/>
      </w:rPr>
    </w:lvl>
    <w:lvl w:ilvl="4" w:tentative="0">
      <w:start w:val="0"/>
      <w:numFmt w:val="bullet"/>
      <w:lvlText w:val="•"/>
      <w:lvlJc w:val="left"/>
      <w:pPr>
        <w:ind w:left="4963" w:hanging="604"/>
      </w:pPr>
      <w:rPr>
        <w:rFonts w:hint="default"/>
        <w:lang w:val="zh-CN" w:eastAsia="zh-CN" w:bidi="zh-CN"/>
      </w:rPr>
    </w:lvl>
    <w:lvl w:ilvl="5" w:tentative="0">
      <w:start w:val="0"/>
      <w:numFmt w:val="bullet"/>
      <w:lvlText w:val="•"/>
      <w:lvlJc w:val="left"/>
      <w:pPr>
        <w:ind w:left="5844" w:hanging="604"/>
      </w:pPr>
      <w:rPr>
        <w:rFonts w:hint="default"/>
        <w:lang w:val="zh-CN" w:eastAsia="zh-CN" w:bidi="zh-CN"/>
      </w:rPr>
    </w:lvl>
    <w:lvl w:ilvl="6" w:tentative="0">
      <w:start w:val="0"/>
      <w:numFmt w:val="bullet"/>
      <w:lvlText w:val="•"/>
      <w:lvlJc w:val="left"/>
      <w:pPr>
        <w:ind w:left="6725" w:hanging="604"/>
      </w:pPr>
      <w:rPr>
        <w:rFonts w:hint="default"/>
        <w:lang w:val="zh-CN" w:eastAsia="zh-CN" w:bidi="zh-CN"/>
      </w:rPr>
    </w:lvl>
    <w:lvl w:ilvl="7" w:tentative="0">
      <w:start w:val="0"/>
      <w:numFmt w:val="bullet"/>
      <w:lvlText w:val="•"/>
      <w:lvlJc w:val="left"/>
      <w:pPr>
        <w:ind w:left="7606" w:hanging="604"/>
      </w:pPr>
      <w:rPr>
        <w:rFonts w:hint="default"/>
        <w:lang w:val="zh-CN" w:eastAsia="zh-CN" w:bidi="zh-CN"/>
      </w:rPr>
    </w:lvl>
    <w:lvl w:ilvl="8" w:tentative="0">
      <w:start w:val="0"/>
      <w:numFmt w:val="bullet"/>
      <w:lvlText w:val="•"/>
      <w:lvlJc w:val="left"/>
      <w:pPr>
        <w:ind w:left="8487" w:hanging="604"/>
      </w:pPr>
      <w:rPr>
        <w:rFonts w:hint="default"/>
        <w:lang w:val="zh-CN" w:eastAsia="zh-CN" w:bidi="zh-CN"/>
      </w:rPr>
    </w:lvl>
  </w:abstractNum>
  <w:abstractNum w:abstractNumId="13">
    <w:nsid w:val="0053208E"/>
    <w:multiLevelType w:val="multilevel"/>
    <w:tmpl w:val="0053208E"/>
    <w:lvl w:ilvl="0" w:tentative="0">
      <w:start w:val="2"/>
      <w:numFmt w:val="decimal"/>
      <w:lvlText w:val="%1."/>
      <w:lvlJc w:val="left"/>
      <w:pPr>
        <w:ind w:left="371" w:hanging="181"/>
        <w:jc w:val="right"/>
      </w:pPr>
      <w:rPr>
        <w:rFonts w:hint="default" w:ascii="Times New Roman" w:hAnsi="Times New Roman" w:eastAsia="Times New Roman" w:cs="Times New Roman"/>
        <w:b/>
        <w:bCs/>
        <w:w w:val="100"/>
        <w:sz w:val="22"/>
        <w:szCs w:val="22"/>
        <w:lang w:val="zh-CN" w:eastAsia="zh-CN" w:bidi="zh-CN"/>
      </w:rPr>
    </w:lvl>
    <w:lvl w:ilvl="1" w:tentative="0">
      <w:start w:val="1"/>
      <w:numFmt w:val="decimal"/>
      <w:lvlText w:val="（%2）"/>
      <w:lvlJc w:val="left"/>
      <w:pPr>
        <w:ind w:left="318" w:hanging="601"/>
        <w:jc w:val="left"/>
      </w:pPr>
      <w:rPr>
        <w:rFonts w:hint="default" w:ascii="宋体" w:hAnsi="宋体" w:eastAsia="宋体" w:cs="宋体"/>
        <w:spacing w:val="-8"/>
        <w:w w:val="100"/>
        <w:sz w:val="22"/>
        <w:szCs w:val="22"/>
        <w:lang w:val="zh-CN" w:eastAsia="zh-CN" w:bidi="zh-CN"/>
      </w:rPr>
    </w:lvl>
    <w:lvl w:ilvl="2" w:tentative="0">
      <w:start w:val="0"/>
      <w:numFmt w:val="bullet"/>
      <w:lvlText w:val="•"/>
      <w:lvlJc w:val="left"/>
      <w:pPr>
        <w:ind w:left="1429" w:hanging="601"/>
      </w:pPr>
      <w:rPr>
        <w:rFonts w:hint="default"/>
        <w:lang w:val="zh-CN" w:eastAsia="zh-CN" w:bidi="zh-CN"/>
      </w:rPr>
    </w:lvl>
    <w:lvl w:ilvl="3" w:tentative="0">
      <w:start w:val="0"/>
      <w:numFmt w:val="bullet"/>
      <w:lvlText w:val="•"/>
      <w:lvlJc w:val="left"/>
      <w:pPr>
        <w:ind w:left="2479" w:hanging="601"/>
      </w:pPr>
      <w:rPr>
        <w:rFonts w:hint="default"/>
        <w:lang w:val="zh-CN" w:eastAsia="zh-CN" w:bidi="zh-CN"/>
      </w:rPr>
    </w:lvl>
    <w:lvl w:ilvl="4" w:tentative="0">
      <w:start w:val="0"/>
      <w:numFmt w:val="bullet"/>
      <w:lvlText w:val="•"/>
      <w:lvlJc w:val="left"/>
      <w:pPr>
        <w:ind w:left="3528" w:hanging="601"/>
      </w:pPr>
      <w:rPr>
        <w:rFonts w:hint="default"/>
        <w:lang w:val="zh-CN" w:eastAsia="zh-CN" w:bidi="zh-CN"/>
      </w:rPr>
    </w:lvl>
    <w:lvl w:ilvl="5" w:tentative="0">
      <w:start w:val="0"/>
      <w:numFmt w:val="bullet"/>
      <w:lvlText w:val="•"/>
      <w:lvlJc w:val="left"/>
      <w:pPr>
        <w:ind w:left="4578" w:hanging="601"/>
      </w:pPr>
      <w:rPr>
        <w:rFonts w:hint="default"/>
        <w:lang w:val="zh-CN" w:eastAsia="zh-CN" w:bidi="zh-CN"/>
      </w:rPr>
    </w:lvl>
    <w:lvl w:ilvl="6" w:tentative="0">
      <w:start w:val="0"/>
      <w:numFmt w:val="bullet"/>
      <w:lvlText w:val="•"/>
      <w:lvlJc w:val="left"/>
      <w:pPr>
        <w:ind w:left="5628" w:hanging="601"/>
      </w:pPr>
      <w:rPr>
        <w:rFonts w:hint="default"/>
        <w:lang w:val="zh-CN" w:eastAsia="zh-CN" w:bidi="zh-CN"/>
      </w:rPr>
    </w:lvl>
    <w:lvl w:ilvl="7" w:tentative="0">
      <w:start w:val="0"/>
      <w:numFmt w:val="bullet"/>
      <w:lvlText w:val="•"/>
      <w:lvlJc w:val="left"/>
      <w:pPr>
        <w:ind w:left="6677" w:hanging="601"/>
      </w:pPr>
      <w:rPr>
        <w:rFonts w:hint="default"/>
        <w:lang w:val="zh-CN" w:eastAsia="zh-CN" w:bidi="zh-CN"/>
      </w:rPr>
    </w:lvl>
    <w:lvl w:ilvl="8" w:tentative="0">
      <w:start w:val="0"/>
      <w:numFmt w:val="bullet"/>
      <w:lvlText w:val="•"/>
      <w:lvlJc w:val="left"/>
      <w:pPr>
        <w:ind w:left="7727" w:hanging="601"/>
      </w:pPr>
      <w:rPr>
        <w:rFonts w:hint="default"/>
        <w:lang w:val="zh-CN" w:eastAsia="zh-CN" w:bidi="zh-CN"/>
      </w:rPr>
    </w:lvl>
  </w:abstractNum>
  <w:abstractNum w:abstractNumId="14">
    <w:nsid w:val="0248C179"/>
    <w:multiLevelType w:val="multilevel"/>
    <w:tmpl w:val="0248C179"/>
    <w:lvl w:ilvl="0" w:tentative="0">
      <w:start w:val="5"/>
      <w:numFmt w:val="decimal"/>
      <w:lvlText w:val="%1"/>
      <w:lvlJc w:val="left"/>
      <w:pPr>
        <w:ind w:left="1232" w:hanging="363"/>
        <w:jc w:val="left"/>
      </w:pPr>
      <w:rPr>
        <w:rFonts w:hint="default"/>
        <w:lang w:val="zh-CN" w:eastAsia="zh-CN" w:bidi="zh-CN"/>
      </w:rPr>
    </w:lvl>
    <w:lvl w:ilvl="1" w:tentative="0">
      <w:start w:val="5"/>
      <w:numFmt w:val="decimal"/>
      <w:lvlText w:val="%1.%2"/>
      <w:lvlJc w:val="left"/>
      <w:pPr>
        <w:ind w:left="1232" w:hanging="363"/>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3041" w:hanging="363"/>
      </w:pPr>
      <w:rPr>
        <w:rFonts w:hint="default"/>
        <w:lang w:val="zh-CN" w:eastAsia="zh-CN" w:bidi="zh-CN"/>
      </w:rPr>
    </w:lvl>
    <w:lvl w:ilvl="3" w:tentative="0">
      <w:start w:val="0"/>
      <w:numFmt w:val="bullet"/>
      <w:lvlText w:val="•"/>
      <w:lvlJc w:val="left"/>
      <w:pPr>
        <w:ind w:left="3942" w:hanging="363"/>
      </w:pPr>
      <w:rPr>
        <w:rFonts w:hint="default"/>
        <w:lang w:val="zh-CN" w:eastAsia="zh-CN" w:bidi="zh-CN"/>
      </w:rPr>
    </w:lvl>
    <w:lvl w:ilvl="4" w:tentative="0">
      <w:start w:val="0"/>
      <w:numFmt w:val="bullet"/>
      <w:lvlText w:val="•"/>
      <w:lvlJc w:val="left"/>
      <w:pPr>
        <w:ind w:left="4843" w:hanging="363"/>
      </w:pPr>
      <w:rPr>
        <w:rFonts w:hint="default"/>
        <w:lang w:val="zh-CN" w:eastAsia="zh-CN" w:bidi="zh-CN"/>
      </w:rPr>
    </w:lvl>
    <w:lvl w:ilvl="5" w:tentative="0">
      <w:start w:val="0"/>
      <w:numFmt w:val="bullet"/>
      <w:lvlText w:val="•"/>
      <w:lvlJc w:val="left"/>
      <w:pPr>
        <w:ind w:left="5744" w:hanging="363"/>
      </w:pPr>
      <w:rPr>
        <w:rFonts w:hint="default"/>
        <w:lang w:val="zh-CN" w:eastAsia="zh-CN" w:bidi="zh-CN"/>
      </w:rPr>
    </w:lvl>
    <w:lvl w:ilvl="6" w:tentative="0">
      <w:start w:val="0"/>
      <w:numFmt w:val="bullet"/>
      <w:lvlText w:val="•"/>
      <w:lvlJc w:val="left"/>
      <w:pPr>
        <w:ind w:left="6645" w:hanging="363"/>
      </w:pPr>
      <w:rPr>
        <w:rFonts w:hint="default"/>
        <w:lang w:val="zh-CN" w:eastAsia="zh-CN" w:bidi="zh-CN"/>
      </w:rPr>
    </w:lvl>
    <w:lvl w:ilvl="7" w:tentative="0">
      <w:start w:val="0"/>
      <w:numFmt w:val="bullet"/>
      <w:lvlText w:val="•"/>
      <w:lvlJc w:val="left"/>
      <w:pPr>
        <w:ind w:left="7546" w:hanging="363"/>
      </w:pPr>
      <w:rPr>
        <w:rFonts w:hint="default"/>
        <w:lang w:val="zh-CN" w:eastAsia="zh-CN" w:bidi="zh-CN"/>
      </w:rPr>
    </w:lvl>
    <w:lvl w:ilvl="8" w:tentative="0">
      <w:start w:val="0"/>
      <w:numFmt w:val="bullet"/>
      <w:lvlText w:val="•"/>
      <w:lvlJc w:val="left"/>
      <w:pPr>
        <w:ind w:left="8447" w:hanging="363"/>
      </w:pPr>
      <w:rPr>
        <w:rFonts w:hint="default"/>
        <w:lang w:val="zh-CN" w:eastAsia="zh-CN" w:bidi="zh-CN"/>
      </w:rPr>
    </w:lvl>
  </w:abstractNum>
  <w:abstractNum w:abstractNumId="15">
    <w:nsid w:val="03D62ECE"/>
    <w:multiLevelType w:val="multilevel"/>
    <w:tmpl w:val="03D62ECE"/>
    <w:lvl w:ilvl="0" w:tentative="0">
      <w:start w:val="1"/>
      <w:numFmt w:val="decimal"/>
      <w:lvlText w:val="（%1）"/>
      <w:lvlJc w:val="left"/>
      <w:pPr>
        <w:ind w:left="712"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579" w:hanging="605"/>
      </w:pPr>
      <w:rPr>
        <w:rFonts w:hint="default"/>
        <w:lang w:val="zh-CN" w:eastAsia="zh-CN" w:bidi="zh-CN"/>
      </w:rPr>
    </w:lvl>
    <w:lvl w:ilvl="2" w:tentative="0">
      <w:start w:val="0"/>
      <w:numFmt w:val="bullet"/>
      <w:lvlText w:val="•"/>
      <w:lvlJc w:val="left"/>
      <w:pPr>
        <w:ind w:left="2439" w:hanging="605"/>
      </w:pPr>
      <w:rPr>
        <w:rFonts w:hint="default"/>
        <w:lang w:val="zh-CN" w:eastAsia="zh-CN" w:bidi="zh-CN"/>
      </w:rPr>
    </w:lvl>
    <w:lvl w:ilvl="3" w:tentative="0">
      <w:start w:val="0"/>
      <w:numFmt w:val="bullet"/>
      <w:lvlText w:val="•"/>
      <w:lvlJc w:val="left"/>
      <w:pPr>
        <w:ind w:left="3299" w:hanging="605"/>
      </w:pPr>
      <w:rPr>
        <w:rFonts w:hint="default"/>
        <w:lang w:val="zh-CN" w:eastAsia="zh-CN" w:bidi="zh-CN"/>
      </w:rPr>
    </w:lvl>
    <w:lvl w:ilvl="4" w:tentative="0">
      <w:start w:val="0"/>
      <w:numFmt w:val="bullet"/>
      <w:lvlText w:val="•"/>
      <w:lvlJc w:val="left"/>
      <w:pPr>
        <w:ind w:left="4159" w:hanging="605"/>
      </w:pPr>
      <w:rPr>
        <w:rFonts w:hint="default"/>
        <w:lang w:val="zh-CN" w:eastAsia="zh-CN" w:bidi="zh-CN"/>
      </w:rPr>
    </w:lvl>
    <w:lvl w:ilvl="5" w:tentative="0">
      <w:start w:val="0"/>
      <w:numFmt w:val="bullet"/>
      <w:lvlText w:val="•"/>
      <w:lvlJc w:val="left"/>
      <w:pPr>
        <w:ind w:left="5019" w:hanging="605"/>
      </w:pPr>
      <w:rPr>
        <w:rFonts w:hint="default"/>
        <w:lang w:val="zh-CN" w:eastAsia="zh-CN" w:bidi="zh-CN"/>
      </w:rPr>
    </w:lvl>
    <w:lvl w:ilvl="6" w:tentative="0">
      <w:start w:val="0"/>
      <w:numFmt w:val="bullet"/>
      <w:lvlText w:val="•"/>
      <w:lvlJc w:val="left"/>
      <w:pPr>
        <w:ind w:left="5878" w:hanging="605"/>
      </w:pPr>
      <w:rPr>
        <w:rFonts w:hint="default"/>
        <w:lang w:val="zh-CN" w:eastAsia="zh-CN" w:bidi="zh-CN"/>
      </w:rPr>
    </w:lvl>
    <w:lvl w:ilvl="7" w:tentative="0">
      <w:start w:val="0"/>
      <w:numFmt w:val="bullet"/>
      <w:lvlText w:val="•"/>
      <w:lvlJc w:val="left"/>
      <w:pPr>
        <w:ind w:left="6738" w:hanging="605"/>
      </w:pPr>
      <w:rPr>
        <w:rFonts w:hint="default"/>
        <w:lang w:val="zh-CN" w:eastAsia="zh-CN" w:bidi="zh-CN"/>
      </w:rPr>
    </w:lvl>
    <w:lvl w:ilvl="8" w:tentative="0">
      <w:start w:val="0"/>
      <w:numFmt w:val="bullet"/>
      <w:lvlText w:val="•"/>
      <w:lvlJc w:val="left"/>
      <w:pPr>
        <w:ind w:left="7598" w:hanging="605"/>
      </w:pPr>
      <w:rPr>
        <w:rFonts w:hint="default"/>
        <w:lang w:val="zh-CN" w:eastAsia="zh-CN" w:bidi="zh-CN"/>
      </w:rPr>
    </w:lvl>
  </w:abstractNum>
  <w:abstractNum w:abstractNumId="16">
    <w:nsid w:val="0E640482"/>
    <w:multiLevelType w:val="multilevel"/>
    <w:tmpl w:val="0E640482"/>
    <w:lvl w:ilvl="0" w:tentative="0">
      <w:start w:val="1"/>
      <w:numFmt w:val="decimal"/>
      <w:lvlText w:val="（%1）"/>
      <w:lvlJc w:val="left"/>
      <w:pPr>
        <w:ind w:left="330" w:hanging="604"/>
        <w:jc w:val="left"/>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1330" w:hanging="604"/>
      </w:pPr>
      <w:rPr>
        <w:rFonts w:hint="default"/>
        <w:lang w:val="zh-CN" w:eastAsia="zh-CN" w:bidi="zh-CN"/>
      </w:rPr>
    </w:lvl>
    <w:lvl w:ilvl="2" w:tentative="0">
      <w:start w:val="0"/>
      <w:numFmt w:val="bullet"/>
      <w:lvlText w:val="•"/>
      <w:lvlJc w:val="left"/>
      <w:pPr>
        <w:ind w:left="2321" w:hanging="604"/>
      </w:pPr>
      <w:rPr>
        <w:rFonts w:hint="default"/>
        <w:lang w:val="zh-CN" w:eastAsia="zh-CN" w:bidi="zh-CN"/>
      </w:rPr>
    </w:lvl>
    <w:lvl w:ilvl="3" w:tentative="0">
      <w:start w:val="0"/>
      <w:numFmt w:val="bullet"/>
      <w:lvlText w:val="•"/>
      <w:lvlJc w:val="left"/>
      <w:pPr>
        <w:ind w:left="3312" w:hanging="604"/>
      </w:pPr>
      <w:rPr>
        <w:rFonts w:hint="default"/>
        <w:lang w:val="zh-CN" w:eastAsia="zh-CN" w:bidi="zh-CN"/>
      </w:rPr>
    </w:lvl>
    <w:lvl w:ilvl="4" w:tentative="0">
      <w:start w:val="0"/>
      <w:numFmt w:val="bullet"/>
      <w:lvlText w:val="•"/>
      <w:lvlJc w:val="left"/>
      <w:pPr>
        <w:ind w:left="4303" w:hanging="604"/>
      </w:pPr>
      <w:rPr>
        <w:rFonts w:hint="default"/>
        <w:lang w:val="zh-CN" w:eastAsia="zh-CN" w:bidi="zh-CN"/>
      </w:rPr>
    </w:lvl>
    <w:lvl w:ilvl="5" w:tentative="0">
      <w:start w:val="0"/>
      <w:numFmt w:val="bullet"/>
      <w:lvlText w:val="•"/>
      <w:lvlJc w:val="left"/>
      <w:pPr>
        <w:ind w:left="5294" w:hanging="604"/>
      </w:pPr>
      <w:rPr>
        <w:rFonts w:hint="default"/>
        <w:lang w:val="zh-CN" w:eastAsia="zh-CN" w:bidi="zh-CN"/>
      </w:rPr>
    </w:lvl>
    <w:lvl w:ilvl="6" w:tentative="0">
      <w:start w:val="0"/>
      <w:numFmt w:val="bullet"/>
      <w:lvlText w:val="•"/>
      <w:lvlJc w:val="left"/>
      <w:pPr>
        <w:ind w:left="6285" w:hanging="604"/>
      </w:pPr>
      <w:rPr>
        <w:rFonts w:hint="default"/>
        <w:lang w:val="zh-CN" w:eastAsia="zh-CN" w:bidi="zh-CN"/>
      </w:rPr>
    </w:lvl>
    <w:lvl w:ilvl="7" w:tentative="0">
      <w:start w:val="0"/>
      <w:numFmt w:val="bullet"/>
      <w:lvlText w:val="•"/>
      <w:lvlJc w:val="left"/>
      <w:pPr>
        <w:ind w:left="7276" w:hanging="604"/>
      </w:pPr>
      <w:rPr>
        <w:rFonts w:hint="default"/>
        <w:lang w:val="zh-CN" w:eastAsia="zh-CN" w:bidi="zh-CN"/>
      </w:rPr>
    </w:lvl>
    <w:lvl w:ilvl="8" w:tentative="0">
      <w:start w:val="0"/>
      <w:numFmt w:val="bullet"/>
      <w:lvlText w:val="•"/>
      <w:lvlJc w:val="left"/>
      <w:pPr>
        <w:ind w:left="8267" w:hanging="604"/>
      </w:pPr>
      <w:rPr>
        <w:rFonts w:hint="default"/>
        <w:lang w:val="zh-CN" w:eastAsia="zh-CN" w:bidi="zh-CN"/>
      </w:rPr>
    </w:lvl>
  </w:abstractNum>
  <w:abstractNum w:abstractNumId="17">
    <w:nsid w:val="2470EC97"/>
    <w:multiLevelType w:val="multilevel"/>
    <w:tmpl w:val="2470EC97"/>
    <w:lvl w:ilvl="0" w:tentative="0">
      <w:start w:val="1"/>
      <w:numFmt w:val="decimal"/>
      <w:lvlText w:val="%1"/>
      <w:lvlJc w:val="left"/>
      <w:pPr>
        <w:ind w:left="1201" w:hanging="363"/>
        <w:jc w:val="left"/>
      </w:pPr>
      <w:rPr>
        <w:rFonts w:hint="default"/>
        <w:lang w:val="zh-CN" w:eastAsia="zh-CN" w:bidi="zh-CN"/>
      </w:rPr>
    </w:lvl>
    <w:lvl w:ilvl="1" w:tentative="0">
      <w:start w:val="1"/>
      <w:numFmt w:val="decimal"/>
      <w:lvlText w:val="%1.%2"/>
      <w:lvlJc w:val="left"/>
      <w:pPr>
        <w:ind w:left="1201" w:hanging="363"/>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3009" w:hanging="363"/>
      </w:pPr>
      <w:rPr>
        <w:rFonts w:hint="default"/>
        <w:lang w:val="zh-CN" w:eastAsia="zh-CN" w:bidi="zh-CN"/>
      </w:rPr>
    </w:lvl>
    <w:lvl w:ilvl="3" w:tentative="0">
      <w:start w:val="0"/>
      <w:numFmt w:val="bullet"/>
      <w:lvlText w:val="•"/>
      <w:lvlJc w:val="left"/>
      <w:pPr>
        <w:ind w:left="3914" w:hanging="363"/>
      </w:pPr>
      <w:rPr>
        <w:rFonts w:hint="default"/>
        <w:lang w:val="zh-CN" w:eastAsia="zh-CN" w:bidi="zh-CN"/>
      </w:rPr>
    </w:lvl>
    <w:lvl w:ilvl="4" w:tentative="0">
      <w:start w:val="0"/>
      <w:numFmt w:val="bullet"/>
      <w:lvlText w:val="•"/>
      <w:lvlJc w:val="left"/>
      <w:pPr>
        <w:ind w:left="4819" w:hanging="363"/>
      </w:pPr>
      <w:rPr>
        <w:rFonts w:hint="default"/>
        <w:lang w:val="zh-CN" w:eastAsia="zh-CN" w:bidi="zh-CN"/>
      </w:rPr>
    </w:lvl>
    <w:lvl w:ilvl="5" w:tentative="0">
      <w:start w:val="0"/>
      <w:numFmt w:val="bullet"/>
      <w:lvlText w:val="•"/>
      <w:lvlJc w:val="left"/>
      <w:pPr>
        <w:ind w:left="5724" w:hanging="363"/>
      </w:pPr>
      <w:rPr>
        <w:rFonts w:hint="default"/>
        <w:lang w:val="zh-CN" w:eastAsia="zh-CN" w:bidi="zh-CN"/>
      </w:rPr>
    </w:lvl>
    <w:lvl w:ilvl="6" w:tentative="0">
      <w:start w:val="0"/>
      <w:numFmt w:val="bullet"/>
      <w:lvlText w:val="•"/>
      <w:lvlJc w:val="left"/>
      <w:pPr>
        <w:ind w:left="6629" w:hanging="363"/>
      </w:pPr>
      <w:rPr>
        <w:rFonts w:hint="default"/>
        <w:lang w:val="zh-CN" w:eastAsia="zh-CN" w:bidi="zh-CN"/>
      </w:rPr>
    </w:lvl>
    <w:lvl w:ilvl="7" w:tentative="0">
      <w:start w:val="0"/>
      <w:numFmt w:val="bullet"/>
      <w:lvlText w:val="•"/>
      <w:lvlJc w:val="left"/>
      <w:pPr>
        <w:ind w:left="7534" w:hanging="363"/>
      </w:pPr>
      <w:rPr>
        <w:rFonts w:hint="default"/>
        <w:lang w:val="zh-CN" w:eastAsia="zh-CN" w:bidi="zh-CN"/>
      </w:rPr>
    </w:lvl>
    <w:lvl w:ilvl="8" w:tentative="0">
      <w:start w:val="0"/>
      <w:numFmt w:val="bullet"/>
      <w:lvlText w:val="•"/>
      <w:lvlJc w:val="left"/>
      <w:pPr>
        <w:ind w:left="8439" w:hanging="363"/>
      </w:pPr>
      <w:rPr>
        <w:rFonts w:hint="default"/>
        <w:lang w:val="zh-CN" w:eastAsia="zh-CN" w:bidi="zh-CN"/>
      </w:rPr>
    </w:lvl>
  </w:abstractNum>
  <w:abstractNum w:abstractNumId="18">
    <w:nsid w:val="25B654F3"/>
    <w:multiLevelType w:val="multilevel"/>
    <w:tmpl w:val="25B654F3"/>
    <w:lvl w:ilvl="0" w:tentative="0">
      <w:start w:val="5"/>
      <w:numFmt w:val="decimal"/>
      <w:lvlText w:val="%1"/>
      <w:lvlJc w:val="left"/>
      <w:pPr>
        <w:ind w:left="1205" w:hanging="362"/>
        <w:jc w:val="left"/>
      </w:pPr>
      <w:rPr>
        <w:rFonts w:hint="default" w:ascii="Times New Roman" w:hAnsi="Times New Roman" w:eastAsia="Times New Roman" w:cs="Times New Roman"/>
        <w:w w:val="99"/>
        <w:sz w:val="24"/>
        <w:szCs w:val="24"/>
        <w:lang w:val="zh-CN" w:eastAsia="zh-CN" w:bidi="zh-CN"/>
      </w:rPr>
    </w:lvl>
    <w:lvl w:ilvl="1" w:tentative="0">
      <w:start w:val="1"/>
      <w:numFmt w:val="decimal"/>
      <w:lvlText w:val="%1.%2"/>
      <w:lvlJc w:val="left"/>
      <w:pPr>
        <w:ind w:left="358" w:hanging="545"/>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205" w:hanging="545"/>
      </w:pPr>
      <w:rPr>
        <w:rFonts w:hint="default"/>
        <w:lang w:val="zh-CN" w:eastAsia="zh-CN" w:bidi="zh-CN"/>
      </w:rPr>
    </w:lvl>
    <w:lvl w:ilvl="3" w:tentative="0">
      <w:start w:val="0"/>
      <w:numFmt w:val="bullet"/>
      <w:lvlText w:val="•"/>
      <w:lvlJc w:val="left"/>
      <w:pPr>
        <w:ind w:left="3210" w:hanging="545"/>
      </w:pPr>
      <w:rPr>
        <w:rFonts w:hint="default"/>
        <w:lang w:val="zh-CN" w:eastAsia="zh-CN" w:bidi="zh-CN"/>
      </w:rPr>
    </w:lvl>
    <w:lvl w:ilvl="4" w:tentative="0">
      <w:start w:val="0"/>
      <w:numFmt w:val="bullet"/>
      <w:lvlText w:val="•"/>
      <w:lvlJc w:val="left"/>
      <w:pPr>
        <w:ind w:left="4216" w:hanging="545"/>
      </w:pPr>
      <w:rPr>
        <w:rFonts w:hint="default"/>
        <w:lang w:val="zh-CN" w:eastAsia="zh-CN" w:bidi="zh-CN"/>
      </w:rPr>
    </w:lvl>
    <w:lvl w:ilvl="5" w:tentative="0">
      <w:start w:val="0"/>
      <w:numFmt w:val="bullet"/>
      <w:lvlText w:val="•"/>
      <w:lvlJc w:val="left"/>
      <w:pPr>
        <w:ind w:left="5221" w:hanging="545"/>
      </w:pPr>
      <w:rPr>
        <w:rFonts w:hint="default"/>
        <w:lang w:val="zh-CN" w:eastAsia="zh-CN" w:bidi="zh-CN"/>
      </w:rPr>
    </w:lvl>
    <w:lvl w:ilvl="6" w:tentative="0">
      <w:start w:val="0"/>
      <w:numFmt w:val="bullet"/>
      <w:lvlText w:val="•"/>
      <w:lvlJc w:val="left"/>
      <w:pPr>
        <w:ind w:left="6227" w:hanging="545"/>
      </w:pPr>
      <w:rPr>
        <w:rFonts w:hint="default"/>
        <w:lang w:val="zh-CN" w:eastAsia="zh-CN" w:bidi="zh-CN"/>
      </w:rPr>
    </w:lvl>
    <w:lvl w:ilvl="7" w:tentative="0">
      <w:start w:val="0"/>
      <w:numFmt w:val="bullet"/>
      <w:lvlText w:val="•"/>
      <w:lvlJc w:val="left"/>
      <w:pPr>
        <w:ind w:left="7232" w:hanging="545"/>
      </w:pPr>
      <w:rPr>
        <w:rFonts w:hint="default"/>
        <w:lang w:val="zh-CN" w:eastAsia="zh-CN" w:bidi="zh-CN"/>
      </w:rPr>
    </w:lvl>
    <w:lvl w:ilvl="8" w:tentative="0">
      <w:start w:val="0"/>
      <w:numFmt w:val="bullet"/>
      <w:lvlText w:val="•"/>
      <w:lvlJc w:val="left"/>
      <w:pPr>
        <w:ind w:left="8237" w:hanging="545"/>
      </w:pPr>
      <w:rPr>
        <w:rFonts w:hint="default"/>
        <w:lang w:val="zh-CN" w:eastAsia="zh-CN" w:bidi="zh-CN"/>
      </w:rPr>
    </w:lvl>
  </w:abstractNum>
  <w:abstractNum w:abstractNumId="19">
    <w:nsid w:val="2A8F537B"/>
    <w:multiLevelType w:val="multilevel"/>
    <w:tmpl w:val="2A8F537B"/>
    <w:lvl w:ilvl="0" w:tentative="0">
      <w:start w:val="1"/>
      <w:numFmt w:val="lowerLetter"/>
      <w:lvlText w:val="%1"/>
      <w:lvlJc w:val="left"/>
      <w:pPr>
        <w:ind w:left="1191" w:hanging="348"/>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2104" w:hanging="348"/>
      </w:pPr>
      <w:rPr>
        <w:rFonts w:hint="default"/>
        <w:lang w:val="zh-CN" w:eastAsia="zh-CN" w:bidi="zh-CN"/>
      </w:rPr>
    </w:lvl>
    <w:lvl w:ilvl="2" w:tentative="0">
      <w:start w:val="0"/>
      <w:numFmt w:val="bullet"/>
      <w:lvlText w:val="•"/>
      <w:lvlJc w:val="left"/>
      <w:pPr>
        <w:ind w:left="3009" w:hanging="348"/>
      </w:pPr>
      <w:rPr>
        <w:rFonts w:hint="default"/>
        <w:lang w:val="zh-CN" w:eastAsia="zh-CN" w:bidi="zh-CN"/>
      </w:rPr>
    </w:lvl>
    <w:lvl w:ilvl="3" w:tentative="0">
      <w:start w:val="0"/>
      <w:numFmt w:val="bullet"/>
      <w:lvlText w:val="•"/>
      <w:lvlJc w:val="left"/>
      <w:pPr>
        <w:ind w:left="3914" w:hanging="348"/>
      </w:pPr>
      <w:rPr>
        <w:rFonts w:hint="default"/>
        <w:lang w:val="zh-CN" w:eastAsia="zh-CN" w:bidi="zh-CN"/>
      </w:rPr>
    </w:lvl>
    <w:lvl w:ilvl="4" w:tentative="0">
      <w:start w:val="0"/>
      <w:numFmt w:val="bullet"/>
      <w:lvlText w:val="•"/>
      <w:lvlJc w:val="left"/>
      <w:pPr>
        <w:ind w:left="4819" w:hanging="348"/>
      </w:pPr>
      <w:rPr>
        <w:rFonts w:hint="default"/>
        <w:lang w:val="zh-CN" w:eastAsia="zh-CN" w:bidi="zh-CN"/>
      </w:rPr>
    </w:lvl>
    <w:lvl w:ilvl="5" w:tentative="0">
      <w:start w:val="0"/>
      <w:numFmt w:val="bullet"/>
      <w:lvlText w:val="•"/>
      <w:lvlJc w:val="left"/>
      <w:pPr>
        <w:ind w:left="5724" w:hanging="348"/>
      </w:pPr>
      <w:rPr>
        <w:rFonts w:hint="default"/>
        <w:lang w:val="zh-CN" w:eastAsia="zh-CN" w:bidi="zh-CN"/>
      </w:rPr>
    </w:lvl>
    <w:lvl w:ilvl="6" w:tentative="0">
      <w:start w:val="0"/>
      <w:numFmt w:val="bullet"/>
      <w:lvlText w:val="•"/>
      <w:lvlJc w:val="left"/>
      <w:pPr>
        <w:ind w:left="6629" w:hanging="348"/>
      </w:pPr>
      <w:rPr>
        <w:rFonts w:hint="default"/>
        <w:lang w:val="zh-CN" w:eastAsia="zh-CN" w:bidi="zh-CN"/>
      </w:rPr>
    </w:lvl>
    <w:lvl w:ilvl="7" w:tentative="0">
      <w:start w:val="0"/>
      <w:numFmt w:val="bullet"/>
      <w:lvlText w:val="•"/>
      <w:lvlJc w:val="left"/>
      <w:pPr>
        <w:ind w:left="7534" w:hanging="348"/>
      </w:pPr>
      <w:rPr>
        <w:rFonts w:hint="default"/>
        <w:lang w:val="zh-CN" w:eastAsia="zh-CN" w:bidi="zh-CN"/>
      </w:rPr>
    </w:lvl>
    <w:lvl w:ilvl="8" w:tentative="0">
      <w:start w:val="0"/>
      <w:numFmt w:val="bullet"/>
      <w:lvlText w:val="•"/>
      <w:lvlJc w:val="left"/>
      <w:pPr>
        <w:ind w:left="8439" w:hanging="348"/>
      </w:pPr>
      <w:rPr>
        <w:rFonts w:hint="default"/>
        <w:lang w:val="zh-CN" w:eastAsia="zh-CN" w:bidi="zh-CN"/>
      </w:rPr>
    </w:lvl>
  </w:abstractNum>
  <w:abstractNum w:abstractNumId="20">
    <w:nsid w:val="39A0D9AC"/>
    <w:multiLevelType w:val="multilevel"/>
    <w:tmpl w:val="39A0D9AC"/>
    <w:lvl w:ilvl="0" w:tentative="0">
      <w:start w:val="1"/>
      <w:numFmt w:val="decimal"/>
      <w:lvlText w:val="%1."/>
      <w:lvlJc w:val="left"/>
      <w:pPr>
        <w:ind w:left="686" w:hanging="181"/>
        <w:jc w:val="left"/>
      </w:pPr>
      <w:rPr>
        <w:rFonts w:hint="default" w:ascii="Times New Roman" w:hAnsi="Times New Roman" w:eastAsia="Times New Roman" w:cs="Times New Roman"/>
        <w:b/>
        <w:bCs/>
        <w:w w:val="100"/>
        <w:sz w:val="22"/>
        <w:szCs w:val="22"/>
        <w:lang w:val="zh-CN" w:eastAsia="zh-CN" w:bidi="zh-CN"/>
      </w:rPr>
    </w:lvl>
    <w:lvl w:ilvl="1" w:tentative="0">
      <w:start w:val="1"/>
      <w:numFmt w:val="decimal"/>
      <w:lvlText w:val="（%2）"/>
      <w:lvlJc w:val="left"/>
      <w:pPr>
        <w:ind w:left="1594" w:hanging="605"/>
        <w:jc w:val="left"/>
      </w:pPr>
      <w:rPr>
        <w:rFonts w:hint="default" w:ascii="宋体" w:hAnsi="宋体" w:eastAsia="宋体" w:cs="宋体"/>
        <w:spacing w:val="-1"/>
        <w:w w:val="100"/>
        <w:sz w:val="22"/>
        <w:szCs w:val="22"/>
        <w:lang w:val="zh-CN" w:eastAsia="zh-CN" w:bidi="zh-CN"/>
      </w:rPr>
    </w:lvl>
    <w:lvl w:ilvl="2" w:tentative="0">
      <w:start w:val="0"/>
      <w:numFmt w:val="bullet"/>
      <w:lvlText w:val="•"/>
      <w:lvlJc w:val="left"/>
      <w:pPr>
        <w:ind w:left="2560" w:hanging="605"/>
      </w:pPr>
      <w:rPr>
        <w:rFonts w:hint="default"/>
        <w:lang w:val="zh-CN" w:eastAsia="zh-CN" w:bidi="zh-CN"/>
      </w:rPr>
    </w:lvl>
    <w:lvl w:ilvl="3" w:tentative="0">
      <w:start w:val="0"/>
      <w:numFmt w:val="bullet"/>
      <w:lvlText w:val="•"/>
      <w:lvlJc w:val="left"/>
      <w:pPr>
        <w:ind w:left="3521" w:hanging="605"/>
      </w:pPr>
      <w:rPr>
        <w:rFonts w:hint="default"/>
        <w:lang w:val="zh-CN" w:eastAsia="zh-CN" w:bidi="zh-CN"/>
      </w:rPr>
    </w:lvl>
    <w:lvl w:ilvl="4" w:tentative="0">
      <w:start w:val="0"/>
      <w:numFmt w:val="bullet"/>
      <w:lvlText w:val="•"/>
      <w:lvlJc w:val="left"/>
      <w:pPr>
        <w:ind w:left="4482" w:hanging="605"/>
      </w:pPr>
      <w:rPr>
        <w:rFonts w:hint="default"/>
        <w:lang w:val="zh-CN" w:eastAsia="zh-CN" w:bidi="zh-CN"/>
      </w:rPr>
    </w:lvl>
    <w:lvl w:ilvl="5" w:tentative="0">
      <w:start w:val="0"/>
      <w:numFmt w:val="bullet"/>
      <w:lvlText w:val="•"/>
      <w:lvlJc w:val="left"/>
      <w:pPr>
        <w:ind w:left="5443" w:hanging="605"/>
      </w:pPr>
      <w:rPr>
        <w:rFonts w:hint="default"/>
        <w:lang w:val="zh-CN" w:eastAsia="zh-CN" w:bidi="zh-CN"/>
      </w:rPr>
    </w:lvl>
    <w:lvl w:ilvl="6" w:tentative="0">
      <w:start w:val="0"/>
      <w:numFmt w:val="bullet"/>
      <w:lvlText w:val="•"/>
      <w:lvlJc w:val="left"/>
      <w:pPr>
        <w:ind w:left="6404" w:hanging="605"/>
      </w:pPr>
      <w:rPr>
        <w:rFonts w:hint="default"/>
        <w:lang w:val="zh-CN" w:eastAsia="zh-CN" w:bidi="zh-CN"/>
      </w:rPr>
    </w:lvl>
    <w:lvl w:ilvl="7" w:tentative="0">
      <w:start w:val="0"/>
      <w:numFmt w:val="bullet"/>
      <w:lvlText w:val="•"/>
      <w:lvlJc w:val="left"/>
      <w:pPr>
        <w:ind w:left="7365" w:hanging="605"/>
      </w:pPr>
      <w:rPr>
        <w:rFonts w:hint="default"/>
        <w:lang w:val="zh-CN" w:eastAsia="zh-CN" w:bidi="zh-CN"/>
      </w:rPr>
    </w:lvl>
    <w:lvl w:ilvl="8" w:tentative="0">
      <w:start w:val="0"/>
      <w:numFmt w:val="bullet"/>
      <w:lvlText w:val="•"/>
      <w:lvlJc w:val="left"/>
      <w:pPr>
        <w:ind w:left="8326" w:hanging="605"/>
      </w:pPr>
      <w:rPr>
        <w:rFonts w:hint="default"/>
        <w:lang w:val="zh-CN" w:eastAsia="zh-CN" w:bidi="zh-CN"/>
      </w:rPr>
    </w:lvl>
  </w:abstractNum>
  <w:abstractNum w:abstractNumId="21">
    <w:nsid w:val="46A08BB8"/>
    <w:multiLevelType w:val="multilevel"/>
    <w:tmpl w:val="46A08BB8"/>
    <w:lvl w:ilvl="0" w:tentative="0">
      <w:start w:val="1"/>
      <w:numFmt w:val="decimal"/>
      <w:lvlText w:val="（%1）"/>
      <w:lvlJc w:val="left"/>
      <w:pPr>
        <w:ind w:left="1448"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320" w:hanging="605"/>
      </w:pPr>
      <w:rPr>
        <w:rFonts w:hint="default"/>
        <w:lang w:val="zh-CN" w:eastAsia="zh-CN" w:bidi="zh-CN"/>
      </w:rPr>
    </w:lvl>
    <w:lvl w:ilvl="2" w:tentative="0">
      <w:start w:val="0"/>
      <w:numFmt w:val="bullet"/>
      <w:lvlText w:val="•"/>
      <w:lvlJc w:val="left"/>
      <w:pPr>
        <w:ind w:left="3201" w:hanging="605"/>
      </w:pPr>
      <w:rPr>
        <w:rFonts w:hint="default"/>
        <w:lang w:val="zh-CN" w:eastAsia="zh-CN" w:bidi="zh-CN"/>
      </w:rPr>
    </w:lvl>
    <w:lvl w:ilvl="3" w:tentative="0">
      <w:start w:val="0"/>
      <w:numFmt w:val="bullet"/>
      <w:lvlText w:val="•"/>
      <w:lvlJc w:val="left"/>
      <w:pPr>
        <w:ind w:left="4082" w:hanging="605"/>
      </w:pPr>
      <w:rPr>
        <w:rFonts w:hint="default"/>
        <w:lang w:val="zh-CN" w:eastAsia="zh-CN" w:bidi="zh-CN"/>
      </w:rPr>
    </w:lvl>
    <w:lvl w:ilvl="4" w:tentative="0">
      <w:start w:val="0"/>
      <w:numFmt w:val="bullet"/>
      <w:lvlText w:val="•"/>
      <w:lvlJc w:val="left"/>
      <w:pPr>
        <w:ind w:left="4963" w:hanging="605"/>
      </w:pPr>
      <w:rPr>
        <w:rFonts w:hint="default"/>
        <w:lang w:val="zh-CN" w:eastAsia="zh-CN" w:bidi="zh-CN"/>
      </w:rPr>
    </w:lvl>
    <w:lvl w:ilvl="5" w:tentative="0">
      <w:start w:val="0"/>
      <w:numFmt w:val="bullet"/>
      <w:lvlText w:val="•"/>
      <w:lvlJc w:val="left"/>
      <w:pPr>
        <w:ind w:left="5844" w:hanging="605"/>
      </w:pPr>
      <w:rPr>
        <w:rFonts w:hint="default"/>
        <w:lang w:val="zh-CN" w:eastAsia="zh-CN" w:bidi="zh-CN"/>
      </w:rPr>
    </w:lvl>
    <w:lvl w:ilvl="6" w:tentative="0">
      <w:start w:val="0"/>
      <w:numFmt w:val="bullet"/>
      <w:lvlText w:val="•"/>
      <w:lvlJc w:val="left"/>
      <w:pPr>
        <w:ind w:left="6725" w:hanging="605"/>
      </w:pPr>
      <w:rPr>
        <w:rFonts w:hint="default"/>
        <w:lang w:val="zh-CN" w:eastAsia="zh-CN" w:bidi="zh-CN"/>
      </w:rPr>
    </w:lvl>
    <w:lvl w:ilvl="7" w:tentative="0">
      <w:start w:val="0"/>
      <w:numFmt w:val="bullet"/>
      <w:lvlText w:val="•"/>
      <w:lvlJc w:val="left"/>
      <w:pPr>
        <w:ind w:left="7606" w:hanging="605"/>
      </w:pPr>
      <w:rPr>
        <w:rFonts w:hint="default"/>
        <w:lang w:val="zh-CN" w:eastAsia="zh-CN" w:bidi="zh-CN"/>
      </w:rPr>
    </w:lvl>
    <w:lvl w:ilvl="8" w:tentative="0">
      <w:start w:val="0"/>
      <w:numFmt w:val="bullet"/>
      <w:lvlText w:val="•"/>
      <w:lvlJc w:val="left"/>
      <w:pPr>
        <w:ind w:left="8487" w:hanging="605"/>
      </w:pPr>
      <w:rPr>
        <w:rFonts w:hint="default"/>
        <w:lang w:val="zh-CN" w:eastAsia="zh-CN" w:bidi="zh-CN"/>
      </w:rPr>
    </w:lvl>
  </w:abstractNum>
  <w:abstractNum w:abstractNumId="22">
    <w:nsid w:val="4C1BAE26"/>
    <w:multiLevelType w:val="multilevel"/>
    <w:tmpl w:val="4C1BAE26"/>
    <w:lvl w:ilvl="0" w:tentative="0">
      <w:start w:val="1"/>
      <w:numFmt w:val="decimal"/>
      <w:lvlText w:val="（%1）"/>
      <w:lvlJc w:val="left"/>
      <w:pPr>
        <w:ind w:left="934" w:hanging="605"/>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1870" w:hanging="605"/>
      </w:pPr>
      <w:rPr>
        <w:rFonts w:hint="default"/>
        <w:lang w:val="zh-CN" w:eastAsia="zh-CN" w:bidi="zh-CN"/>
      </w:rPr>
    </w:lvl>
    <w:lvl w:ilvl="2" w:tentative="0">
      <w:start w:val="0"/>
      <w:numFmt w:val="bullet"/>
      <w:lvlText w:val="•"/>
      <w:lvlJc w:val="left"/>
      <w:pPr>
        <w:ind w:left="2801" w:hanging="605"/>
      </w:pPr>
      <w:rPr>
        <w:rFonts w:hint="default"/>
        <w:lang w:val="zh-CN" w:eastAsia="zh-CN" w:bidi="zh-CN"/>
      </w:rPr>
    </w:lvl>
    <w:lvl w:ilvl="3" w:tentative="0">
      <w:start w:val="0"/>
      <w:numFmt w:val="bullet"/>
      <w:lvlText w:val="•"/>
      <w:lvlJc w:val="left"/>
      <w:pPr>
        <w:ind w:left="3732" w:hanging="605"/>
      </w:pPr>
      <w:rPr>
        <w:rFonts w:hint="default"/>
        <w:lang w:val="zh-CN" w:eastAsia="zh-CN" w:bidi="zh-CN"/>
      </w:rPr>
    </w:lvl>
    <w:lvl w:ilvl="4" w:tentative="0">
      <w:start w:val="0"/>
      <w:numFmt w:val="bullet"/>
      <w:lvlText w:val="•"/>
      <w:lvlJc w:val="left"/>
      <w:pPr>
        <w:ind w:left="4663" w:hanging="605"/>
      </w:pPr>
      <w:rPr>
        <w:rFonts w:hint="default"/>
        <w:lang w:val="zh-CN" w:eastAsia="zh-CN" w:bidi="zh-CN"/>
      </w:rPr>
    </w:lvl>
    <w:lvl w:ilvl="5" w:tentative="0">
      <w:start w:val="0"/>
      <w:numFmt w:val="bullet"/>
      <w:lvlText w:val="•"/>
      <w:lvlJc w:val="left"/>
      <w:pPr>
        <w:ind w:left="5594" w:hanging="605"/>
      </w:pPr>
      <w:rPr>
        <w:rFonts w:hint="default"/>
        <w:lang w:val="zh-CN" w:eastAsia="zh-CN" w:bidi="zh-CN"/>
      </w:rPr>
    </w:lvl>
    <w:lvl w:ilvl="6" w:tentative="0">
      <w:start w:val="0"/>
      <w:numFmt w:val="bullet"/>
      <w:lvlText w:val="•"/>
      <w:lvlJc w:val="left"/>
      <w:pPr>
        <w:ind w:left="6525" w:hanging="605"/>
      </w:pPr>
      <w:rPr>
        <w:rFonts w:hint="default"/>
        <w:lang w:val="zh-CN" w:eastAsia="zh-CN" w:bidi="zh-CN"/>
      </w:rPr>
    </w:lvl>
    <w:lvl w:ilvl="7" w:tentative="0">
      <w:start w:val="0"/>
      <w:numFmt w:val="bullet"/>
      <w:lvlText w:val="•"/>
      <w:lvlJc w:val="left"/>
      <w:pPr>
        <w:ind w:left="7456" w:hanging="605"/>
      </w:pPr>
      <w:rPr>
        <w:rFonts w:hint="default"/>
        <w:lang w:val="zh-CN" w:eastAsia="zh-CN" w:bidi="zh-CN"/>
      </w:rPr>
    </w:lvl>
    <w:lvl w:ilvl="8" w:tentative="0">
      <w:start w:val="0"/>
      <w:numFmt w:val="bullet"/>
      <w:lvlText w:val="•"/>
      <w:lvlJc w:val="left"/>
      <w:pPr>
        <w:ind w:left="8387" w:hanging="605"/>
      </w:pPr>
      <w:rPr>
        <w:rFonts w:hint="default"/>
        <w:lang w:val="zh-CN" w:eastAsia="zh-CN" w:bidi="zh-CN"/>
      </w:rPr>
    </w:lvl>
  </w:abstractNum>
  <w:abstractNum w:abstractNumId="23">
    <w:nsid w:val="4D4DC07F"/>
    <w:multiLevelType w:val="multilevel"/>
    <w:tmpl w:val="4D4DC07F"/>
    <w:lvl w:ilvl="0" w:tentative="0">
      <w:start w:val="1"/>
      <w:numFmt w:val="decimal"/>
      <w:lvlText w:val="（%1）"/>
      <w:lvlJc w:val="left"/>
      <w:pPr>
        <w:ind w:left="1443"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320" w:hanging="605"/>
      </w:pPr>
      <w:rPr>
        <w:rFonts w:hint="default"/>
        <w:lang w:val="zh-CN" w:eastAsia="zh-CN" w:bidi="zh-CN"/>
      </w:rPr>
    </w:lvl>
    <w:lvl w:ilvl="2" w:tentative="0">
      <w:start w:val="0"/>
      <w:numFmt w:val="bullet"/>
      <w:lvlText w:val="•"/>
      <w:lvlJc w:val="left"/>
      <w:pPr>
        <w:ind w:left="3201" w:hanging="605"/>
      </w:pPr>
      <w:rPr>
        <w:rFonts w:hint="default"/>
        <w:lang w:val="zh-CN" w:eastAsia="zh-CN" w:bidi="zh-CN"/>
      </w:rPr>
    </w:lvl>
    <w:lvl w:ilvl="3" w:tentative="0">
      <w:start w:val="0"/>
      <w:numFmt w:val="bullet"/>
      <w:lvlText w:val="•"/>
      <w:lvlJc w:val="left"/>
      <w:pPr>
        <w:ind w:left="4082" w:hanging="605"/>
      </w:pPr>
      <w:rPr>
        <w:rFonts w:hint="default"/>
        <w:lang w:val="zh-CN" w:eastAsia="zh-CN" w:bidi="zh-CN"/>
      </w:rPr>
    </w:lvl>
    <w:lvl w:ilvl="4" w:tentative="0">
      <w:start w:val="0"/>
      <w:numFmt w:val="bullet"/>
      <w:lvlText w:val="•"/>
      <w:lvlJc w:val="left"/>
      <w:pPr>
        <w:ind w:left="4963" w:hanging="605"/>
      </w:pPr>
      <w:rPr>
        <w:rFonts w:hint="default"/>
        <w:lang w:val="zh-CN" w:eastAsia="zh-CN" w:bidi="zh-CN"/>
      </w:rPr>
    </w:lvl>
    <w:lvl w:ilvl="5" w:tentative="0">
      <w:start w:val="0"/>
      <w:numFmt w:val="bullet"/>
      <w:lvlText w:val="•"/>
      <w:lvlJc w:val="left"/>
      <w:pPr>
        <w:ind w:left="5844" w:hanging="605"/>
      </w:pPr>
      <w:rPr>
        <w:rFonts w:hint="default"/>
        <w:lang w:val="zh-CN" w:eastAsia="zh-CN" w:bidi="zh-CN"/>
      </w:rPr>
    </w:lvl>
    <w:lvl w:ilvl="6" w:tentative="0">
      <w:start w:val="0"/>
      <w:numFmt w:val="bullet"/>
      <w:lvlText w:val="•"/>
      <w:lvlJc w:val="left"/>
      <w:pPr>
        <w:ind w:left="6725" w:hanging="605"/>
      </w:pPr>
      <w:rPr>
        <w:rFonts w:hint="default"/>
        <w:lang w:val="zh-CN" w:eastAsia="zh-CN" w:bidi="zh-CN"/>
      </w:rPr>
    </w:lvl>
    <w:lvl w:ilvl="7" w:tentative="0">
      <w:start w:val="0"/>
      <w:numFmt w:val="bullet"/>
      <w:lvlText w:val="•"/>
      <w:lvlJc w:val="left"/>
      <w:pPr>
        <w:ind w:left="7606" w:hanging="605"/>
      </w:pPr>
      <w:rPr>
        <w:rFonts w:hint="default"/>
        <w:lang w:val="zh-CN" w:eastAsia="zh-CN" w:bidi="zh-CN"/>
      </w:rPr>
    </w:lvl>
    <w:lvl w:ilvl="8" w:tentative="0">
      <w:start w:val="0"/>
      <w:numFmt w:val="bullet"/>
      <w:lvlText w:val="•"/>
      <w:lvlJc w:val="left"/>
      <w:pPr>
        <w:ind w:left="8487" w:hanging="605"/>
      </w:pPr>
      <w:rPr>
        <w:rFonts w:hint="default"/>
        <w:lang w:val="zh-CN" w:eastAsia="zh-CN" w:bidi="zh-CN"/>
      </w:rPr>
    </w:lvl>
  </w:abstractNum>
  <w:abstractNum w:abstractNumId="24">
    <w:nsid w:val="59ADCABA"/>
    <w:multiLevelType w:val="multilevel"/>
    <w:tmpl w:val="59ADCABA"/>
    <w:lvl w:ilvl="0" w:tentative="0">
      <w:start w:val="5"/>
      <w:numFmt w:val="decimal"/>
      <w:lvlText w:val="（%1）"/>
      <w:lvlJc w:val="left"/>
      <w:pPr>
        <w:ind w:left="711" w:hanging="604"/>
        <w:jc w:val="left"/>
      </w:pPr>
      <w:rPr>
        <w:rFonts w:hint="default" w:ascii="宋体" w:hAnsi="宋体" w:eastAsia="宋体" w:cs="宋体"/>
        <w:spacing w:val="-99"/>
        <w:w w:val="100"/>
        <w:sz w:val="22"/>
        <w:szCs w:val="22"/>
        <w:lang w:val="zh-CN" w:eastAsia="zh-CN" w:bidi="zh-CN"/>
      </w:rPr>
    </w:lvl>
    <w:lvl w:ilvl="1" w:tentative="0">
      <w:start w:val="0"/>
      <w:numFmt w:val="bullet"/>
      <w:lvlText w:val="•"/>
      <w:lvlJc w:val="left"/>
      <w:pPr>
        <w:ind w:left="1579" w:hanging="604"/>
      </w:pPr>
      <w:rPr>
        <w:rFonts w:hint="default"/>
        <w:lang w:val="zh-CN" w:eastAsia="zh-CN" w:bidi="zh-CN"/>
      </w:rPr>
    </w:lvl>
    <w:lvl w:ilvl="2" w:tentative="0">
      <w:start w:val="0"/>
      <w:numFmt w:val="bullet"/>
      <w:lvlText w:val="•"/>
      <w:lvlJc w:val="left"/>
      <w:pPr>
        <w:ind w:left="2439" w:hanging="604"/>
      </w:pPr>
      <w:rPr>
        <w:rFonts w:hint="default"/>
        <w:lang w:val="zh-CN" w:eastAsia="zh-CN" w:bidi="zh-CN"/>
      </w:rPr>
    </w:lvl>
    <w:lvl w:ilvl="3" w:tentative="0">
      <w:start w:val="0"/>
      <w:numFmt w:val="bullet"/>
      <w:lvlText w:val="•"/>
      <w:lvlJc w:val="left"/>
      <w:pPr>
        <w:ind w:left="3299" w:hanging="604"/>
      </w:pPr>
      <w:rPr>
        <w:rFonts w:hint="default"/>
        <w:lang w:val="zh-CN" w:eastAsia="zh-CN" w:bidi="zh-CN"/>
      </w:rPr>
    </w:lvl>
    <w:lvl w:ilvl="4" w:tentative="0">
      <w:start w:val="0"/>
      <w:numFmt w:val="bullet"/>
      <w:lvlText w:val="•"/>
      <w:lvlJc w:val="left"/>
      <w:pPr>
        <w:ind w:left="4159" w:hanging="604"/>
      </w:pPr>
      <w:rPr>
        <w:rFonts w:hint="default"/>
        <w:lang w:val="zh-CN" w:eastAsia="zh-CN" w:bidi="zh-CN"/>
      </w:rPr>
    </w:lvl>
    <w:lvl w:ilvl="5" w:tentative="0">
      <w:start w:val="0"/>
      <w:numFmt w:val="bullet"/>
      <w:lvlText w:val="•"/>
      <w:lvlJc w:val="left"/>
      <w:pPr>
        <w:ind w:left="5019" w:hanging="604"/>
      </w:pPr>
      <w:rPr>
        <w:rFonts w:hint="default"/>
        <w:lang w:val="zh-CN" w:eastAsia="zh-CN" w:bidi="zh-CN"/>
      </w:rPr>
    </w:lvl>
    <w:lvl w:ilvl="6" w:tentative="0">
      <w:start w:val="0"/>
      <w:numFmt w:val="bullet"/>
      <w:lvlText w:val="•"/>
      <w:lvlJc w:val="left"/>
      <w:pPr>
        <w:ind w:left="5878" w:hanging="604"/>
      </w:pPr>
      <w:rPr>
        <w:rFonts w:hint="default"/>
        <w:lang w:val="zh-CN" w:eastAsia="zh-CN" w:bidi="zh-CN"/>
      </w:rPr>
    </w:lvl>
    <w:lvl w:ilvl="7" w:tentative="0">
      <w:start w:val="0"/>
      <w:numFmt w:val="bullet"/>
      <w:lvlText w:val="•"/>
      <w:lvlJc w:val="left"/>
      <w:pPr>
        <w:ind w:left="6738" w:hanging="604"/>
      </w:pPr>
      <w:rPr>
        <w:rFonts w:hint="default"/>
        <w:lang w:val="zh-CN" w:eastAsia="zh-CN" w:bidi="zh-CN"/>
      </w:rPr>
    </w:lvl>
    <w:lvl w:ilvl="8" w:tentative="0">
      <w:start w:val="0"/>
      <w:numFmt w:val="bullet"/>
      <w:lvlText w:val="•"/>
      <w:lvlJc w:val="left"/>
      <w:pPr>
        <w:ind w:left="7598" w:hanging="604"/>
      </w:pPr>
      <w:rPr>
        <w:rFonts w:hint="default"/>
        <w:lang w:val="zh-CN" w:eastAsia="zh-CN" w:bidi="zh-CN"/>
      </w:rPr>
    </w:lvl>
  </w:abstractNum>
  <w:abstractNum w:abstractNumId="25">
    <w:nsid w:val="5A241D34"/>
    <w:multiLevelType w:val="multilevel"/>
    <w:tmpl w:val="5A241D34"/>
    <w:lvl w:ilvl="0" w:tentative="0">
      <w:start w:val="1"/>
      <w:numFmt w:val="decimal"/>
      <w:lvlText w:val="%1"/>
      <w:lvlJc w:val="left"/>
      <w:pPr>
        <w:ind w:left="1201" w:hanging="363"/>
        <w:jc w:val="left"/>
      </w:pPr>
      <w:rPr>
        <w:rFonts w:hint="default"/>
        <w:lang w:val="zh-CN" w:eastAsia="zh-CN" w:bidi="zh-CN"/>
      </w:rPr>
    </w:lvl>
    <w:lvl w:ilvl="1" w:tentative="0">
      <w:start w:val="1"/>
      <w:numFmt w:val="decimal"/>
      <w:lvlText w:val="%1.%2"/>
      <w:lvlJc w:val="left"/>
      <w:pPr>
        <w:ind w:left="1201" w:hanging="363"/>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3009" w:hanging="363"/>
      </w:pPr>
      <w:rPr>
        <w:rFonts w:hint="default"/>
        <w:lang w:val="zh-CN" w:eastAsia="zh-CN" w:bidi="zh-CN"/>
      </w:rPr>
    </w:lvl>
    <w:lvl w:ilvl="3" w:tentative="0">
      <w:start w:val="0"/>
      <w:numFmt w:val="bullet"/>
      <w:lvlText w:val="•"/>
      <w:lvlJc w:val="left"/>
      <w:pPr>
        <w:ind w:left="3914" w:hanging="363"/>
      </w:pPr>
      <w:rPr>
        <w:rFonts w:hint="default"/>
        <w:lang w:val="zh-CN" w:eastAsia="zh-CN" w:bidi="zh-CN"/>
      </w:rPr>
    </w:lvl>
    <w:lvl w:ilvl="4" w:tentative="0">
      <w:start w:val="0"/>
      <w:numFmt w:val="bullet"/>
      <w:lvlText w:val="•"/>
      <w:lvlJc w:val="left"/>
      <w:pPr>
        <w:ind w:left="4819" w:hanging="363"/>
      </w:pPr>
      <w:rPr>
        <w:rFonts w:hint="default"/>
        <w:lang w:val="zh-CN" w:eastAsia="zh-CN" w:bidi="zh-CN"/>
      </w:rPr>
    </w:lvl>
    <w:lvl w:ilvl="5" w:tentative="0">
      <w:start w:val="0"/>
      <w:numFmt w:val="bullet"/>
      <w:lvlText w:val="•"/>
      <w:lvlJc w:val="left"/>
      <w:pPr>
        <w:ind w:left="5724" w:hanging="363"/>
      </w:pPr>
      <w:rPr>
        <w:rFonts w:hint="default"/>
        <w:lang w:val="zh-CN" w:eastAsia="zh-CN" w:bidi="zh-CN"/>
      </w:rPr>
    </w:lvl>
    <w:lvl w:ilvl="6" w:tentative="0">
      <w:start w:val="0"/>
      <w:numFmt w:val="bullet"/>
      <w:lvlText w:val="•"/>
      <w:lvlJc w:val="left"/>
      <w:pPr>
        <w:ind w:left="6629" w:hanging="363"/>
      </w:pPr>
      <w:rPr>
        <w:rFonts w:hint="default"/>
        <w:lang w:val="zh-CN" w:eastAsia="zh-CN" w:bidi="zh-CN"/>
      </w:rPr>
    </w:lvl>
    <w:lvl w:ilvl="7" w:tentative="0">
      <w:start w:val="0"/>
      <w:numFmt w:val="bullet"/>
      <w:lvlText w:val="•"/>
      <w:lvlJc w:val="left"/>
      <w:pPr>
        <w:ind w:left="7534" w:hanging="363"/>
      </w:pPr>
      <w:rPr>
        <w:rFonts w:hint="default"/>
        <w:lang w:val="zh-CN" w:eastAsia="zh-CN" w:bidi="zh-CN"/>
      </w:rPr>
    </w:lvl>
    <w:lvl w:ilvl="8" w:tentative="0">
      <w:start w:val="0"/>
      <w:numFmt w:val="bullet"/>
      <w:lvlText w:val="•"/>
      <w:lvlJc w:val="left"/>
      <w:pPr>
        <w:ind w:left="8439" w:hanging="363"/>
      </w:pPr>
      <w:rPr>
        <w:rFonts w:hint="default"/>
        <w:lang w:val="zh-CN" w:eastAsia="zh-CN" w:bidi="zh-CN"/>
      </w:rPr>
    </w:lvl>
  </w:abstractNum>
  <w:abstractNum w:abstractNumId="26">
    <w:nsid w:val="60382F6E"/>
    <w:multiLevelType w:val="multilevel"/>
    <w:tmpl w:val="60382F6E"/>
    <w:lvl w:ilvl="0" w:tentative="0">
      <w:start w:val="0"/>
      <w:numFmt w:val="decimal"/>
      <w:lvlText w:val="%1"/>
      <w:lvlJc w:val="left"/>
      <w:pPr>
        <w:ind w:left="330" w:hanging="424"/>
        <w:jc w:val="left"/>
      </w:pPr>
      <w:rPr>
        <w:rFonts w:hint="default"/>
        <w:lang w:val="zh-CN" w:eastAsia="zh-CN" w:bidi="zh-CN"/>
      </w:rPr>
    </w:lvl>
    <w:lvl w:ilvl="1" w:tentative="0">
      <w:start w:val="18"/>
      <w:numFmt w:val="decimal"/>
      <w:lvlText w:val="%1.%2"/>
      <w:lvlJc w:val="left"/>
      <w:pPr>
        <w:ind w:left="330" w:hanging="424"/>
        <w:jc w:val="left"/>
      </w:pPr>
      <w:rPr>
        <w:rFonts w:hint="default" w:ascii="Times New Roman" w:hAnsi="Times New Roman" w:eastAsia="Times New Roman" w:cs="Times New Roman"/>
        <w:w w:val="100"/>
        <w:sz w:val="22"/>
        <w:szCs w:val="22"/>
        <w:lang w:val="zh-CN" w:eastAsia="zh-CN" w:bidi="zh-CN"/>
      </w:rPr>
    </w:lvl>
    <w:lvl w:ilvl="2" w:tentative="0">
      <w:start w:val="1"/>
      <w:numFmt w:val="decimal"/>
      <w:lvlText w:val="（%3）"/>
      <w:lvlJc w:val="left"/>
      <w:pPr>
        <w:ind w:left="1419" w:hanging="605"/>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381" w:hanging="605"/>
      </w:pPr>
      <w:rPr>
        <w:rFonts w:hint="default"/>
        <w:lang w:val="zh-CN" w:eastAsia="zh-CN" w:bidi="zh-CN"/>
      </w:rPr>
    </w:lvl>
    <w:lvl w:ilvl="4" w:tentative="0">
      <w:start w:val="0"/>
      <w:numFmt w:val="bullet"/>
      <w:lvlText w:val="•"/>
      <w:lvlJc w:val="left"/>
      <w:pPr>
        <w:ind w:left="4362" w:hanging="605"/>
      </w:pPr>
      <w:rPr>
        <w:rFonts w:hint="default"/>
        <w:lang w:val="zh-CN" w:eastAsia="zh-CN" w:bidi="zh-CN"/>
      </w:rPr>
    </w:lvl>
    <w:lvl w:ilvl="5" w:tentative="0">
      <w:start w:val="0"/>
      <w:numFmt w:val="bullet"/>
      <w:lvlText w:val="•"/>
      <w:lvlJc w:val="left"/>
      <w:pPr>
        <w:ind w:left="5343" w:hanging="605"/>
      </w:pPr>
      <w:rPr>
        <w:rFonts w:hint="default"/>
        <w:lang w:val="zh-CN" w:eastAsia="zh-CN" w:bidi="zh-CN"/>
      </w:rPr>
    </w:lvl>
    <w:lvl w:ilvl="6" w:tentative="0">
      <w:start w:val="0"/>
      <w:numFmt w:val="bullet"/>
      <w:lvlText w:val="•"/>
      <w:lvlJc w:val="left"/>
      <w:pPr>
        <w:ind w:left="6324" w:hanging="605"/>
      </w:pPr>
      <w:rPr>
        <w:rFonts w:hint="default"/>
        <w:lang w:val="zh-CN" w:eastAsia="zh-CN" w:bidi="zh-CN"/>
      </w:rPr>
    </w:lvl>
    <w:lvl w:ilvl="7" w:tentative="0">
      <w:start w:val="0"/>
      <w:numFmt w:val="bullet"/>
      <w:lvlText w:val="•"/>
      <w:lvlJc w:val="left"/>
      <w:pPr>
        <w:ind w:left="7305" w:hanging="605"/>
      </w:pPr>
      <w:rPr>
        <w:rFonts w:hint="default"/>
        <w:lang w:val="zh-CN" w:eastAsia="zh-CN" w:bidi="zh-CN"/>
      </w:rPr>
    </w:lvl>
    <w:lvl w:ilvl="8" w:tentative="0">
      <w:start w:val="0"/>
      <w:numFmt w:val="bullet"/>
      <w:lvlText w:val="•"/>
      <w:lvlJc w:val="left"/>
      <w:pPr>
        <w:ind w:left="8286" w:hanging="605"/>
      </w:pPr>
      <w:rPr>
        <w:rFonts w:hint="default"/>
        <w:lang w:val="zh-CN" w:eastAsia="zh-CN" w:bidi="zh-CN"/>
      </w:rPr>
    </w:lvl>
  </w:abstractNum>
  <w:abstractNum w:abstractNumId="27">
    <w:nsid w:val="629F7852"/>
    <w:multiLevelType w:val="multilevel"/>
    <w:tmpl w:val="629F7852"/>
    <w:lvl w:ilvl="0" w:tentative="0">
      <w:start w:val="1"/>
      <w:numFmt w:val="decimal"/>
      <w:lvlText w:val="（%1）"/>
      <w:lvlJc w:val="left"/>
      <w:pPr>
        <w:ind w:left="358" w:hanging="604"/>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348" w:hanging="604"/>
      </w:pPr>
      <w:rPr>
        <w:rFonts w:hint="default"/>
        <w:lang w:val="zh-CN" w:eastAsia="zh-CN" w:bidi="zh-CN"/>
      </w:rPr>
    </w:lvl>
    <w:lvl w:ilvl="2" w:tentative="0">
      <w:start w:val="0"/>
      <w:numFmt w:val="bullet"/>
      <w:lvlText w:val="•"/>
      <w:lvlJc w:val="left"/>
      <w:pPr>
        <w:ind w:left="2337" w:hanging="604"/>
      </w:pPr>
      <w:rPr>
        <w:rFonts w:hint="default"/>
        <w:lang w:val="zh-CN" w:eastAsia="zh-CN" w:bidi="zh-CN"/>
      </w:rPr>
    </w:lvl>
    <w:lvl w:ilvl="3" w:tentative="0">
      <w:start w:val="0"/>
      <w:numFmt w:val="bullet"/>
      <w:lvlText w:val="•"/>
      <w:lvlJc w:val="left"/>
      <w:pPr>
        <w:ind w:left="3326" w:hanging="604"/>
      </w:pPr>
      <w:rPr>
        <w:rFonts w:hint="default"/>
        <w:lang w:val="zh-CN" w:eastAsia="zh-CN" w:bidi="zh-CN"/>
      </w:rPr>
    </w:lvl>
    <w:lvl w:ilvl="4" w:tentative="0">
      <w:start w:val="0"/>
      <w:numFmt w:val="bullet"/>
      <w:lvlText w:val="•"/>
      <w:lvlJc w:val="left"/>
      <w:pPr>
        <w:ind w:left="4315" w:hanging="604"/>
      </w:pPr>
      <w:rPr>
        <w:rFonts w:hint="default"/>
        <w:lang w:val="zh-CN" w:eastAsia="zh-CN" w:bidi="zh-CN"/>
      </w:rPr>
    </w:lvl>
    <w:lvl w:ilvl="5" w:tentative="0">
      <w:start w:val="0"/>
      <w:numFmt w:val="bullet"/>
      <w:lvlText w:val="•"/>
      <w:lvlJc w:val="left"/>
      <w:pPr>
        <w:ind w:left="5304" w:hanging="604"/>
      </w:pPr>
      <w:rPr>
        <w:rFonts w:hint="default"/>
        <w:lang w:val="zh-CN" w:eastAsia="zh-CN" w:bidi="zh-CN"/>
      </w:rPr>
    </w:lvl>
    <w:lvl w:ilvl="6" w:tentative="0">
      <w:start w:val="0"/>
      <w:numFmt w:val="bullet"/>
      <w:lvlText w:val="•"/>
      <w:lvlJc w:val="left"/>
      <w:pPr>
        <w:ind w:left="6293" w:hanging="604"/>
      </w:pPr>
      <w:rPr>
        <w:rFonts w:hint="default"/>
        <w:lang w:val="zh-CN" w:eastAsia="zh-CN" w:bidi="zh-CN"/>
      </w:rPr>
    </w:lvl>
    <w:lvl w:ilvl="7" w:tentative="0">
      <w:start w:val="0"/>
      <w:numFmt w:val="bullet"/>
      <w:lvlText w:val="•"/>
      <w:lvlJc w:val="left"/>
      <w:pPr>
        <w:ind w:left="7282" w:hanging="604"/>
      </w:pPr>
      <w:rPr>
        <w:rFonts w:hint="default"/>
        <w:lang w:val="zh-CN" w:eastAsia="zh-CN" w:bidi="zh-CN"/>
      </w:rPr>
    </w:lvl>
    <w:lvl w:ilvl="8" w:tentative="0">
      <w:start w:val="0"/>
      <w:numFmt w:val="bullet"/>
      <w:lvlText w:val="•"/>
      <w:lvlJc w:val="left"/>
      <w:pPr>
        <w:ind w:left="8271" w:hanging="604"/>
      </w:pPr>
      <w:rPr>
        <w:rFonts w:hint="default"/>
        <w:lang w:val="zh-CN" w:eastAsia="zh-CN" w:bidi="zh-CN"/>
      </w:rPr>
    </w:lvl>
  </w:abstractNum>
  <w:abstractNum w:abstractNumId="28">
    <w:nsid w:val="72183CF9"/>
    <w:multiLevelType w:val="multilevel"/>
    <w:tmpl w:val="72183CF9"/>
    <w:lvl w:ilvl="0" w:tentative="0">
      <w:start w:val="1"/>
      <w:numFmt w:val="lowerLetter"/>
      <w:lvlText w:val="%1)"/>
      <w:lvlJc w:val="left"/>
      <w:pPr>
        <w:ind w:left="1057" w:hanging="188"/>
        <w:jc w:val="left"/>
      </w:pPr>
      <w:rPr>
        <w:rFonts w:hint="default" w:ascii="Times New Roman" w:hAnsi="Times New Roman" w:eastAsia="Times New Roman" w:cs="Times New Roman"/>
        <w:spacing w:val="-1"/>
        <w:w w:val="99"/>
        <w:sz w:val="22"/>
        <w:szCs w:val="22"/>
        <w:lang w:val="zh-CN" w:eastAsia="zh-CN" w:bidi="zh-CN"/>
      </w:rPr>
    </w:lvl>
    <w:lvl w:ilvl="1" w:tentative="0">
      <w:start w:val="0"/>
      <w:numFmt w:val="bullet"/>
      <w:lvlText w:val="•"/>
      <w:lvlJc w:val="left"/>
      <w:pPr>
        <w:ind w:left="1978" w:hanging="188"/>
      </w:pPr>
      <w:rPr>
        <w:rFonts w:hint="default"/>
        <w:lang w:val="zh-CN" w:eastAsia="zh-CN" w:bidi="zh-CN"/>
      </w:rPr>
    </w:lvl>
    <w:lvl w:ilvl="2" w:tentative="0">
      <w:start w:val="0"/>
      <w:numFmt w:val="bullet"/>
      <w:lvlText w:val="•"/>
      <w:lvlJc w:val="left"/>
      <w:pPr>
        <w:ind w:left="2897" w:hanging="188"/>
      </w:pPr>
      <w:rPr>
        <w:rFonts w:hint="default"/>
        <w:lang w:val="zh-CN" w:eastAsia="zh-CN" w:bidi="zh-CN"/>
      </w:rPr>
    </w:lvl>
    <w:lvl w:ilvl="3" w:tentative="0">
      <w:start w:val="0"/>
      <w:numFmt w:val="bullet"/>
      <w:lvlText w:val="•"/>
      <w:lvlJc w:val="left"/>
      <w:pPr>
        <w:ind w:left="3816" w:hanging="188"/>
      </w:pPr>
      <w:rPr>
        <w:rFonts w:hint="default"/>
        <w:lang w:val="zh-CN" w:eastAsia="zh-CN" w:bidi="zh-CN"/>
      </w:rPr>
    </w:lvl>
    <w:lvl w:ilvl="4" w:tentative="0">
      <w:start w:val="0"/>
      <w:numFmt w:val="bullet"/>
      <w:lvlText w:val="•"/>
      <w:lvlJc w:val="left"/>
      <w:pPr>
        <w:ind w:left="4735" w:hanging="188"/>
      </w:pPr>
      <w:rPr>
        <w:rFonts w:hint="default"/>
        <w:lang w:val="zh-CN" w:eastAsia="zh-CN" w:bidi="zh-CN"/>
      </w:rPr>
    </w:lvl>
    <w:lvl w:ilvl="5" w:tentative="0">
      <w:start w:val="0"/>
      <w:numFmt w:val="bullet"/>
      <w:lvlText w:val="•"/>
      <w:lvlJc w:val="left"/>
      <w:pPr>
        <w:ind w:left="5654" w:hanging="188"/>
      </w:pPr>
      <w:rPr>
        <w:rFonts w:hint="default"/>
        <w:lang w:val="zh-CN" w:eastAsia="zh-CN" w:bidi="zh-CN"/>
      </w:rPr>
    </w:lvl>
    <w:lvl w:ilvl="6" w:tentative="0">
      <w:start w:val="0"/>
      <w:numFmt w:val="bullet"/>
      <w:lvlText w:val="•"/>
      <w:lvlJc w:val="left"/>
      <w:pPr>
        <w:ind w:left="6573" w:hanging="188"/>
      </w:pPr>
      <w:rPr>
        <w:rFonts w:hint="default"/>
        <w:lang w:val="zh-CN" w:eastAsia="zh-CN" w:bidi="zh-CN"/>
      </w:rPr>
    </w:lvl>
    <w:lvl w:ilvl="7" w:tentative="0">
      <w:start w:val="0"/>
      <w:numFmt w:val="bullet"/>
      <w:lvlText w:val="•"/>
      <w:lvlJc w:val="left"/>
      <w:pPr>
        <w:ind w:left="7492" w:hanging="188"/>
      </w:pPr>
      <w:rPr>
        <w:rFonts w:hint="default"/>
        <w:lang w:val="zh-CN" w:eastAsia="zh-CN" w:bidi="zh-CN"/>
      </w:rPr>
    </w:lvl>
    <w:lvl w:ilvl="8" w:tentative="0">
      <w:start w:val="0"/>
      <w:numFmt w:val="bullet"/>
      <w:lvlText w:val="•"/>
      <w:lvlJc w:val="left"/>
      <w:pPr>
        <w:ind w:left="8411" w:hanging="188"/>
      </w:pPr>
      <w:rPr>
        <w:rFonts w:hint="default"/>
        <w:lang w:val="zh-CN" w:eastAsia="zh-CN" w:bidi="zh-CN"/>
      </w:rPr>
    </w:lvl>
  </w:abstractNum>
  <w:abstractNum w:abstractNumId="29">
    <w:nsid w:val="77ECEA79"/>
    <w:multiLevelType w:val="multilevel"/>
    <w:tmpl w:val="77ECEA79"/>
    <w:lvl w:ilvl="0" w:tentative="0">
      <w:start w:val="1"/>
      <w:numFmt w:val="decimal"/>
      <w:lvlText w:val="%1."/>
      <w:lvlJc w:val="left"/>
      <w:pPr>
        <w:ind w:left="1026" w:hanging="183"/>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42" w:hanging="183"/>
      </w:pPr>
      <w:rPr>
        <w:rFonts w:hint="default"/>
        <w:lang w:val="zh-CN" w:eastAsia="zh-CN" w:bidi="zh-CN"/>
      </w:rPr>
    </w:lvl>
    <w:lvl w:ilvl="2" w:tentative="0">
      <w:start w:val="0"/>
      <w:numFmt w:val="bullet"/>
      <w:lvlText w:val="•"/>
      <w:lvlJc w:val="left"/>
      <w:pPr>
        <w:ind w:left="2865" w:hanging="183"/>
      </w:pPr>
      <w:rPr>
        <w:rFonts w:hint="default"/>
        <w:lang w:val="zh-CN" w:eastAsia="zh-CN" w:bidi="zh-CN"/>
      </w:rPr>
    </w:lvl>
    <w:lvl w:ilvl="3" w:tentative="0">
      <w:start w:val="0"/>
      <w:numFmt w:val="bullet"/>
      <w:lvlText w:val="•"/>
      <w:lvlJc w:val="left"/>
      <w:pPr>
        <w:ind w:left="3788" w:hanging="183"/>
      </w:pPr>
      <w:rPr>
        <w:rFonts w:hint="default"/>
        <w:lang w:val="zh-CN" w:eastAsia="zh-CN" w:bidi="zh-CN"/>
      </w:rPr>
    </w:lvl>
    <w:lvl w:ilvl="4" w:tentative="0">
      <w:start w:val="0"/>
      <w:numFmt w:val="bullet"/>
      <w:lvlText w:val="•"/>
      <w:lvlJc w:val="left"/>
      <w:pPr>
        <w:ind w:left="4711" w:hanging="183"/>
      </w:pPr>
      <w:rPr>
        <w:rFonts w:hint="default"/>
        <w:lang w:val="zh-CN" w:eastAsia="zh-CN" w:bidi="zh-CN"/>
      </w:rPr>
    </w:lvl>
    <w:lvl w:ilvl="5" w:tentative="0">
      <w:start w:val="0"/>
      <w:numFmt w:val="bullet"/>
      <w:lvlText w:val="•"/>
      <w:lvlJc w:val="left"/>
      <w:pPr>
        <w:ind w:left="5634" w:hanging="183"/>
      </w:pPr>
      <w:rPr>
        <w:rFonts w:hint="default"/>
        <w:lang w:val="zh-CN" w:eastAsia="zh-CN" w:bidi="zh-CN"/>
      </w:rPr>
    </w:lvl>
    <w:lvl w:ilvl="6" w:tentative="0">
      <w:start w:val="0"/>
      <w:numFmt w:val="bullet"/>
      <w:lvlText w:val="•"/>
      <w:lvlJc w:val="left"/>
      <w:pPr>
        <w:ind w:left="6557" w:hanging="183"/>
      </w:pPr>
      <w:rPr>
        <w:rFonts w:hint="default"/>
        <w:lang w:val="zh-CN" w:eastAsia="zh-CN" w:bidi="zh-CN"/>
      </w:rPr>
    </w:lvl>
    <w:lvl w:ilvl="7" w:tentative="0">
      <w:start w:val="0"/>
      <w:numFmt w:val="bullet"/>
      <w:lvlText w:val="•"/>
      <w:lvlJc w:val="left"/>
      <w:pPr>
        <w:ind w:left="7480" w:hanging="183"/>
      </w:pPr>
      <w:rPr>
        <w:rFonts w:hint="default"/>
        <w:lang w:val="zh-CN" w:eastAsia="zh-CN" w:bidi="zh-CN"/>
      </w:rPr>
    </w:lvl>
    <w:lvl w:ilvl="8" w:tentative="0">
      <w:start w:val="0"/>
      <w:numFmt w:val="bullet"/>
      <w:lvlText w:val="•"/>
      <w:lvlJc w:val="left"/>
      <w:pPr>
        <w:ind w:left="8403" w:hanging="183"/>
      </w:pPr>
      <w:rPr>
        <w:rFonts w:hint="default"/>
        <w:lang w:val="zh-CN" w:eastAsia="zh-CN" w:bidi="zh-CN"/>
      </w:rPr>
    </w:lvl>
  </w:abstractNum>
  <w:abstractNum w:abstractNumId="30">
    <w:nsid w:val="7C246926"/>
    <w:multiLevelType w:val="multilevel"/>
    <w:tmpl w:val="7C246926"/>
    <w:lvl w:ilvl="0" w:tentative="0">
      <w:start w:val="1"/>
      <w:numFmt w:val="decimal"/>
      <w:lvlText w:val="（%1）"/>
      <w:lvlJc w:val="left"/>
      <w:pPr>
        <w:ind w:left="358" w:hanging="605"/>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348" w:hanging="605"/>
      </w:pPr>
      <w:rPr>
        <w:rFonts w:hint="default"/>
        <w:lang w:val="zh-CN" w:eastAsia="zh-CN" w:bidi="zh-CN"/>
      </w:rPr>
    </w:lvl>
    <w:lvl w:ilvl="2" w:tentative="0">
      <w:start w:val="0"/>
      <w:numFmt w:val="bullet"/>
      <w:lvlText w:val="•"/>
      <w:lvlJc w:val="left"/>
      <w:pPr>
        <w:ind w:left="2337" w:hanging="605"/>
      </w:pPr>
      <w:rPr>
        <w:rFonts w:hint="default"/>
        <w:lang w:val="zh-CN" w:eastAsia="zh-CN" w:bidi="zh-CN"/>
      </w:rPr>
    </w:lvl>
    <w:lvl w:ilvl="3" w:tentative="0">
      <w:start w:val="0"/>
      <w:numFmt w:val="bullet"/>
      <w:lvlText w:val="•"/>
      <w:lvlJc w:val="left"/>
      <w:pPr>
        <w:ind w:left="3326" w:hanging="605"/>
      </w:pPr>
      <w:rPr>
        <w:rFonts w:hint="default"/>
        <w:lang w:val="zh-CN" w:eastAsia="zh-CN" w:bidi="zh-CN"/>
      </w:rPr>
    </w:lvl>
    <w:lvl w:ilvl="4" w:tentative="0">
      <w:start w:val="0"/>
      <w:numFmt w:val="bullet"/>
      <w:lvlText w:val="•"/>
      <w:lvlJc w:val="left"/>
      <w:pPr>
        <w:ind w:left="4315" w:hanging="605"/>
      </w:pPr>
      <w:rPr>
        <w:rFonts w:hint="default"/>
        <w:lang w:val="zh-CN" w:eastAsia="zh-CN" w:bidi="zh-CN"/>
      </w:rPr>
    </w:lvl>
    <w:lvl w:ilvl="5" w:tentative="0">
      <w:start w:val="0"/>
      <w:numFmt w:val="bullet"/>
      <w:lvlText w:val="•"/>
      <w:lvlJc w:val="left"/>
      <w:pPr>
        <w:ind w:left="5304" w:hanging="605"/>
      </w:pPr>
      <w:rPr>
        <w:rFonts w:hint="default"/>
        <w:lang w:val="zh-CN" w:eastAsia="zh-CN" w:bidi="zh-CN"/>
      </w:rPr>
    </w:lvl>
    <w:lvl w:ilvl="6" w:tentative="0">
      <w:start w:val="0"/>
      <w:numFmt w:val="bullet"/>
      <w:lvlText w:val="•"/>
      <w:lvlJc w:val="left"/>
      <w:pPr>
        <w:ind w:left="6293" w:hanging="605"/>
      </w:pPr>
      <w:rPr>
        <w:rFonts w:hint="default"/>
        <w:lang w:val="zh-CN" w:eastAsia="zh-CN" w:bidi="zh-CN"/>
      </w:rPr>
    </w:lvl>
    <w:lvl w:ilvl="7" w:tentative="0">
      <w:start w:val="0"/>
      <w:numFmt w:val="bullet"/>
      <w:lvlText w:val="•"/>
      <w:lvlJc w:val="left"/>
      <w:pPr>
        <w:ind w:left="7282" w:hanging="605"/>
      </w:pPr>
      <w:rPr>
        <w:rFonts w:hint="default"/>
        <w:lang w:val="zh-CN" w:eastAsia="zh-CN" w:bidi="zh-CN"/>
      </w:rPr>
    </w:lvl>
    <w:lvl w:ilvl="8" w:tentative="0">
      <w:start w:val="0"/>
      <w:numFmt w:val="bullet"/>
      <w:lvlText w:val="•"/>
      <w:lvlJc w:val="left"/>
      <w:pPr>
        <w:ind w:left="8271" w:hanging="605"/>
      </w:pPr>
      <w:rPr>
        <w:rFonts w:hint="default"/>
        <w:lang w:val="zh-CN" w:eastAsia="zh-CN" w:bidi="zh-CN"/>
      </w:rPr>
    </w:lvl>
  </w:abstractNum>
  <w:num w:numId="1">
    <w:abstractNumId w:val="13"/>
  </w:num>
  <w:num w:numId="2">
    <w:abstractNumId w:val="9"/>
  </w:num>
  <w:num w:numId="3">
    <w:abstractNumId w:val="24"/>
  </w:num>
  <w:num w:numId="4">
    <w:abstractNumId w:val="7"/>
  </w:num>
  <w:num w:numId="5">
    <w:abstractNumId w:val="5"/>
  </w:num>
  <w:num w:numId="6">
    <w:abstractNumId w:val="15"/>
  </w:num>
  <w:num w:numId="7">
    <w:abstractNumId w:val="18"/>
  </w:num>
  <w:num w:numId="8">
    <w:abstractNumId w:val="28"/>
  </w:num>
  <w:num w:numId="9">
    <w:abstractNumId w:val="14"/>
  </w:num>
  <w:num w:numId="10">
    <w:abstractNumId w:val="1"/>
  </w:num>
  <w:num w:numId="11">
    <w:abstractNumId w:val="19"/>
  </w:num>
  <w:num w:numId="12">
    <w:abstractNumId w:val="25"/>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6"/>
  </w:num>
  <w:num w:numId="22">
    <w:abstractNumId w:val="16"/>
  </w:num>
  <w:num w:numId="23">
    <w:abstractNumId w:val="21"/>
  </w:num>
  <w:num w:numId="24">
    <w:abstractNumId w:val="4"/>
  </w:num>
  <w:num w:numId="25">
    <w:abstractNumId w:val="30"/>
  </w:num>
  <w:num w:numId="26">
    <w:abstractNumId w:val="29"/>
  </w:num>
  <w:num w:numId="27">
    <w:abstractNumId w:val="6"/>
  </w:num>
  <w:num w:numId="28">
    <w:abstractNumId w:val="27"/>
  </w:num>
  <w:num w:numId="29">
    <w:abstractNumId w:val="2"/>
  </w:num>
  <w:num w:numId="30">
    <w:abstractNumId w:val="2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37F5A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0"/>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ind w:left="358"/>
      <w:outlineLvl w:val="2"/>
    </w:pPr>
    <w:rPr>
      <w:rFonts w:ascii="宋体" w:hAnsi="宋体" w:eastAsia="宋体" w:cs="宋体"/>
      <w:b/>
      <w:bCs/>
      <w:sz w:val="24"/>
      <w:szCs w:val="24"/>
      <w:lang w:val="zh-CN" w:eastAsia="zh-CN" w:bidi="zh-CN"/>
    </w:rPr>
  </w:style>
  <w:style w:type="character" w:default="1" w:styleId="6">
    <w:name w:val="Default Paragraph Font"/>
    <w:semiHidden/>
    <w:unhideWhenUsed/>
    <w:qFormat/>
    <w:uiPriority w:val="1"/>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toc 1"/>
    <w:basedOn w:val="1"/>
    <w:next w:val="1"/>
    <w:qFormat/>
    <w:uiPriority w:val="1"/>
    <w:pPr>
      <w:spacing w:before="265"/>
      <w:ind w:left="600"/>
    </w:pPr>
    <w:rPr>
      <w:rFonts w:ascii="宋体" w:hAnsi="宋体" w:eastAsia="宋体" w:cs="宋体"/>
      <w:sz w:val="28"/>
      <w:szCs w:val="28"/>
      <w:lang w:val="zh-CN" w:eastAsia="zh-CN" w:bidi="zh-CN"/>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styleId="9">
    <w:name w:val="List Paragraph"/>
    <w:basedOn w:val="1"/>
    <w:qFormat/>
    <w:uiPriority w:val="1"/>
    <w:pPr>
      <w:ind w:left="358" w:firstLine="485"/>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2018-11-27T01:01:00Z</dcterms:created>
  <dc:creator>Administrator</dc:creator>
  <cp:lastModifiedBy>慕邚胭</cp:lastModifiedBy>
  <dcterms:modified xsi:type="dcterms:W3CDTF">2018-11-27T01:01:56Z</dcterms:modified>
  <dc:title>核 技 术 应 用 项 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2018-11-11T00:00:00Z</vt:filetime>
  </property>
  <property fmtid="{D5CDD505-2E9C-101B-9397-08002B2CF9AE}" pid="3" name="Creator">
    <vt:lpwstr>Microsoft? Office Word 2007</vt:lpwstr>
  </property>
  <property fmtid="{D5CDD505-2E9C-101B-9397-08002B2CF9AE}" pid="4" name="LastSaved">
    <vt:filetime>2018-11-27T00:00:00Z</vt:filetime>
  </property>
  <property fmtid="{D5CDD505-2E9C-101B-9397-08002B2CF9AE}" pid="5" name="KSOProductBuildVer">
    <vt:lpwstr>2052-10.1.0.7668</vt:lpwstr>
  </property>
</Properties>
</file>